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0A770" w14:textId="77777777" w:rsidR="00E34CF5" w:rsidRPr="008E078D" w:rsidRDefault="00E34CF5" w:rsidP="004F3B84">
      <w:pPr>
        <w:spacing w:after="0" w:line="240" w:lineRule="auto"/>
        <w:jc w:val="center"/>
        <w:rPr>
          <w:rFonts w:ascii="Aptos Narrow" w:hAnsi="Aptos Narrow"/>
          <w:b/>
          <w:sz w:val="20"/>
          <w:szCs w:val="20"/>
        </w:rPr>
      </w:pPr>
      <w:r w:rsidRPr="008E078D">
        <w:rPr>
          <w:rFonts w:ascii="Aptos Narrow" w:hAnsi="Aptos Narrow"/>
          <w:b/>
          <w:sz w:val="20"/>
          <w:szCs w:val="20"/>
        </w:rPr>
        <w:t>VŠEOBECNÉ OBCHODNÍ PODMÍNKY</w:t>
      </w:r>
    </w:p>
    <w:p w14:paraId="1CB0A771" w14:textId="77777777" w:rsidR="00E34CF5" w:rsidRPr="008E078D" w:rsidRDefault="00E34CF5" w:rsidP="004F3B84">
      <w:pPr>
        <w:spacing w:after="0" w:line="240" w:lineRule="auto"/>
        <w:jc w:val="center"/>
        <w:rPr>
          <w:rFonts w:ascii="Aptos Narrow" w:hAnsi="Aptos Narrow"/>
          <w:sz w:val="20"/>
          <w:szCs w:val="20"/>
        </w:rPr>
      </w:pPr>
      <w:r w:rsidRPr="008E078D">
        <w:rPr>
          <w:rFonts w:ascii="Aptos Narrow" w:hAnsi="Aptos Narrow"/>
          <w:sz w:val="20"/>
          <w:szCs w:val="20"/>
        </w:rPr>
        <w:t>obchodní společnosti</w:t>
      </w:r>
    </w:p>
    <w:p w14:paraId="5B48A120" w14:textId="77777777" w:rsidR="006E76F4" w:rsidRPr="008E078D" w:rsidRDefault="006E76F4" w:rsidP="004F3B84">
      <w:pPr>
        <w:spacing w:after="0" w:line="240" w:lineRule="auto"/>
        <w:jc w:val="center"/>
        <w:rPr>
          <w:rFonts w:ascii="Aptos Narrow" w:hAnsi="Aptos Narrow"/>
          <w:b/>
          <w:bCs/>
          <w:sz w:val="20"/>
          <w:szCs w:val="20"/>
        </w:rPr>
      </w:pPr>
      <w:r w:rsidRPr="008E078D">
        <w:rPr>
          <w:rFonts w:ascii="Aptos Narrow" w:hAnsi="Aptos Narrow"/>
          <w:b/>
          <w:bCs/>
          <w:sz w:val="20"/>
          <w:szCs w:val="20"/>
        </w:rPr>
        <w:t>Alutech Bohemia s.r.o.</w:t>
      </w:r>
    </w:p>
    <w:p w14:paraId="62068933" w14:textId="24A244CA" w:rsidR="006E76F4" w:rsidRPr="008E078D" w:rsidRDefault="00E34CF5" w:rsidP="004F3B84">
      <w:pPr>
        <w:spacing w:after="0" w:line="240" w:lineRule="auto"/>
        <w:jc w:val="center"/>
        <w:rPr>
          <w:rFonts w:ascii="Aptos Narrow" w:hAnsi="Aptos Narrow"/>
          <w:b/>
          <w:bCs/>
          <w:sz w:val="20"/>
          <w:szCs w:val="20"/>
        </w:rPr>
      </w:pPr>
      <w:r w:rsidRPr="008E078D">
        <w:rPr>
          <w:rFonts w:ascii="Aptos Narrow" w:hAnsi="Aptos Narrow" w:cs="Garamond"/>
          <w:sz w:val="20"/>
          <w:szCs w:val="20"/>
          <w:lang w:eastAsia="cs-CZ"/>
        </w:rPr>
        <w:t xml:space="preserve">se sídlem </w:t>
      </w:r>
      <w:r w:rsidR="0088513E" w:rsidRPr="008E078D">
        <w:rPr>
          <w:rFonts w:ascii="Aptos Narrow" w:hAnsi="Aptos Narrow" w:cs="Garamond"/>
          <w:sz w:val="20"/>
          <w:szCs w:val="20"/>
          <w:lang w:eastAsia="cs-CZ"/>
        </w:rPr>
        <w:t xml:space="preserve">na adrese </w:t>
      </w:r>
      <w:r w:rsidR="0088513E" w:rsidRPr="008E078D">
        <w:rPr>
          <w:rFonts w:ascii="Aptos Narrow" w:hAnsi="Aptos Narrow"/>
          <w:b/>
          <w:bCs/>
          <w:sz w:val="20"/>
          <w:szCs w:val="20"/>
        </w:rPr>
        <w:t>Sehradice</w:t>
      </w:r>
      <w:r w:rsidR="006E76F4" w:rsidRPr="008E078D">
        <w:rPr>
          <w:rFonts w:ascii="Aptos Narrow" w:hAnsi="Aptos Narrow"/>
          <w:b/>
          <w:bCs/>
          <w:sz w:val="20"/>
          <w:szCs w:val="20"/>
        </w:rPr>
        <w:t xml:space="preserve"> 217, 763 23 Sehradice </w:t>
      </w:r>
    </w:p>
    <w:p w14:paraId="1CB0A774" w14:textId="4C0AF8A4" w:rsidR="00E34CF5" w:rsidRPr="008E078D" w:rsidRDefault="0088513E" w:rsidP="004F3B84">
      <w:pPr>
        <w:spacing w:after="0" w:line="240" w:lineRule="auto"/>
        <w:jc w:val="center"/>
        <w:rPr>
          <w:rFonts w:ascii="Aptos Narrow" w:hAnsi="Aptos Narrow"/>
          <w:b/>
          <w:bCs/>
          <w:sz w:val="20"/>
          <w:szCs w:val="20"/>
        </w:rPr>
      </w:pPr>
      <w:r w:rsidRPr="008E078D">
        <w:rPr>
          <w:rFonts w:ascii="Aptos Narrow" w:hAnsi="Aptos Narrow" w:cs="Garamond"/>
          <w:sz w:val="20"/>
          <w:szCs w:val="20"/>
          <w:lang w:eastAsia="cs-CZ"/>
        </w:rPr>
        <w:t>IČO</w:t>
      </w:r>
      <w:r w:rsidR="00E34CF5" w:rsidRPr="008E078D">
        <w:rPr>
          <w:rFonts w:ascii="Aptos Narrow" w:hAnsi="Aptos Narrow" w:cs="Garamond"/>
          <w:sz w:val="20"/>
          <w:szCs w:val="20"/>
          <w:lang w:eastAsia="cs-CZ"/>
        </w:rPr>
        <w:t xml:space="preserve">: </w:t>
      </w:r>
      <w:r w:rsidR="006E76F4" w:rsidRPr="008E078D">
        <w:rPr>
          <w:rFonts w:ascii="Aptos Narrow" w:hAnsi="Aptos Narrow"/>
          <w:b/>
          <w:bCs/>
          <w:sz w:val="20"/>
          <w:szCs w:val="20"/>
        </w:rPr>
        <w:t>05638135</w:t>
      </w:r>
    </w:p>
    <w:p w14:paraId="4B84CD9F" w14:textId="36BAEA05" w:rsidR="00E630EF" w:rsidRDefault="0088513E" w:rsidP="004F3B84">
      <w:pPr>
        <w:spacing w:after="0" w:line="240" w:lineRule="auto"/>
        <w:jc w:val="center"/>
        <w:rPr>
          <w:rFonts w:ascii="Aptos Narrow" w:hAnsi="Aptos Narrow"/>
          <w:sz w:val="20"/>
          <w:szCs w:val="20"/>
        </w:rPr>
      </w:pPr>
      <w:r w:rsidRPr="008E078D">
        <w:rPr>
          <w:rFonts w:ascii="Aptos Narrow" w:hAnsi="Aptos Narrow"/>
          <w:sz w:val="20"/>
          <w:szCs w:val="20"/>
        </w:rPr>
        <w:t>s</w:t>
      </w:r>
      <w:r w:rsidR="00E630EF" w:rsidRPr="008E078D">
        <w:rPr>
          <w:rFonts w:ascii="Aptos Narrow" w:hAnsi="Aptos Narrow"/>
          <w:sz w:val="20"/>
          <w:szCs w:val="20"/>
        </w:rPr>
        <w:t>polečnost má vedle sídla provozovn</w:t>
      </w:r>
      <w:r w:rsidR="007A38B4">
        <w:rPr>
          <w:rFonts w:ascii="Aptos Narrow" w:hAnsi="Aptos Narrow"/>
          <w:sz w:val="20"/>
          <w:szCs w:val="20"/>
        </w:rPr>
        <w:t>y</w:t>
      </w:r>
      <w:r w:rsidR="00E630EF" w:rsidRPr="008E078D">
        <w:rPr>
          <w:rFonts w:ascii="Aptos Narrow" w:hAnsi="Aptos Narrow"/>
          <w:sz w:val="20"/>
          <w:szCs w:val="20"/>
        </w:rPr>
        <w:t xml:space="preserve"> také na adres</w:t>
      </w:r>
      <w:r w:rsidR="007A38B4">
        <w:rPr>
          <w:rFonts w:ascii="Aptos Narrow" w:hAnsi="Aptos Narrow"/>
          <w:sz w:val="20"/>
          <w:szCs w:val="20"/>
        </w:rPr>
        <w:t>ách:</w:t>
      </w:r>
      <w:r w:rsidR="00E630EF" w:rsidRPr="008E078D">
        <w:rPr>
          <w:rFonts w:ascii="Aptos Narrow" w:hAnsi="Aptos Narrow"/>
          <w:sz w:val="20"/>
          <w:szCs w:val="20"/>
        </w:rPr>
        <w:t xml:space="preserve"> Vavrečkova 7074, 760 01 Zlín</w:t>
      </w:r>
    </w:p>
    <w:p w14:paraId="7FF19D7A" w14:textId="77777777" w:rsidR="007A38B4" w:rsidRPr="008E078D" w:rsidRDefault="007A38B4" w:rsidP="004F3B84">
      <w:pPr>
        <w:spacing w:after="0" w:line="240" w:lineRule="auto"/>
        <w:jc w:val="center"/>
        <w:rPr>
          <w:rFonts w:ascii="Aptos Narrow" w:hAnsi="Aptos Narrow"/>
          <w:sz w:val="20"/>
          <w:szCs w:val="20"/>
        </w:rPr>
      </w:pPr>
    </w:p>
    <w:p w14:paraId="335CE163" w14:textId="2C700E8A" w:rsidR="0023038D" w:rsidRPr="008E078D" w:rsidRDefault="00E34CF5" w:rsidP="004F3B84">
      <w:pPr>
        <w:spacing w:after="120" w:line="240" w:lineRule="auto"/>
        <w:jc w:val="center"/>
        <w:rPr>
          <w:rFonts w:ascii="Aptos Narrow" w:hAnsi="Aptos Narrow"/>
          <w:sz w:val="20"/>
          <w:szCs w:val="20"/>
        </w:rPr>
      </w:pPr>
      <w:r w:rsidRPr="008E078D">
        <w:rPr>
          <w:rFonts w:ascii="Aptos Narrow" w:hAnsi="Aptos Narrow" w:cs="Garamond"/>
          <w:sz w:val="20"/>
          <w:szCs w:val="20"/>
          <w:lang w:eastAsia="cs-CZ"/>
        </w:rPr>
        <w:t>zapsané v obchodním rejstříku vedeném</w:t>
      </w:r>
      <w:r w:rsidRPr="008E078D">
        <w:rPr>
          <w:rFonts w:ascii="Aptos Narrow" w:hAnsi="Aptos Narrow"/>
          <w:sz w:val="20"/>
          <w:szCs w:val="20"/>
        </w:rPr>
        <w:t xml:space="preserve"> u </w:t>
      </w:r>
      <w:r w:rsidRPr="008E078D">
        <w:rPr>
          <w:rFonts w:ascii="Aptos Narrow" w:hAnsi="Aptos Narrow"/>
          <w:bCs/>
          <w:sz w:val="20"/>
          <w:szCs w:val="20"/>
        </w:rPr>
        <w:t xml:space="preserve">Krajského soudu v Brně, </w:t>
      </w:r>
      <w:r w:rsidR="0088513E" w:rsidRPr="008E078D">
        <w:rPr>
          <w:rFonts w:ascii="Aptos Narrow" w:hAnsi="Aptos Narrow"/>
          <w:bCs/>
          <w:sz w:val="20"/>
          <w:szCs w:val="20"/>
        </w:rPr>
        <w:t xml:space="preserve">pod sp. zn. </w:t>
      </w:r>
      <w:r w:rsidRPr="008E078D">
        <w:rPr>
          <w:rFonts w:ascii="Aptos Narrow" w:hAnsi="Aptos Narrow"/>
          <w:bCs/>
          <w:sz w:val="20"/>
          <w:szCs w:val="20"/>
        </w:rPr>
        <w:t>C</w:t>
      </w:r>
      <w:r w:rsidR="0088513E" w:rsidRPr="008E078D">
        <w:rPr>
          <w:rFonts w:ascii="Aptos Narrow" w:hAnsi="Aptos Narrow"/>
          <w:bCs/>
          <w:sz w:val="20"/>
          <w:szCs w:val="20"/>
        </w:rPr>
        <w:t xml:space="preserve"> </w:t>
      </w:r>
      <w:r w:rsidR="006E76F4" w:rsidRPr="008E078D">
        <w:rPr>
          <w:rFonts w:ascii="Aptos Narrow" w:hAnsi="Aptos Narrow"/>
          <w:bCs/>
          <w:sz w:val="20"/>
          <w:szCs w:val="20"/>
        </w:rPr>
        <w:t xml:space="preserve">97067 </w:t>
      </w:r>
      <w:r w:rsidRPr="008E078D">
        <w:rPr>
          <w:rFonts w:ascii="Aptos Narrow" w:hAnsi="Aptos Narrow"/>
          <w:bCs/>
          <w:sz w:val="20"/>
          <w:szCs w:val="20"/>
        </w:rPr>
        <w:t xml:space="preserve">(dále jen </w:t>
      </w:r>
      <w:r w:rsidRPr="008E078D">
        <w:rPr>
          <w:rFonts w:ascii="Aptos Narrow" w:hAnsi="Aptos Narrow"/>
          <w:b/>
          <w:bCs/>
          <w:sz w:val="20"/>
          <w:szCs w:val="20"/>
        </w:rPr>
        <w:t>„</w:t>
      </w:r>
      <w:r w:rsidR="0023038D" w:rsidRPr="008E078D">
        <w:rPr>
          <w:rFonts w:ascii="Aptos Narrow" w:hAnsi="Aptos Narrow"/>
          <w:b/>
          <w:bCs/>
          <w:sz w:val="20"/>
          <w:szCs w:val="20"/>
        </w:rPr>
        <w:t>dodavatel</w:t>
      </w:r>
      <w:r w:rsidRPr="008E078D">
        <w:rPr>
          <w:rFonts w:ascii="Aptos Narrow" w:hAnsi="Aptos Narrow"/>
          <w:b/>
          <w:bCs/>
          <w:sz w:val="20"/>
          <w:szCs w:val="20"/>
        </w:rPr>
        <w:t>“</w:t>
      </w:r>
      <w:r w:rsidRPr="008E078D">
        <w:rPr>
          <w:rFonts w:ascii="Aptos Narrow" w:hAnsi="Aptos Narrow"/>
          <w:bCs/>
          <w:sz w:val="20"/>
          <w:szCs w:val="20"/>
        </w:rPr>
        <w:t>).</w:t>
      </w:r>
    </w:p>
    <w:p w14:paraId="0591261E" w14:textId="61EA7C1A" w:rsidR="0023038D" w:rsidRPr="008E078D" w:rsidRDefault="00E34CF5" w:rsidP="004F3B84">
      <w:pPr>
        <w:spacing w:after="120" w:line="240" w:lineRule="auto"/>
        <w:jc w:val="both"/>
        <w:rPr>
          <w:rFonts w:ascii="Aptos Narrow" w:hAnsi="Aptos Narrow"/>
          <w:sz w:val="20"/>
          <w:szCs w:val="20"/>
        </w:rPr>
      </w:pPr>
      <w:r w:rsidRPr="008E078D">
        <w:rPr>
          <w:rFonts w:ascii="Aptos Narrow" w:hAnsi="Aptos Narrow"/>
          <w:sz w:val="20"/>
          <w:szCs w:val="20"/>
        </w:rPr>
        <w:t xml:space="preserve">Aktuální znění </w:t>
      </w:r>
      <w:r w:rsidR="0023038D" w:rsidRPr="008E078D">
        <w:rPr>
          <w:rFonts w:ascii="Aptos Narrow" w:hAnsi="Aptos Narrow"/>
          <w:sz w:val="20"/>
          <w:szCs w:val="20"/>
        </w:rPr>
        <w:t>těchto v</w:t>
      </w:r>
      <w:r w:rsidRPr="008E078D">
        <w:rPr>
          <w:rFonts w:ascii="Aptos Narrow" w:hAnsi="Aptos Narrow"/>
          <w:sz w:val="20"/>
          <w:szCs w:val="20"/>
        </w:rPr>
        <w:t xml:space="preserve">šeobecných </w:t>
      </w:r>
      <w:r w:rsidR="0023038D" w:rsidRPr="008E078D">
        <w:rPr>
          <w:rFonts w:ascii="Aptos Narrow" w:hAnsi="Aptos Narrow"/>
          <w:sz w:val="20"/>
          <w:szCs w:val="20"/>
        </w:rPr>
        <w:t xml:space="preserve">obchodních </w:t>
      </w:r>
      <w:r w:rsidRPr="008E078D">
        <w:rPr>
          <w:rFonts w:ascii="Aptos Narrow" w:hAnsi="Aptos Narrow"/>
          <w:sz w:val="20"/>
          <w:szCs w:val="20"/>
        </w:rPr>
        <w:t xml:space="preserve">podmínek je k dispozici </w:t>
      </w:r>
      <w:r w:rsidR="0023038D" w:rsidRPr="008E078D">
        <w:rPr>
          <w:rFonts w:ascii="Aptos Narrow" w:hAnsi="Aptos Narrow"/>
          <w:sz w:val="20"/>
          <w:szCs w:val="20"/>
        </w:rPr>
        <w:t>na:</w:t>
      </w:r>
      <w:r w:rsidRPr="008E078D">
        <w:rPr>
          <w:rFonts w:ascii="Aptos Narrow" w:hAnsi="Aptos Narrow"/>
          <w:sz w:val="20"/>
          <w:szCs w:val="20"/>
        </w:rPr>
        <w:t xml:space="preserve"> </w:t>
      </w:r>
      <w:hyperlink r:id="rId8" w:history="1">
        <w:r w:rsidR="0023038D" w:rsidRPr="008E078D">
          <w:rPr>
            <w:rStyle w:val="Hypertextovodkaz"/>
            <w:rFonts w:ascii="Aptos Narrow" w:eastAsia="Arial Narrow" w:hAnsi="Aptos Narrow" w:cs="Arial Narrow"/>
            <w:sz w:val="20"/>
            <w:szCs w:val="20"/>
          </w:rPr>
          <w:t>www.alutechbohemia.cz/vop</w:t>
        </w:r>
      </w:hyperlink>
      <w:r w:rsidRPr="008E078D">
        <w:rPr>
          <w:rFonts w:ascii="Aptos Narrow" w:hAnsi="Aptos Narrow"/>
          <w:sz w:val="20"/>
          <w:szCs w:val="20"/>
        </w:rPr>
        <w:t>.</w:t>
      </w:r>
    </w:p>
    <w:p w14:paraId="1CB0A778" w14:textId="74E36A49" w:rsidR="00E34CF5" w:rsidRPr="008E078D" w:rsidRDefault="009454A8" w:rsidP="004F3B84">
      <w:pPr>
        <w:spacing w:after="120" w:line="240" w:lineRule="auto"/>
        <w:jc w:val="both"/>
        <w:rPr>
          <w:rFonts w:ascii="Aptos Narrow" w:hAnsi="Aptos Narrow"/>
          <w:sz w:val="20"/>
          <w:szCs w:val="20"/>
        </w:rPr>
      </w:pPr>
      <w:r>
        <w:rPr>
          <w:rFonts w:ascii="Aptos Narrow" w:hAnsi="Aptos Narrow"/>
          <w:sz w:val="20"/>
          <w:szCs w:val="20"/>
        </w:rPr>
        <w:t>Dodávky</w:t>
      </w:r>
      <w:r w:rsidR="00E34CF5" w:rsidRPr="008E078D">
        <w:rPr>
          <w:rFonts w:ascii="Aptos Narrow" w:hAnsi="Aptos Narrow"/>
          <w:sz w:val="20"/>
          <w:szCs w:val="20"/>
        </w:rPr>
        <w:t xml:space="preserve">, plnění a nabídky </w:t>
      </w:r>
      <w:r w:rsidR="0023038D" w:rsidRPr="008E078D">
        <w:rPr>
          <w:rFonts w:ascii="Aptos Narrow" w:hAnsi="Aptos Narrow"/>
          <w:sz w:val="20"/>
          <w:szCs w:val="20"/>
        </w:rPr>
        <w:t xml:space="preserve">dodavatele </w:t>
      </w:r>
      <w:r w:rsidR="00E34CF5" w:rsidRPr="008E078D">
        <w:rPr>
          <w:rFonts w:ascii="Aptos Narrow" w:hAnsi="Aptos Narrow"/>
          <w:sz w:val="20"/>
          <w:szCs w:val="20"/>
        </w:rPr>
        <w:t>se realizují na základě těchto obchodních podmínek</w:t>
      </w:r>
      <w:r w:rsidR="00583D5D" w:rsidRPr="008E078D">
        <w:rPr>
          <w:rFonts w:ascii="Aptos Narrow" w:hAnsi="Aptos Narrow"/>
          <w:sz w:val="20"/>
          <w:szCs w:val="20"/>
        </w:rPr>
        <w:t xml:space="preserve"> a o</w:t>
      </w:r>
      <w:r w:rsidR="00E34CF5" w:rsidRPr="008E078D">
        <w:rPr>
          <w:rFonts w:ascii="Aptos Narrow" w:hAnsi="Aptos Narrow"/>
          <w:sz w:val="20"/>
          <w:szCs w:val="20"/>
        </w:rPr>
        <w:t xml:space="preserve">dchylky od těchto obchodních podmínek jsou účinné jen tehdy, když je </w:t>
      </w:r>
      <w:r w:rsidR="0023038D" w:rsidRPr="008E078D">
        <w:rPr>
          <w:rFonts w:ascii="Aptos Narrow" w:hAnsi="Aptos Narrow"/>
          <w:sz w:val="20"/>
          <w:szCs w:val="20"/>
        </w:rPr>
        <w:t xml:space="preserve">dodavatel </w:t>
      </w:r>
      <w:r w:rsidR="00E34CF5" w:rsidRPr="008E078D">
        <w:rPr>
          <w:rFonts w:ascii="Aptos Narrow" w:hAnsi="Aptos Narrow"/>
          <w:sz w:val="20"/>
          <w:szCs w:val="20"/>
        </w:rPr>
        <w:t>písemně potvrdí</w:t>
      </w:r>
      <w:r w:rsidR="00583D5D" w:rsidRPr="008E078D">
        <w:rPr>
          <w:rFonts w:ascii="Aptos Narrow" w:hAnsi="Aptos Narrow"/>
          <w:sz w:val="20"/>
          <w:szCs w:val="20"/>
        </w:rPr>
        <w:t xml:space="preserve"> v rámci potvrzení objednávky či uzavřené smlouvy</w:t>
      </w:r>
      <w:r w:rsidR="00E34CF5" w:rsidRPr="008E078D">
        <w:rPr>
          <w:rFonts w:ascii="Aptos Narrow" w:hAnsi="Aptos Narrow"/>
          <w:sz w:val="20"/>
          <w:szCs w:val="20"/>
        </w:rPr>
        <w:t>.</w:t>
      </w:r>
    </w:p>
    <w:p w14:paraId="1CB0A779" w14:textId="77777777" w:rsidR="00E34CF5" w:rsidRPr="008E078D" w:rsidRDefault="00E34CF5" w:rsidP="004F3B84">
      <w:pPr>
        <w:pStyle w:val="Prvniuroven"/>
        <w:spacing w:before="240" w:after="120" w:line="240" w:lineRule="auto"/>
        <w:ind w:left="426" w:hanging="426"/>
        <w:rPr>
          <w:rFonts w:ascii="Aptos Narrow" w:hAnsi="Aptos Narrow"/>
          <w:sz w:val="20"/>
          <w:szCs w:val="20"/>
        </w:rPr>
      </w:pPr>
      <w:r w:rsidRPr="008E078D">
        <w:rPr>
          <w:rFonts w:ascii="Aptos Narrow" w:hAnsi="Aptos Narrow"/>
          <w:sz w:val="20"/>
          <w:szCs w:val="20"/>
        </w:rPr>
        <w:t>ÚVODNÍ USTANOVENÍ</w:t>
      </w:r>
    </w:p>
    <w:p w14:paraId="1CB0A77A" w14:textId="267E00CD" w:rsidR="00E34CF5" w:rsidRPr="008E078D" w:rsidRDefault="00E34CF5"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Tyto všeobecné obchodní podmínky (dále jen „</w:t>
      </w:r>
      <w:r w:rsidRPr="008E078D">
        <w:rPr>
          <w:rFonts w:ascii="Aptos Narrow" w:hAnsi="Aptos Narrow"/>
          <w:b/>
          <w:sz w:val="20"/>
          <w:szCs w:val="20"/>
        </w:rPr>
        <w:t>obchodní podmínky</w:t>
      </w:r>
      <w:r w:rsidRPr="008E078D">
        <w:rPr>
          <w:rFonts w:ascii="Aptos Narrow" w:hAnsi="Aptos Narrow"/>
          <w:sz w:val="20"/>
          <w:szCs w:val="20"/>
        </w:rPr>
        <w:t>“</w:t>
      </w:r>
      <w:r w:rsidR="00ED15C6" w:rsidRPr="008E078D">
        <w:rPr>
          <w:rFonts w:ascii="Aptos Narrow" w:hAnsi="Aptos Narrow"/>
          <w:sz w:val="20"/>
          <w:szCs w:val="20"/>
        </w:rPr>
        <w:t xml:space="preserve"> nebo „</w:t>
      </w:r>
      <w:r w:rsidR="00ED15C6" w:rsidRPr="008E078D">
        <w:rPr>
          <w:rFonts w:ascii="Aptos Narrow" w:hAnsi="Aptos Narrow"/>
          <w:b/>
          <w:bCs/>
          <w:sz w:val="20"/>
          <w:szCs w:val="20"/>
        </w:rPr>
        <w:t>VOP</w:t>
      </w:r>
      <w:r w:rsidR="00ED15C6" w:rsidRPr="008E078D">
        <w:rPr>
          <w:rFonts w:ascii="Aptos Narrow" w:hAnsi="Aptos Narrow"/>
          <w:sz w:val="20"/>
          <w:szCs w:val="20"/>
        </w:rPr>
        <w:t>“</w:t>
      </w:r>
      <w:r w:rsidRPr="008E078D">
        <w:rPr>
          <w:rFonts w:ascii="Aptos Narrow" w:hAnsi="Aptos Narrow"/>
          <w:sz w:val="20"/>
          <w:szCs w:val="20"/>
        </w:rPr>
        <w:t xml:space="preserve">) </w:t>
      </w:r>
      <w:r w:rsidR="007A25D4" w:rsidRPr="008E078D">
        <w:rPr>
          <w:rFonts w:ascii="Aptos Narrow" w:hAnsi="Aptos Narrow"/>
          <w:sz w:val="20"/>
          <w:szCs w:val="20"/>
        </w:rPr>
        <w:t xml:space="preserve">dodavatele </w:t>
      </w:r>
      <w:r w:rsidRPr="008E078D">
        <w:rPr>
          <w:rFonts w:ascii="Aptos Narrow" w:hAnsi="Aptos Narrow"/>
          <w:sz w:val="20"/>
          <w:szCs w:val="20"/>
        </w:rPr>
        <w:t>upravují v souladu s ustanovením § 1751 odst. 1 zákona č. 89/2012 Sb., občanský zákoník, v platném znění (dále jen „</w:t>
      </w:r>
      <w:r w:rsidRPr="008E078D">
        <w:rPr>
          <w:rFonts w:ascii="Aptos Narrow" w:hAnsi="Aptos Narrow"/>
          <w:b/>
          <w:sz w:val="20"/>
          <w:szCs w:val="20"/>
        </w:rPr>
        <w:t>občanský zákoník</w:t>
      </w:r>
      <w:r w:rsidRPr="008E078D">
        <w:rPr>
          <w:rFonts w:ascii="Aptos Narrow" w:hAnsi="Aptos Narrow"/>
          <w:sz w:val="20"/>
          <w:szCs w:val="20"/>
        </w:rPr>
        <w:t>“), vzájemná práva a</w:t>
      </w:r>
      <w:r w:rsidR="007A25D4" w:rsidRPr="008E078D">
        <w:rPr>
          <w:rFonts w:ascii="Aptos Narrow" w:hAnsi="Aptos Narrow"/>
          <w:sz w:val="20"/>
          <w:szCs w:val="20"/>
        </w:rPr>
        <w:t> </w:t>
      </w:r>
      <w:r w:rsidRPr="008E078D">
        <w:rPr>
          <w:rFonts w:ascii="Aptos Narrow" w:hAnsi="Aptos Narrow"/>
          <w:sz w:val="20"/>
          <w:szCs w:val="20"/>
        </w:rPr>
        <w:t xml:space="preserve">povinnosti smluvních stran vzniklé v souvislosti nebo </w:t>
      </w:r>
      <w:r w:rsidR="00685498" w:rsidRPr="008E078D">
        <w:rPr>
          <w:rFonts w:ascii="Aptos Narrow" w:hAnsi="Aptos Narrow"/>
          <w:sz w:val="20"/>
          <w:szCs w:val="20"/>
        </w:rPr>
        <w:t xml:space="preserve">na základě potvrzení objednávky </w:t>
      </w:r>
      <w:r w:rsidR="00DD78E4" w:rsidRPr="008E078D">
        <w:rPr>
          <w:rFonts w:ascii="Aptos Narrow" w:hAnsi="Aptos Narrow"/>
          <w:sz w:val="20"/>
          <w:szCs w:val="20"/>
        </w:rPr>
        <w:t xml:space="preserve">nebo </w:t>
      </w:r>
      <w:r w:rsidRPr="008E078D">
        <w:rPr>
          <w:rFonts w:ascii="Aptos Narrow" w:hAnsi="Aptos Narrow"/>
          <w:sz w:val="20"/>
          <w:szCs w:val="20"/>
        </w:rPr>
        <w:t xml:space="preserve">smlouvy uzavírané mezi </w:t>
      </w:r>
      <w:r w:rsidR="007A25D4" w:rsidRPr="008E078D">
        <w:rPr>
          <w:rFonts w:ascii="Aptos Narrow" w:hAnsi="Aptos Narrow"/>
          <w:sz w:val="20"/>
          <w:szCs w:val="20"/>
        </w:rPr>
        <w:t>dodavatelem</w:t>
      </w:r>
      <w:r w:rsidRPr="008E078D">
        <w:rPr>
          <w:rFonts w:ascii="Aptos Narrow" w:hAnsi="Aptos Narrow"/>
          <w:sz w:val="20"/>
          <w:szCs w:val="20"/>
        </w:rPr>
        <w:t xml:space="preserve"> a jinou fyzickou nebo právnickou osobou (dále jen „</w:t>
      </w:r>
      <w:r w:rsidR="007A25D4" w:rsidRPr="008E078D">
        <w:rPr>
          <w:rFonts w:ascii="Aptos Narrow" w:hAnsi="Aptos Narrow"/>
          <w:b/>
          <w:sz w:val="20"/>
          <w:szCs w:val="20"/>
        </w:rPr>
        <w:t>zákazník</w:t>
      </w:r>
      <w:r w:rsidRPr="008E078D">
        <w:rPr>
          <w:rFonts w:ascii="Aptos Narrow" w:hAnsi="Aptos Narrow"/>
          <w:sz w:val="20"/>
          <w:szCs w:val="20"/>
        </w:rPr>
        <w:t xml:space="preserve">“). Tyto obchodní podmínky se vztahují také na předsmluvní činnost, tedy na jednání o uzavření </w:t>
      </w:r>
      <w:r w:rsidR="007A25D4" w:rsidRPr="008E078D">
        <w:rPr>
          <w:rFonts w:ascii="Aptos Narrow" w:hAnsi="Aptos Narrow"/>
          <w:sz w:val="20"/>
          <w:szCs w:val="20"/>
        </w:rPr>
        <w:t>s</w:t>
      </w:r>
      <w:r w:rsidR="00EE6A5D" w:rsidRPr="008E078D">
        <w:rPr>
          <w:rFonts w:ascii="Aptos Narrow" w:hAnsi="Aptos Narrow"/>
          <w:sz w:val="20"/>
          <w:szCs w:val="20"/>
        </w:rPr>
        <w:t>mlouvy mezi</w:t>
      </w:r>
      <w:r w:rsidRPr="008E078D">
        <w:rPr>
          <w:rFonts w:ascii="Aptos Narrow" w:hAnsi="Aptos Narrow"/>
          <w:sz w:val="20"/>
          <w:szCs w:val="20"/>
        </w:rPr>
        <w:t xml:space="preserve"> </w:t>
      </w:r>
      <w:r w:rsidR="007A25D4" w:rsidRPr="008E078D">
        <w:rPr>
          <w:rFonts w:ascii="Aptos Narrow" w:hAnsi="Aptos Narrow"/>
          <w:sz w:val="20"/>
          <w:szCs w:val="20"/>
        </w:rPr>
        <w:t>dodavatelem</w:t>
      </w:r>
      <w:r w:rsidRPr="008E078D">
        <w:rPr>
          <w:rFonts w:ascii="Aptos Narrow" w:hAnsi="Aptos Narrow"/>
          <w:sz w:val="20"/>
          <w:szCs w:val="20"/>
        </w:rPr>
        <w:t xml:space="preserve"> a </w:t>
      </w:r>
      <w:r w:rsidR="007A25D4" w:rsidRPr="008E078D">
        <w:rPr>
          <w:rFonts w:ascii="Aptos Narrow" w:hAnsi="Aptos Narrow"/>
          <w:sz w:val="20"/>
          <w:szCs w:val="20"/>
        </w:rPr>
        <w:t>zákazníkem</w:t>
      </w:r>
      <w:r w:rsidRPr="008E078D">
        <w:rPr>
          <w:rFonts w:ascii="Aptos Narrow" w:hAnsi="Aptos Narrow"/>
          <w:sz w:val="20"/>
          <w:szCs w:val="20"/>
        </w:rPr>
        <w:t>.</w:t>
      </w:r>
    </w:p>
    <w:p w14:paraId="486C9F7A" w14:textId="6CE9235B" w:rsidR="00397684" w:rsidRPr="008E078D" w:rsidRDefault="00397684"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Zákazník se považuje za podnikatele v případě, že se jedná o právnickou osobu, dále v případě, že je zákazníkem fyzická osoba, která uzavírá smlouvy související s vlastní obchodní, výrobní nebo obdobnou činností či při samostatném výkonu svého povolání, popřípadě osoba, která jedná jménem nebo na účet podnikatele (dále jen „</w:t>
      </w:r>
      <w:r w:rsidRPr="008E078D">
        <w:rPr>
          <w:rFonts w:ascii="Aptos Narrow" w:hAnsi="Aptos Narrow"/>
          <w:b/>
          <w:sz w:val="20"/>
          <w:szCs w:val="20"/>
        </w:rPr>
        <w:t>podnikatel</w:t>
      </w:r>
      <w:r w:rsidRPr="008E078D">
        <w:rPr>
          <w:rFonts w:ascii="Aptos Narrow" w:hAnsi="Aptos Narrow"/>
          <w:sz w:val="20"/>
          <w:szCs w:val="20"/>
        </w:rPr>
        <w:t xml:space="preserve">“). </w:t>
      </w:r>
    </w:p>
    <w:p w14:paraId="2E7E9025" w14:textId="54332138" w:rsidR="00397684" w:rsidRPr="008E078D" w:rsidRDefault="00397684"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Zákazník se považuje za spotřebitele v případě, že se jedná o osobu, která mimo rámec své podnikatelské činnosti nebo mimo rámec samostatného výkonu svého povolání uzavírá smlouvu s podnikatelem nebo s ním jinak jedná (dále jen „</w:t>
      </w:r>
      <w:r w:rsidRPr="008E078D">
        <w:rPr>
          <w:rFonts w:ascii="Aptos Narrow" w:hAnsi="Aptos Narrow"/>
          <w:b/>
          <w:bCs/>
          <w:sz w:val="20"/>
          <w:szCs w:val="20"/>
        </w:rPr>
        <w:t>spotřebitel</w:t>
      </w:r>
      <w:r w:rsidRPr="008E078D">
        <w:rPr>
          <w:rFonts w:ascii="Aptos Narrow" w:hAnsi="Aptos Narrow"/>
          <w:sz w:val="20"/>
          <w:szCs w:val="20"/>
        </w:rPr>
        <w:t>“).</w:t>
      </w:r>
    </w:p>
    <w:p w14:paraId="184E8A0B" w14:textId="061B7266" w:rsidR="0015391B" w:rsidRPr="008E078D" w:rsidRDefault="009454A8"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Pr>
          <w:rFonts w:ascii="Aptos Narrow" w:hAnsi="Aptos Narrow"/>
          <w:sz w:val="20"/>
          <w:szCs w:val="20"/>
        </w:rPr>
        <w:t>Plněním</w:t>
      </w:r>
      <w:r w:rsidR="0015391B" w:rsidRPr="008E078D">
        <w:rPr>
          <w:rFonts w:ascii="Aptos Narrow" w:hAnsi="Aptos Narrow"/>
          <w:sz w:val="20"/>
          <w:szCs w:val="20"/>
        </w:rPr>
        <w:t xml:space="preserve"> se rozumí dodání zboží nebo provedení díla (zboží a dílo níže souhrnně označeny též jako „</w:t>
      </w:r>
      <w:r>
        <w:rPr>
          <w:rFonts w:ascii="Aptos Narrow" w:hAnsi="Aptos Narrow"/>
          <w:b/>
          <w:bCs/>
          <w:sz w:val="20"/>
          <w:szCs w:val="20"/>
        </w:rPr>
        <w:t>plnění</w:t>
      </w:r>
      <w:r w:rsidR="0015391B" w:rsidRPr="008E078D">
        <w:rPr>
          <w:rFonts w:ascii="Aptos Narrow" w:hAnsi="Aptos Narrow"/>
          <w:sz w:val="20"/>
          <w:szCs w:val="20"/>
        </w:rPr>
        <w:t xml:space="preserve">“). </w:t>
      </w:r>
    </w:p>
    <w:p w14:paraId="1CB0A77F" w14:textId="494275BE" w:rsidR="009E6187" w:rsidRPr="008E078D" w:rsidRDefault="00E34CF5"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 xml:space="preserve">Tyto obchodní podmínky jsou nedílnou součástí každého </w:t>
      </w:r>
      <w:r w:rsidR="00397684" w:rsidRPr="008E078D">
        <w:rPr>
          <w:rFonts w:ascii="Aptos Narrow" w:hAnsi="Aptos Narrow"/>
          <w:sz w:val="20"/>
          <w:szCs w:val="20"/>
        </w:rPr>
        <w:t>p</w:t>
      </w:r>
      <w:r w:rsidRPr="008E078D">
        <w:rPr>
          <w:rFonts w:ascii="Aptos Narrow" w:hAnsi="Aptos Narrow"/>
          <w:sz w:val="20"/>
          <w:szCs w:val="20"/>
        </w:rPr>
        <w:t>otvrzen</w:t>
      </w:r>
      <w:r w:rsidR="00EE6A5D" w:rsidRPr="008E078D">
        <w:rPr>
          <w:rFonts w:ascii="Aptos Narrow" w:hAnsi="Aptos Narrow"/>
          <w:sz w:val="20"/>
          <w:szCs w:val="20"/>
        </w:rPr>
        <w:t xml:space="preserve">í objednávky nebo </w:t>
      </w:r>
      <w:r w:rsidR="00397684" w:rsidRPr="008E078D">
        <w:rPr>
          <w:rFonts w:ascii="Aptos Narrow" w:hAnsi="Aptos Narrow"/>
          <w:sz w:val="20"/>
          <w:szCs w:val="20"/>
        </w:rPr>
        <w:t>s</w:t>
      </w:r>
      <w:r w:rsidR="00EE6A5D" w:rsidRPr="008E078D">
        <w:rPr>
          <w:rFonts w:ascii="Aptos Narrow" w:hAnsi="Aptos Narrow"/>
          <w:sz w:val="20"/>
          <w:szCs w:val="20"/>
        </w:rPr>
        <w:t>mlouvy a jsou vyhotoveny v českém jazyce</w:t>
      </w:r>
      <w:r w:rsidRPr="008E078D">
        <w:rPr>
          <w:rFonts w:ascii="Aptos Narrow" w:hAnsi="Aptos Narrow"/>
          <w:sz w:val="20"/>
          <w:szCs w:val="20"/>
        </w:rPr>
        <w:t>.</w:t>
      </w:r>
      <w:r w:rsidR="00EE6A5D" w:rsidRPr="008E078D">
        <w:rPr>
          <w:rFonts w:ascii="Aptos Narrow" w:hAnsi="Aptos Narrow"/>
          <w:sz w:val="20"/>
          <w:szCs w:val="20"/>
        </w:rPr>
        <w:t xml:space="preserve"> Pokud vznikne pro potřebu </w:t>
      </w:r>
      <w:r w:rsidR="00393867" w:rsidRPr="008E078D">
        <w:rPr>
          <w:rFonts w:ascii="Aptos Narrow" w:hAnsi="Aptos Narrow"/>
          <w:sz w:val="20"/>
          <w:szCs w:val="20"/>
        </w:rPr>
        <w:t>zákazníka</w:t>
      </w:r>
      <w:r w:rsidR="00EE6A5D" w:rsidRPr="008E078D">
        <w:rPr>
          <w:rFonts w:ascii="Aptos Narrow" w:hAnsi="Aptos Narrow"/>
          <w:sz w:val="20"/>
          <w:szCs w:val="20"/>
        </w:rPr>
        <w:t xml:space="preserve"> překlad textu obchodních podmínek do jiného jazyka, platí, že v případě sporu o výklad pojmů platí výklad textu obchodních podmínek v českém jazyce.</w:t>
      </w:r>
      <w:r w:rsidRPr="008E078D">
        <w:rPr>
          <w:rFonts w:ascii="Aptos Narrow" w:hAnsi="Aptos Narrow"/>
          <w:sz w:val="20"/>
          <w:szCs w:val="20"/>
        </w:rPr>
        <w:t xml:space="preserve"> </w:t>
      </w:r>
    </w:p>
    <w:p w14:paraId="6AE5B39C" w14:textId="25A80F69" w:rsidR="00D765AE" w:rsidRPr="008E078D" w:rsidRDefault="00D765AE"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7A38B4">
        <w:rPr>
          <w:rFonts w:ascii="Aptos Narrow" w:hAnsi="Aptos Narrow"/>
          <w:sz w:val="20"/>
          <w:szCs w:val="20"/>
        </w:rPr>
        <w:t xml:space="preserve">Spotřebiteli budou obchodní podmínky </w:t>
      </w:r>
      <w:r w:rsidR="007A38B4" w:rsidRPr="007A38B4">
        <w:rPr>
          <w:rFonts w:ascii="Aptos Narrow" w:hAnsi="Aptos Narrow"/>
          <w:sz w:val="20"/>
          <w:szCs w:val="20"/>
        </w:rPr>
        <w:t xml:space="preserve">předloženy nejpozději společně </w:t>
      </w:r>
      <w:r w:rsidR="003250BD">
        <w:rPr>
          <w:rFonts w:ascii="Aptos Narrow" w:hAnsi="Aptos Narrow"/>
          <w:sz w:val="20"/>
          <w:szCs w:val="20"/>
        </w:rPr>
        <w:t xml:space="preserve">nabídkou </w:t>
      </w:r>
      <w:r w:rsidR="002B7EB9">
        <w:rPr>
          <w:rFonts w:ascii="Aptos Narrow" w:hAnsi="Aptos Narrow"/>
          <w:sz w:val="20"/>
          <w:szCs w:val="20"/>
        </w:rPr>
        <w:t xml:space="preserve">dodavatele </w:t>
      </w:r>
      <w:r w:rsidR="003250BD">
        <w:rPr>
          <w:rFonts w:ascii="Aptos Narrow" w:hAnsi="Aptos Narrow"/>
          <w:sz w:val="20"/>
          <w:szCs w:val="20"/>
        </w:rPr>
        <w:t>učiněnou na základě objednávky</w:t>
      </w:r>
      <w:r w:rsidR="00397684" w:rsidRPr="008E078D">
        <w:rPr>
          <w:rFonts w:ascii="Aptos Narrow" w:hAnsi="Aptos Narrow"/>
          <w:sz w:val="20"/>
          <w:szCs w:val="20"/>
        </w:rPr>
        <w:t>.</w:t>
      </w:r>
      <w:r w:rsidRPr="008E078D">
        <w:rPr>
          <w:rFonts w:ascii="Aptos Narrow" w:hAnsi="Aptos Narrow"/>
          <w:sz w:val="20"/>
          <w:szCs w:val="20"/>
        </w:rPr>
        <w:t xml:space="preserve"> Obchodní podmínky se stávají nedílnou součástí uzavírané smlouvy a jako takov</w:t>
      </w:r>
      <w:r w:rsidR="00397684" w:rsidRPr="008E078D">
        <w:rPr>
          <w:rFonts w:ascii="Aptos Narrow" w:hAnsi="Aptos Narrow"/>
          <w:sz w:val="20"/>
          <w:szCs w:val="20"/>
        </w:rPr>
        <w:t>é</w:t>
      </w:r>
      <w:r w:rsidRPr="008E078D">
        <w:rPr>
          <w:rFonts w:ascii="Aptos Narrow" w:hAnsi="Aptos Narrow"/>
          <w:sz w:val="20"/>
          <w:szCs w:val="20"/>
        </w:rPr>
        <w:t xml:space="preserve"> jsou pro něj závazné.</w:t>
      </w:r>
    </w:p>
    <w:p w14:paraId="781E869F" w14:textId="33A34AC4" w:rsidR="00397684" w:rsidRPr="008E078D" w:rsidRDefault="00397684"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 xml:space="preserve">Společně s těmito obchodními podmínkami bude </w:t>
      </w:r>
      <w:r w:rsidR="00393867" w:rsidRPr="008E078D">
        <w:rPr>
          <w:rFonts w:ascii="Aptos Narrow" w:hAnsi="Aptos Narrow"/>
          <w:sz w:val="20"/>
          <w:szCs w:val="20"/>
        </w:rPr>
        <w:t>zákazníkovi, který je spotřebitelem</w:t>
      </w:r>
      <w:r w:rsidRPr="008E078D">
        <w:rPr>
          <w:rFonts w:ascii="Aptos Narrow" w:hAnsi="Aptos Narrow"/>
          <w:sz w:val="20"/>
          <w:szCs w:val="20"/>
        </w:rPr>
        <w:t xml:space="preserve"> </w:t>
      </w:r>
      <w:r w:rsidR="002B7EB9">
        <w:rPr>
          <w:rFonts w:ascii="Aptos Narrow" w:hAnsi="Aptos Narrow"/>
          <w:sz w:val="20"/>
          <w:szCs w:val="20"/>
        </w:rPr>
        <w:t>předloženo</w:t>
      </w:r>
      <w:r w:rsidRPr="008E078D">
        <w:rPr>
          <w:rFonts w:ascii="Aptos Narrow" w:hAnsi="Aptos Narrow"/>
          <w:sz w:val="20"/>
          <w:szCs w:val="20"/>
        </w:rPr>
        <w:t xml:space="preserve"> poučení o</w:t>
      </w:r>
      <w:r w:rsidR="007A38B4">
        <w:rPr>
          <w:rFonts w:ascii="Aptos Narrow" w:hAnsi="Aptos Narrow"/>
          <w:sz w:val="20"/>
          <w:szCs w:val="20"/>
        </w:rPr>
        <w:t> </w:t>
      </w:r>
      <w:r w:rsidRPr="008E078D">
        <w:rPr>
          <w:rFonts w:ascii="Aptos Narrow" w:hAnsi="Aptos Narrow"/>
          <w:sz w:val="20"/>
          <w:szCs w:val="20"/>
        </w:rPr>
        <w:t>právech spotřebitele, které se, stejně jako tyto obchodní podmínky, stává nedílnou součástí uzavírané smlouvy a jako takové je pro něj závazné.</w:t>
      </w:r>
    </w:p>
    <w:p w14:paraId="1CB0A780" w14:textId="4EEE5EDE" w:rsidR="00E34CF5" w:rsidRPr="008E078D" w:rsidRDefault="00E34CF5"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 xml:space="preserve">Znění obchodních podmínek může </w:t>
      </w:r>
      <w:r w:rsidR="00397684" w:rsidRPr="008E078D">
        <w:rPr>
          <w:rFonts w:ascii="Aptos Narrow" w:hAnsi="Aptos Narrow"/>
          <w:sz w:val="20"/>
          <w:szCs w:val="20"/>
        </w:rPr>
        <w:t xml:space="preserve">dodavatel </w:t>
      </w:r>
      <w:r w:rsidRPr="008E078D">
        <w:rPr>
          <w:rFonts w:ascii="Aptos Narrow" w:hAnsi="Aptos Narrow"/>
          <w:sz w:val="20"/>
          <w:szCs w:val="20"/>
        </w:rPr>
        <w:t>měnit či doplňovat. Tímto ustanovením nejsou dotčena práva a</w:t>
      </w:r>
      <w:r w:rsidR="00397684" w:rsidRPr="008E078D">
        <w:rPr>
          <w:rFonts w:ascii="Aptos Narrow" w:hAnsi="Aptos Narrow"/>
          <w:sz w:val="20"/>
          <w:szCs w:val="20"/>
        </w:rPr>
        <w:t> </w:t>
      </w:r>
      <w:r w:rsidRPr="008E078D">
        <w:rPr>
          <w:rFonts w:ascii="Aptos Narrow" w:hAnsi="Aptos Narrow"/>
          <w:sz w:val="20"/>
          <w:szCs w:val="20"/>
        </w:rPr>
        <w:t>povinnosti vznikl</w:t>
      </w:r>
      <w:r w:rsidR="00397684" w:rsidRPr="008E078D">
        <w:rPr>
          <w:rFonts w:ascii="Aptos Narrow" w:hAnsi="Aptos Narrow"/>
          <w:sz w:val="20"/>
          <w:szCs w:val="20"/>
        </w:rPr>
        <w:t>é</w:t>
      </w:r>
      <w:r w:rsidRPr="008E078D">
        <w:rPr>
          <w:rFonts w:ascii="Aptos Narrow" w:hAnsi="Aptos Narrow"/>
          <w:sz w:val="20"/>
          <w:szCs w:val="20"/>
        </w:rPr>
        <w:t xml:space="preserve"> před nabytím účinnosti </w:t>
      </w:r>
      <w:r w:rsidR="00397684" w:rsidRPr="008E078D">
        <w:rPr>
          <w:rFonts w:ascii="Aptos Narrow" w:hAnsi="Aptos Narrow"/>
          <w:sz w:val="20"/>
          <w:szCs w:val="20"/>
        </w:rPr>
        <w:t>nového znění</w:t>
      </w:r>
      <w:r w:rsidRPr="008E078D">
        <w:rPr>
          <w:rFonts w:ascii="Aptos Narrow" w:hAnsi="Aptos Narrow"/>
          <w:sz w:val="20"/>
          <w:szCs w:val="20"/>
        </w:rPr>
        <w:t xml:space="preserve"> obchodních podmínek.</w:t>
      </w:r>
    </w:p>
    <w:p w14:paraId="18C430D9" w14:textId="7F5BD2DD" w:rsidR="00F328EF" w:rsidRPr="008E078D" w:rsidRDefault="00F328EF"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Ustanovení odchylná od </w:t>
      </w:r>
      <w:r w:rsidR="00397684" w:rsidRPr="008E078D">
        <w:rPr>
          <w:rFonts w:ascii="Aptos Narrow" w:hAnsi="Aptos Narrow"/>
          <w:sz w:val="20"/>
          <w:szCs w:val="20"/>
        </w:rPr>
        <w:t xml:space="preserve">těchto </w:t>
      </w:r>
      <w:r w:rsidRPr="008E078D">
        <w:rPr>
          <w:rFonts w:ascii="Aptos Narrow" w:hAnsi="Aptos Narrow"/>
          <w:sz w:val="20"/>
          <w:szCs w:val="20"/>
        </w:rPr>
        <w:t>obchodních podmínek je možné sjednat v</w:t>
      </w:r>
      <w:r w:rsidR="00397684" w:rsidRPr="008E078D">
        <w:rPr>
          <w:rFonts w:ascii="Aptos Narrow" w:hAnsi="Aptos Narrow"/>
          <w:sz w:val="20"/>
          <w:szCs w:val="20"/>
        </w:rPr>
        <w:t>e</w:t>
      </w:r>
      <w:r w:rsidRPr="008E078D">
        <w:rPr>
          <w:rFonts w:ascii="Aptos Narrow" w:hAnsi="Aptos Narrow"/>
          <w:sz w:val="20"/>
          <w:szCs w:val="20"/>
        </w:rPr>
        <w:t xml:space="preserve"> smlouvě. Odchylná ujednání v</w:t>
      </w:r>
      <w:r w:rsidR="00397684" w:rsidRPr="008E078D">
        <w:rPr>
          <w:rFonts w:ascii="Aptos Narrow" w:hAnsi="Aptos Narrow"/>
          <w:sz w:val="20"/>
          <w:szCs w:val="20"/>
        </w:rPr>
        <w:t>e</w:t>
      </w:r>
      <w:r w:rsidRPr="008E078D">
        <w:rPr>
          <w:rFonts w:ascii="Aptos Narrow" w:hAnsi="Aptos Narrow"/>
          <w:sz w:val="20"/>
          <w:szCs w:val="20"/>
        </w:rPr>
        <w:t xml:space="preserve"> smlouvě mají přednost před ustanoveními obchodních podmínek.</w:t>
      </w:r>
    </w:p>
    <w:p w14:paraId="1CB0A781" w14:textId="3A6DA616" w:rsidR="00E34CF5" w:rsidRPr="008E078D" w:rsidRDefault="00982926"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Pr>
          <w:rFonts w:ascii="Aptos Narrow" w:hAnsi="Aptos Narrow"/>
          <w:sz w:val="20"/>
          <w:szCs w:val="20"/>
        </w:rPr>
        <w:t>V</w:t>
      </w:r>
      <w:r w:rsidR="00E34CF5" w:rsidRPr="008E078D">
        <w:rPr>
          <w:rFonts w:ascii="Aptos Narrow" w:hAnsi="Aptos Narrow"/>
          <w:sz w:val="20"/>
          <w:szCs w:val="20"/>
        </w:rPr>
        <w:t xml:space="preserve">ztahy neupravené </w:t>
      </w:r>
      <w:r>
        <w:rPr>
          <w:rFonts w:ascii="Aptos Narrow" w:hAnsi="Aptos Narrow"/>
          <w:sz w:val="20"/>
          <w:szCs w:val="20"/>
        </w:rPr>
        <w:t xml:space="preserve">smlouvou nebo </w:t>
      </w:r>
      <w:r w:rsidR="00E34CF5" w:rsidRPr="008E078D">
        <w:rPr>
          <w:rFonts w:ascii="Aptos Narrow" w:hAnsi="Aptos Narrow"/>
          <w:sz w:val="20"/>
          <w:szCs w:val="20"/>
        </w:rPr>
        <w:t xml:space="preserve">obchodními podmínkami </w:t>
      </w:r>
      <w:r>
        <w:rPr>
          <w:rFonts w:ascii="Aptos Narrow" w:hAnsi="Aptos Narrow"/>
          <w:sz w:val="20"/>
          <w:szCs w:val="20"/>
        </w:rPr>
        <w:t xml:space="preserve">se řídí </w:t>
      </w:r>
      <w:r w:rsidR="00397684" w:rsidRPr="008E078D">
        <w:rPr>
          <w:rFonts w:ascii="Aptos Narrow" w:hAnsi="Aptos Narrow"/>
          <w:sz w:val="20"/>
          <w:szCs w:val="20"/>
        </w:rPr>
        <w:t xml:space="preserve">příslušnou právní úpravou </w:t>
      </w:r>
      <w:r w:rsidR="00E34CF5" w:rsidRPr="008E078D">
        <w:rPr>
          <w:rFonts w:ascii="Aptos Narrow" w:hAnsi="Aptos Narrow"/>
          <w:sz w:val="20"/>
          <w:szCs w:val="20"/>
        </w:rPr>
        <w:t>občanského zákoníku.</w:t>
      </w:r>
    </w:p>
    <w:p w14:paraId="1CB0A782" w14:textId="2FB3DE22" w:rsidR="00C3051B" w:rsidRPr="008E078D" w:rsidRDefault="00397684"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r w:rsidRPr="008E078D">
        <w:rPr>
          <w:rFonts w:ascii="Aptos Narrow" w:hAnsi="Aptos Narrow"/>
          <w:sz w:val="20"/>
          <w:szCs w:val="20"/>
        </w:rPr>
        <w:t>Zákazník</w:t>
      </w:r>
      <w:r w:rsidR="00E34CF5" w:rsidRPr="008E078D">
        <w:rPr>
          <w:rFonts w:ascii="Aptos Narrow" w:hAnsi="Aptos Narrow"/>
          <w:sz w:val="20"/>
          <w:szCs w:val="20"/>
        </w:rPr>
        <w:t xml:space="preserve"> bere na vědomí, že </w:t>
      </w:r>
      <w:r w:rsidRPr="008E078D">
        <w:rPr>
          <w:rFonts w:ascii="Aptos Narrow" w:hAnsi="Aptos Narrow"/>
          <w:sz w:val="20"/>
          <w:szCs w:val="20"/>
        </w:rPr>
        <w:t>dodavatel</w:t>
      </w:r>
      <w:r w:rsidR="00E34CF5" w:rsidRPr="008E078D">
        <w:rPr>
          <w:rFonts w:ascii="Aptos Narrow" w:hAnsi="Aptos Narrow"/>
          <w:sz w:val="20"/>
          <w:szCs w:val="20"/>
        </w:rPr>
        <w:t xml:space="preserve"> není povinen uzavřít </w:t>
      </w:r>
      <w:r w:rsidR="00545CCA" w:rsidRPr="008E078D">
        <w:rPr>
          <w:rFonts w:ascii="Aptos Narrow" w:hAnsi="Aptos Narrow"/>
          <w:sz w:val="20"/>
          <w:szCs w:val="20"/>
        </w:rPr>
        <w:t>smluvní vztah</w:t>
      </w:r>
      <w:r w:rsidR="00E34CF5" w:rsidRPr="008E078D">
        <w:rPr>
          <w:rFonts w:ascii="Aptos Narrow" w:hAnsi="Aptos Narrow"/>
          <w:sz w:val="20"/>
          <w:szCs w:val="20"/>
        </w:rPr>
        <w:t xml:space="preserve">, a to zejména s osobami, které </w:t>
      </w:r>
      <w:r w:rsidR="00545CCA" w:rsidRPr="008E078D">
        <w:rPr>
          <w:rFonts w:ascii="Aptos Narrow" w:hAnsi="Aptos Narrow"/>
          <w:sz w:val="20"/>
          <w:szCs w:val="20"/>
        </w:rPr>
        <w:t xml:space="preserve">již </w:t>
      </w:r>
      <w:r w:rsidR="00E34CF5" w:rsidRPr="008E078D">
        <w:rPr>
          <w:rFonts w:ascii="Aptos Narrow" w:hAnsi="Aptos Narrow"/>
          <w:sz w:val="20"/>
          <w:szCs w:val="20"/>
        </w:rPr>
        <w:t xml:space="preserve">dříve porušily obchodní podmínky, </w:t>
      </w:r>
      <w:r w:rsidRPr="008E078D">
        <w:rPr>
          <w:rFonts w:ascii="Aptos Narrow" w:hAnsi="Aptos Narrow"/>
          <w:sz w:val="20"/>
          <w:szCs w:val="20"/>
        </w:rPr>
        <w:t>s</w:t>
      </w:r>
      <w:r w:rsidR="00E34CF5" w:rsidRPr="008E078D">
        <w:rPr>
          <w:rFonts w:ascii="Aptos Narrow" w:hAnsi="Aptos Narrow"/>
          <w:sz w:val="20"/>
          <w:szCs w:val="20"/>
        </w:rPr>
        <w:t xml:space="preserve">mlouvu nebo jinak poškodily </w:t>
      </w:r>
      <w:r w:rsidRPr="008E078D">
        <w:rPr>
          <w:rFonts w:ascii="Aptos Narrow" w:hAnsi="Aptos Narrow"/>
          <w:sz w:val="20"/>
          <w:szCs w:val="20"/>
        </w:rPr>
        <w:t>dodavatele</w:t>
      </w:r>
      <w:r w:rsidR="00E34CF5" w:rsidRPr="008E078D">
        <w:rPr>
          <w:rFonts w:ascii="Aptos Narrow" w:hAnsi="Aptos Narrow"/>
          <w:sz w:val="20"/>
          <w:szCs w:val="20"/>
        </w:rPr>
        <w:t>.</w:t>
      </w:r>
    </w:p>
    <w:p w14:paraId="1CB0A783" w14:textId="77777777" w:rsidR="00E34CF5" w:rsidRPr="008E078D" w:rsidRDefault="00E34CF5" w:rsidP="004F3B84">
      <w:pPr>
        <w:pStyle w:val="uroven2"/>
        <w:numPr>
          <w:ilvl w:val="0"/>
          <w:numId w:val="0"/>
        </w:numPr>
        <w:spacing w:after="0" w:line="240" w:lineRule="auto"/>
        <w:rPr>
          <w:rFonts w:ascii="Aptos Narrow" w:hAnsi="Aptos Narrow"/>
          <w:lang w:eastAsia="cs-CZ"/>
        </w:rPr>
      </w:pPr>
    </w:p>
    <w:p w14:paraId="1CB0A784" w14:textId="225D8696" w:rsidR="00E34CF5" w:rsidRPr="008E078D" w:rsidRDefault="00E34CF5" w:rsidP="004F3B84">
      <w:pPr>
        <w:pStyle w:val="Prvniuroven"/>
        <w:spacing w:before="0" w:after="120" w:line="240" w:lineRule="auto"/>
        <w:ind w:left="426" w:hanging="426"/>
        <w:rPr>
          <w:rFonts w:ascii="Aptos Narrow" w:hAnsi="Aptos Narrow"/>
          <w:sz w:val="20"/>
          <w:szCs w:val="20"/>
        </w:rPr>
      </w:pPr>
      <w:r w:rsidRPr="008E078D">
        <w:rPr>
          <w:rFonts w:ascii="Aptos Narrow" w:hAnsi="Aptos Narrow"/>
          <w:sz w:val="20"/>
          <w:szCs w:val="20"/>
        </w:rPr>
        <w:t>VZNIK SMLOUVY</w:t>
      </w:r>
    </w:p>
    <w:p w14:paraId="04B549AF" w14:textId="39D86563" w:rsidR="00397684" w:rsidRPr="008E078D" w:rsidRDefault="00397684"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lang w:eastAsia="cs-CZ"/>
        </w:rPr>
      </w:pPr>
      <w:r w:rsidRPr="008E078D">
        <w:rPr>
          <w:rFonts w:ascii="Aptos Narrow" w:hAnsi="Aptos Narrow"/>
          <w:sz w:val="20"/>
          <w:szCs w:val="20"/>
          <w:lang w:eastAsia="cs-CZ"/>
        </w:rPr>
        <w:t>Smlouva mezi dodavatelem a zákazníkem je uzavřena následujícím postupem:</w:t>
      </w:r>
    </w:p>
    <w:p w14:paraId="5378EDD7" w14:textId="7A7BA782" w:rsidR="00EC1447" w:rsidRPr="008E078D" w:rsidRDefault="00545CCA" w:rsidP="004F3B84">
      <w:pPr>
        <w:pStyle w:val="uroven2"/>
        <w:numPr>
          <w:ilvl w:val="1"/>
          <w:numId w:val="18"/>
        </w:numPr>
        <w:spacing w:line="240" w:lineRule="auto"/>
        <w:ind w:left="851" w:hanging="284"/>
        <w:jc w:val="both"/>
        <w:rPr>
          <w:rFonts w:ascii="Aptos Narrow" w:hAnsi="Aptos Narrow"/>
          <w:sz w:val="20"/>
          <w:szCs w:val="20"/>
          <w:lang w:eastAsia="cs-CZ"/>
        </w:rPr>
      </w:pPr>
      <w:r w:rsidRPr="008E078D">
        <w:rPr>
          <w:rFonts w:ascii="Aptos Narrow" w:hAnsi="Aptos Narrow"/>
          <w:b/>
          <w:sz w:val="20"/>
          <w:szCs w:val="20"/>
          <w:lang w:eastAsia="cs-CZ"/>
        </w:rPr>
        <w:t>Poptávka</w:t>
      </w:r>
      <w:r w:rsidRPr="008E078D">
        <w:rPr>
          <w:rFonts w:ascii="Aptos Narrow" w:hAnsi="Aptos Narrow"/>
          <w:sz w:val="20"/>
          <w:szCs w:val="20"/>
          <w:lang w:eastAsia="cs-CZ"/>
        </w:rPr>
        <w:t xml:space="preserve"> </w:t>
      </w:r>
      <w:r w:rsidR="00397684" w:rsidRPr="008E078D">
        <w:rPr>
          <w:rFonts w:ascii="Aptos Narrow" w:hAnsi="Aptos Narrow"/>
          <w:sz w:val="20"/>
          <w:szCs w:val="20"/>
          <w:lang w:eastAsia="cs-CZ"/>
        </w:rPr>
        <w:t>–</w:t>
      </w:r>
      <w:r w:rsidRPr="008E078D">
        <w:rPr>
          <w:rFonts w:ascii="Aptos Narrow" w:hAnsi="Aptos Narrow"/>
          <w:sz w:val="20"/>
          <w:szCs w:val="20"/>
          <w:lang w:eastAsia="cs-CZ"/>
        </w:rPr>
        <w:t xml:space="preserve"> </w:t>
      </w:r>
      <w:r w:rsidR="00397684" w:rsidRPr="008E078D">
        <w:rPr>
          <w:rFonts w:ascii="Aptos Narrow" w:hAnsi="Aptos Narrow"/>
          <w:sz w:val="20"/>
          <w:szCs w:val="20"/>
          <w:lang w:eastAsia="cs-CZ"/>
        </w:rPr>
        <w:t xml:space="preserve">každá poptávka </w:t>
      </w:r>
      <w:r w:rsidR="00393867" w:rsidRPr="008E078D">
        <w:rPr>
          <w:rFonts w:ascii="Aptos Narrow" w:hAnsi="Aptos Narrow"/>
          <w:sz w:val="20"/>
          <w:szCs w:val="20"/>
          <w:lang w:eastAsia="cs-CZ"/>
        </w:rPr>
        <w:t>zákazníka</w:t>
      </w:r>
      <w:r w:rsidR="00397684" w:rsidRPr="008E078D">
        <w:rPr>
          <w:rFonts w:ascii="Aptos Narrow" w:hAnsi="Aptos Narrow"/>
          <w:sz w:val="20"/>
          <w:szCs w:val="20"/>
          <w:lang w:eastAsia="cs-CZ"/>
        </w:rPr>
        <w:t xml:space="preserve"> je adresována a doručována dodavateli zpravidla elektronicky (e-mailem),</w:t>
      </w:r>
      <w:r w:rsidR="00397684" w:rsidRPr="008E078D">
        <w:rPr>
          <w:rFonts w:ascii="Aptos Narrow" w:hAnsi="Aptos Narrow"/>
          <w:sz w:val="20"/>
          <w:szCs w:val="20"/>
        </w:rPr>
        <w:t xml:space="preserve"> prostřednictvím online formuláře uvedeného na webových stránkách </w:t>
      </w:r>
      <w:hyperlink r:id="rId9" w:history="1">
        <w:r w:rsidR="00397684" w:rsidRPr="008E078D">
          <w:rPr>
            <w:rStyle w:val="Hypertextovodkaz"/>
            <w:rFonts w:ascii="Aptos Narrow" w:hAnsi="Aptos Narrow"/>
            <w:sz w:val="20"/>
            <w:szCs w:val="20"/>
          </w:rPr>
          <w:t>https://www.alutechbohemia.cz/nezavazna-poptavka/</w:t>
        </w:r>
      </w:hyperlink>
      <w:r w:rsidR="00397684" w:rsidRPr="008E078D">
        <w:rPr>
          <w:rFonts w:ascii="Aptos Narrow" w:hAnsi="Aptos Narrow"/>
          <w:sz w:val="20"/>
          <w:szCs w:val="20"/>
        </w:rPr>
        <w:t xml:space="preserve"> </w:t>
      </w:r>
      <w:r w:rsidR="00397684" w:rsidRPr="008E078D">
        <w:rPr>
          <w:rFonts w:ascii="Aptos Narrow" w:hAnsi="Aptos Narrow"/>
          <w:sz w:val="20"/>
          <w:szCs w:val="20"/>
          <w:lang w:eastAsia="cs-CZ"/>
        </w:rPr>
        <w:t>či písemně</w:t>
      </w:r>
      <w:r w:rsidR="00EC1447" w:rsidRPr="008E078D">
        <w:rPr>
          <w:rFonts w:ascii="Aptos Narrow" w:hAnsi="Aptos Narrow"/>
          <w:sz w:val="20"/>
          <w:szCs w:val="20"/>
          <w:lang w:eastAsia="cs-CZ"/>
        </w:rPr>
        <w:t xml:space="preserve"> v listinné podobě</w:t>
      </w:r>
      <w:r w:rsidR="00397684" w:rsidRPr="008E078D">
        <w:rPr>
          <w:rFonts w:ascii="Aptos Narrow" w:hAnsi="Aptos Narrow"/>
          <w:sz w:val="20"/>
          <w:szCs w:val="20"/>
          <w:lang w:eastAsia="cs-CZ"/>
        </w:rPr>
        <w:t xml:space="preserve"> na kontaktní adresu </w:t>
      </w:r>
      <w:r w:rsidR="00EC1447" w:rsidRPr="008E078D">
        <w:rPr>
          <w:rFonts w:ascii="Aptos Narrow" w:hAnsi="Aptos Narrow"/>
          <w:sz w:val="20"/>
          <w:szCs w:val="20"/>
          <w:lang w:eastAsia="cs-CZ"/>
        </w:rPr>
        <w:t>dodavatele.</w:t>
      </w:r>
    </w:p>
    <w:p w14:paraId="1CB0A786" w14:textId="550BED09" w:rsidR="00545CCA" w:rsidRPr="008E078D" w:rsidRDefault="00545CCA" w:rsidP="004F3B84">
      <w:pPr>
        <w:pStyle w:val="uroven2"/>
        <w:numPr>
          <w:ilvl w:val="1"/>
          <w:numId w:val="18"/>
        </w:numPr>
        <w:spacing w:line="240" w:lineRule="auto"/>
        <w:ind w:left="851" w:hanging="284"/>
        <w:jc w:val="both"/>
        <w:rPr>
          <w:rFonts w:ascii="Aptos Narrow" w:hAnsi="Aptos Narrow"/>
          <w:sz w:val="20"/>
          <w:szCs w:val="20"/>
          <w:lang w:eastAsia="cs-CZ"/>
        </w:rPr>
      </w:pPr>
      <w:r w:rsidRPr="008E078D">
        <w:rPr>
          <w:rFonts w:ascii="Aptos Narrow" w:hAnsi="Aptos Narrow"/>
          <w:b/>
          <w:sz w:val="20"/>
          <w:szCs w:val="20"/>
          <w:lang w:eastAsia="cs-CZ"/>
        </w:rPr>
        <w:t xml:space="preserve">Nabídka </w:t>
      </w:r>
      <w:r w:rsidR="00EC1447" w:rsidRPr="008E078D">
        <w:rPr>
          <w:rFonts w:ascii="Aptos Narrow" w:hAnsi="Aptos Narrow"/>
          <w:b/>
          <w:sz w:val="20"/>
          <w:szCs w:val="20"/>
          <w:lang w:eastAsia="cs-CZ"/>
        </w:rPr>
        <w:t>–</w:t>
      </w:r>
      <w:r w:rsidRPr="008E078D">
        <w:rPr>
          <w:rFonts w:ascii="Aptos Narrow" w:hAnsi="Aptos Narrow"/>
          <w:sz w:val="20"/>
          <w:szCs w:val="20"/>
          <w:lang w:eastAsia="cs-CZ"/>
        </w:rPr>
        <w:t xml:space="preserve"> </w:t>
      </w:r>
      <w:r w:rsidR="00EC1447" w:rsidRPr="008E078D">
        <w:rPr>
          <w:rFonts w:ascii="Aptos Narrow" w:hAnsi="Aptos Narrow"/>
          <w:sz w:val="20"/>
          <w:szCs w:val="20"/>
          <w:lang w:eastAsia="cs-CZ"/>
        </w:rPr>
        <w:t xml:space="preserve">na základě poptávky </w:t>
      </w:r>
      <w:r w:rsidR="00393867" w:rsidRPr="008E078D">
        <w:rPr>
          <w:rFonts w:ascii="Aptos Narrow" w:hAnsi="Aptos Narrow"/>
          <w:sz w:val="20"/>
          <w:szCs w:val="20"/>
          <w:lang w:eastAsia="cs-CZ"/>
        </w:rPr>
        <w:t>zákazníka</w:t>
      </w:r>
      <w:r w:rsidR="00EC1447" w:rsidRPr="008E078D">
        <w:rPr>
          <w:rFonts w:ascii="Aptos Narrow" w:hAnsi="Aptos Narrow"/>
          <w:sz w:val="20"/>
          <w:szCs w:val="20"/>
          <w:lang w:eastAsia="cs-CZ"/>
        </w:rPr>
        <w:t xml:space="preserve"> učiní dodavatel zákazníkovi nezávaznou písemnou nabídku</w:t>
      </w:r>
      <w:r w:rsidRPr="008E078D">
        <w:rPr>
          <w:rFonts w:ascii="Aptos Narrow" w:hAnsi="Aptos Narrow"/>
          <w:sz w:val="20"/>
          <w:szCs w:val="20"/>
          <w:lang w:eastAsia="cs-CZ"/>
        </w:rPr>
        <w:t>.</w:t>
      </w:r>
    </w:p>
    <w:p w14:paraId="1CB0A787" w14:textId="4E4AA82D" w:rsidR="00545CCA" w:rsidRPr="008E078D" w:rsidRDefault="00545CCA" w:rsidP="004F3B84">
      <w:pPr>
        <w:pStyle w:val="uroven2"/>
        <w:widowControl w:val="0"/>
        <w:numPr>
          <w:ilvl w:val="1"/>
          <w:numId w:val="19"/>
        </w:numPr>
        <w:spacing w:after="0" w:line="240" w:lineRule="auto"/>
        <w:ind w:left="851" w:hanging="284"/>
        <w:contextualSpacing w:val="0"/>
        <w:jc w:val="both"/>
        <w:outlineLvl w:val="1"/>
        <w:rPr>
          <w:rFonts w:ascii="Aptos Narrow" w:hAnsi="Aptos Narrow"/>
          <w:sz w:val="20"/>
          <w:szCs w:val="20"/>
          <w:lang w:eastAsia="cs-CZ"/>
        </w:rPr>
      </w:pPr>
      <w:r w:rsidRPr="008E078D">
        <w:rPr>
          <w:rFonts w:ascii="Aptos Narrow" w:hAnsi="Aptos Narrow"/>
          <w:b/>
          <w:sz w:val="20"/>
          <w:szCs w:val="20"/>
          <w:lang w:eastAsia="cs-CZ"/>
        </w:rPr>
        <w:t xml:space="preserve">Objednávka </w:t>
      </w:r>
      <w:r w:rsidR="00EC1447" w:rsidRPr="008E078D">
        <w:rPr>
          <w:rFonts w:ascii="Aptos Narrow" w:hAnsi="Aptos Narrow"/>
          <w:b/>
          <w:sz w:val="20"/>
          <w:szCs w:val="20"/>
          <w:lang w:eastAsia="cs-CZ"/>
        </w:rPr>
        <w:t>–</w:t>
      </w:r>
      <w:r w:rsidRPr="008E078D">
        <w:rPr>
          <w:rFonts w:ascii="Aptos Narrow" w:hAnsi="Aptos Narrow"/>
          <w:sz w:val="20"/>
          <w:szCs w:val="20"/>
          <w:lang w:eastAsia="cs-CZ"/>
        </w:rPr>
        <w:t xml:space="preserve"> </w:t>
      </w:r>
      <w:r w:rsidR="00EC1447" w:rsidRPr="008E078D">
        <w:rPr>
          <w:rFonts w:ascii="Aptos Narrow" w:hAnsi="Aptos Narrow"/>
          <w:sz w:val="20"/>
          <w:szCs w:val="20"/>
          <w:lang w:eastAsia="cs-CZ"/>
        </w:rPr>
        <w:t>souhlasí-li zákazník s nabídkou, zašle dodavateli již závaznou objednávku</w:t>
      </w:r>
      <w:r w:rsidRPr="008E078D">
        <w:rPr>
          <w:rFonts w:ascii="Aptos Narrow" w:hAnsi="Aptos Narrow"/>
          <w:sz w:val="20"/>
          <w:szCs w:val="20"/>
          <w:lang w:eastAsia="cs-CZ"/>
        </w:rPr>
        <w:t>.</w:t>
      </w:r>
    </w:p>
    <w:p w14:paraId="5FA17743" w14:textId="2D2B49D0" w:rsidR="00EC1447" w:rsidRPr="008E078D" w:rsidRDefault="00545CCA" w:rsidP="004F3B84">
      <w:pPr>
        <w:pStyle w:val="uroven2"/>
        <w:widowControl w:val="0"/>
        <w:numPr>
          <w:ilvl w:val="1"/>
          <w:numId w:val="19"/>
        </w:numPr>
        <w:spacing w:after="0" w:line="240" w:lineRule="auto"/>
        <w:ind w:left="851" w:hanging="284"/>
        <w:contextualSpacing w:val="0"/>
        <w:jc w:val="both"/>
        <w:outlineLvl w:val="1"/>
        <w:rPr>
          <w:rFonts w:ascii="Aptos Narrow" w:hAnsi="Aptos Narrow"/>
          <w:sz w:val="20"/>
          <w:szCs w:val="20"/>
          <w:lang w:eastAsia="cs-CZ"/>
        </w:rPr>
      </w:pPr>
      <w:r w:rsidRPr="008E078D">
        <w:rPr>
          <w:rFonts w:ascii="Aptos Narrow" w:hAnsi="Aptos Narrow"/>
          <w:b/>
          <w:sz w:val="20"/>
          <w:szCs w:val="20"/>
          <w:lang w:eastAsia="cs-CZ"/>
        </w:rPr>
        <w:t>Potvrzení objednávky –</w:t>
      </w:r>
      <w:r w:rsidRPr="008E078D">
        <w:rPr>
          <w:rFonts w:ascii="Aptos Narrow" w:hAnsi="Aptos Narrow"/>
          <w:sz w:val="20"/>
          <w:szCs w:val="20"/>
          <w:lang w:eastAsia="cs-CZ"/>
        </w:rPr>
        <w:t xml:space="preserve"> </w:t>
      </w:r>
      <w:r w:rsidR="00EC1447" w:rsidRPr="008E078D">
        <w:rPr>
          <w:rFonts w:ascii="Aptos Narrow" w:hAnsi="Aptos Narrow"/>
          <w:sz w:val="20"/>
          <w:szCs w:val="20"/>
          <w:lang w:eastAsia="cs-CZ"/>
        </w:rPr>
        <w:t xml:space="preserve">je-li objednávka </w:t>
      </w:r>
      <w:r w:rsidR="00393867" w:rsidRPr="008E078D">
        <w:rPr>
          <w:rFonts w:ascii="Aptos Narrow" w:hAnsi="Aptos Narrow"/>
          <w:sz w:val="20"/>
          <w:szCs w:val="20"/>
          <w:lang w:eastAsia="cs-CZ"/>
        </w:rPr>
        <w:t>zákazníka</w:t>
      </w:r>
      <w:r w:rsidR="00EC1447" w:rsidRPr="008E078D">
        <w:rPr>
          <w:rFonts w:ascii="Aptos Narrow" w:hAnsi="Aptos Narrow"/>
          <w:sz w:val="20"/>
          <w:szCs w:val="20"/>
          <w:lang w:eastAsia="cs-CZ"/>
        </w:rPr>
        <w:t xml:space="preserve"> ze strany dodavatele akceptována, vyhotoví dodavatel potvrzení objednávky nebo návrh smlouvy, kde mohou být ještě upřesněny parametry </w:t>
      </w:r>
      <w:r w:rsidR="009454A8">
        <w:rPr>
          <w:rFonts w:ascii="Aptos Narrow" w:hAnsi="Aptos Narrow"/>
          <w:sz w:val="20"/>
          <w:szCs w:val="20"/>
          <w:lang w:eastAsia="cs-CZ"/>
        </w:rPr>
        <w:t>plnění</w:t>
      </w:r>
      <w:r w:rsidR="00EC1447" w:rsidRPr="008E078D">
        <w:rPr>
          <w:rFonts w:ascii="Aptos Narrow" w:hAnsi="Aptos Narrow"/>
          <w:sz w:val="20"/>
          <w:szCs w:val="20"/>
          <w:lang w:eastAsia="cs-CZ"/>
        </w:rPr>
        <w:t>, a toto potvrzení objednávky nebo návrh smlouvy odešle zákazníkovi</w:t>
      </w:r>
      <w:r w:rsidR="005A5AC4" w:rsidRPr="008E078D">
        <w:rPr>
          <w:rFonts w:ascii="Aptos Narrow" w:hAnsi="Aptos Narrow"/>
          <w:sz w:val="20"/>
          <w:szCs w:val="20"/>
          <w:lang w:eastAsia="cs-CZ"/>
        </w:rPr>
        <w:t>.</w:t>
      </w:r>
    </w:p>
    <w:p w14:paraId="1CB0A789" w14:textId="601ABE42" w:rsidR="00545CCA" w:rsidRPr="008E078D" w:rsidRDefault="00EC1447" w:rsidP="004F3B84">
      <w:pPr>
        <w:pStyle w:val="uroven2"/>
        <w:widowControl w:val="0"/>
        <w:numPr>
          <w:ilvl w:val="1"/>
          <w:numId w:val="19"/>
        </w:numPr>
        <w:spacing w:after="0" w:line="240" w:lineRule="auto"/>
        <w:ind w:left="851" w:hanging="284"/>
        <w:contextualSpacing w:val="0"/>
        <w:jc w:val="both"/>
        <w:outlineLvl w:val="1"/>
        <w:rPr>
          <w:rFonts w:ascii="Aptos Narrow" w:hAnsi="Aptos Narrow"/>
          <w:sz w:val="20"/>
          <w:szCs w:val="20"/>
          <w:lang w:eastAsia="cs-CZ"/>
        </w:rPr>
      </w:pPr>
      <w:r w:rsidRPr="008E078D">
        <w:rPr>
          <w:rFonts w:ascii="Aptos Narrow" w:hAnsi="Aptos Narrow"/>
          <w:b/>
          <w:sz w:val="20"/>
          <w:szCs w:val="20"/>
          <w:lang w:eastAsia="cs-CZ"/>
        </w:rPr>
        <w:t xml:space="preserve">Smlouva </w:t>
      </w:r>
      <w:r w:rsidRPr="008E078D">
        <w:rPr>
          <w:rFonts w:ascii="Aptos Narrow" w:hAnsi="Aptos Narrow"/>
          <w:bCs/>
          <w:sz w:val="20"/>
          <w:szCs w:val="20"/>
          <w:lang w:eastAsia="cs-CZ"/>
        </w:rPr>
        <w:t>– je uzavřena okamžikem</w:t>
      </w:r>
      <w:r w:rsidRPr="008E078D">
        <w:rPr>
          <w:rFonts w:ascii="Aptos Narrow" w:hAnsi="Aptos Narrow"/>
          <w:b/>
          <w:sz w:val="20"/>
          <w:szCs w:val="20"/>
          <w:lang w:eastAsia="cs-CZ"/>
        </w:rPr>
        <w:t xml:space="preserve"> </w:t>
      </w:r>
      <w:r w:rsidRPr="008E078D">
        <w:rPr>
          <w:rFonts w:ascii="Aptos Narrow" w:hAnsi="Aptos Narrow"/>
          <w:bCs/>
          <w:sz w:val="20"/>
          <w:szCs w:val="20"/>
          <w:lang w:eastAsia="cs-CZ"/>
        </w:rPr>
        <w:t>doručení</w:t>
      </w:r>
      <w:r w:rsidRPr="008E078D">
        <w:rPr>
          <w:rFonts w:ascii="Aptos Narrow" w:hAnsi="Aptos Narrow"/>
          <w:b/>
          <w:sz w:val="20"/>
          <w:szCs w:val="20"/>
          <w:lang w:eastAsia="cs-CZ"/>
        </w:rPr>
        <w:t xml:space="preserve"> </w:t>
      </w:r>
      <w:r w:rsidRPr="008E078D">
        <w:rPr>
          <w:rFonts w:ascii="Aptos Narrow" w:hAnsi="Aptos Narrow"/>
          <w:sz w:val="20"/>
          <w:szCs w:val="20"/>
          <w:lang w:eastAsia="cs-CZ"/>
        </w:rPr>
        <w:t xml:space="preserve">potvrzení objednávky zákazníkovi nebo podpisem smlouvy zákazníkem a dodavatelem. </w:t>
      </w:r>
      <w:r w:rsidRPr="008E078D">
        <w:rPr>
          <w:rFonts w:ascii="Aptos Narrow" w:hAnsi="Aptos Narrow"/>
          <w:b/>
          <w:bCs/>
          <w:sz w:val="20"/>
          <w:szCs w:val="20"/>
          <w:lang w:eastAsia="cs-CZ"/>
        </w:rPr>
        <w:t>Od tohoto okamžiku jsou zákazník a dodavatel smluvně vázáni a vzniká mezi nimi právně závazkový vztah</w:t>
      </w:r>
      <w:r w:rsidRPr="008E078D">
        <w:rPr>
          <w:rFonts w:ascii="Aptos Narrow" w:hAnsi="Aptos Narrow"/>
          <w:sz w:val="20"/>
          <w:szCs w:val="20"/>
          <w:lang w:eastAsia="cs-CZ"/>
        </w:rPr>
        <w:t>.</w:t>
      </w:r>
    </w:p>
    <w:p w14:paraId="4F52C6E0" w14:textId="3CC8D3F5" w:rsidR="00B2207A" w:rsidRPr="008E078D" w:rsidRDefault="00B2207A"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lang w:eastAsia="cs-CZ"/>
        </w:rPr>
      </w:pPr>
      <w:r w:rsidRPr="008E078D">
        <w:rPr>
          <w:rFonts w:ascii="Aptos Narrow" w:hAnsi="Aptos Narrow"/>
          <w:sz w:val="20"/>
          <w:szCs w:val="20"/>
          <w:lang w:eastAsia="cs-CZ"/>
        </w:rPr>
        <w:t xml:space="preserve">Pro účely níže uvedených ustanovení </w:t>
      </w:r>
      <w:r w:rsidR="0015391B" w:rsidRPr="008E078D">
        <w:rPr>
          <w:rFonts w:ascii="Aptos Narrow" w:hAnsi="Aptos Narrow"/>
          <w:sz w:val="20"/>
          <w:szCs w:val="20"/>
          <w:lang w:eastAsia="cs-CZ"/>
        </w:rPr>
        <w:t>je pro „potvrzení objednávky“ a „smlouvu“ používán souhrnný název „</w:t>
      </w:r>
      <w:r w:rsidR="0015391B" w:rsidRPr="008E078D">
        <w:rPr>
          <w:rFonts w:ascii="Aptos Narrow" w:hAnsi="Aptos Narrow"/>
          <w:b/>
          <w:bCs/>
          <w:sz w:val="20"/>
          <w:szCs w:val="20"/>
          <w:lang w:eastAsia="cs-CZ"/>
        </w:rPr>
        <w:t>smlouva</w:t>
      </w:r>
      <w:r w:rsidR="0015391B" w:rsidRPr="008E078D">
        <w:rPr>
          <w:rFonts w:ascii="Aptos Narrow" w:hAnsi="Aptos Narrow"/>
          <w:sz w:val="20"/>
          <w:szCs w:val="20"/>
          <w:lang w:eastAsia="cs-CZ"/>
        </w:rPr>
        <w:t>“.</w:t>
      </w:r>
    </w:p>
    <w:p w14:paraId="1CB0A78F" w14:textId="2CDDAD6C" w:rsidR="00E34CF5" w:rsidRPr="008E078D" w:rsidRDefault="00545CCA"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lang w:eastAsia="cs-CZ"/>
        </w:rPr>
      </w:pPr>
      <w:r w:rsidRPr="008E078D">
        <w:rPr>
          <w:rFonts w:ascii="Aptos Narrow" w:hAnsi="Aptos Narrow"/>
          <w:sz w:val="20"/>
          <w:szCs w:val="20"/>
          <w:lang w:eastAsia="cs-CZ"/>
        </w:rPr>
        <w:t xml:space="preserve">Poptávka </w:t>
      </w:r>
      <w:r w:rsidR="00EC1447" w:rsidRPr="008E078D">
        <w:rPr>
          <w:rFonts w:ascii="Aptos Narrow" w:hAnsi="Aptos Narrow"/>
          <w:sz w:val="20"/>
          <w:szCs w:val="20"/>
          <w:lang w:eastAsia="cs-CZ"/>
        </w:rPr>
        <w:t xml:space="preserve">zákazníka </w:t>
      </w:r>
      <w:r w:rsidRPr="008E078D">
        <w:rPr>
          <w:rFonts w:ascii="Aptos Narrow" w:hAnsi="Aptos Narrow"/>
          <w:sz w:val="20"/>
          <w:szCs w:val="20"/>
          <w:lang w:eastAsia="cs-CZ"/>
        </w:rPr>
        <w:t xml:space="preserve">a nezávazná </w:t>
      </w:r>
      <w:r w:rsidR="00EC1447" w:rsidRPr="008E078D">
        <w:rPr>
          <w:rFonts w:ascii="Aptos Narrow" w:hAnsi="Aptos Narrow"/>
          <w:sz w:val="20"/>
          <w:szCs w:val="20"/>
          <w:lang w:eastAsia="cs-CZ"/>
        </w:rPr>
        <w:t>n</w:t>
      </w:r>
      <w:r w:rsidRPr="008E078D">
        <w:rPr>
          <w:rFonts w:ascii="Aptos Narrow" w:hAnsi="Aptos Narrow"/>
          <w:sz w:val="20"/>
          <w:szCs w:val="20"/>
          <w:lang w:eastAsia="cs-CZ"/>
        </w:rPr>
        <w:t xml:space="preserve">abídka ze strany </w:t>
      </w:r>
      <w:r w:rsidR="00EC1447" w:rsidRPr="008E078D">
        <w:rPr>
          <w:rFonts w:ascii="Aptos Narrow" w:hAnsi="Aptos Narrow"/>
          <w:sz w:val="20"/>
          <w:szCs w:val="20"/>
          <w:lang w:eastAsia="cs-CZ"/>
        </w:rPr>
        <w:t>dodavatele</w:t>
      </w:r>
      <w:r w:rsidRPr="008E078D">
        <w:rPr>
          <w:rFonts w:ascii="Aptos Narrow" w:hAnsi="Aptos Narrow"/>
          <w:sz w:val="20"/>
          <w:szCs w:val="20"/>
          <w:lang w:eastAsia="cs-CZ"/>
        </w:rPr>
        <w:t xml:space="preserve"> jsou považovány za jednání, které nemá vůči stranám </w:t>
      </w:r>
      <w:r w:rsidR="00D5283C" w:rsidRPr="008E078D">
        <w:rPr>
          <w:rFonts w:ascii="Aptos Narrow" w:hAnsi="Aptos Narrow"/>
          <w:sz w:val="20"/>
          <w:szCs w:val="20"/>
          <w:lang w:eastAsia="cs-CZ"/>
        </w:rPr>
        <w:t>právní účinky.</w:t>
      </w:r>
    </w:p>
    <w:p w14:paraId="1CB0A791" w14:textId="4726A5E9" w:rsidR="00E34CF5" w:rsidRPr="008E078D" w:rsidRDefault="00E34CF5" w:rsidP="004F3B84">
      <w:pPr>
        <w:pStyle w:val="uroven2"/>
        <w:widowControl w:val="0"/>
        <w:tabs>
          <w:tab w:val="clear" w:pos="831"/>
        </w:tabs>
        <w:spacing w:after="0" w:line="240" w:lineRule="auto"/>
        <w:ind w:left="567" w:hanging="567"/>
        <w:contextualSpacing w:val="0"/>
        <w:jc w:val="both"/>
        <w:outlineLvl w:val="1"/>
        <w:rPr>
          <w:rFonts w:ascii="Aptos Narrow" w:hAnsi="Aptos Narrow"/>
          <w:sz w:val="20"/>
          <w:szCs w:val="20"/>
        </w:rPr>
      </w:pPr>
      <w:bookmarkStart w:id="0" w:name="_Hlk236230395"/>
      <w:r w:rsidRPr="008E078D">
        <w:rPr>
          <w:rFonts w:ascii="Aptos Narrow" w:hAnsi="Aptos Narrow"/>
          <w:sz w:val="20"/>
          <w:szCs w:val="20"/>
        </w:rPr>
        <w:t xml:space="preserve">Veškerá prezentace zboží umístěná na internetových stránkách </w:t>
      </w:r>
      <w:r w:rsidR="00393867" w:rsidRPr="008E078D">
        <w:rPr>
          <w:rFonts w:ascii="Aptos Narrow" w:hAnsi="Aptos Narrow"/>
          <w:sz w:val="20"/>
          <w:szCs w:val="20"/>
        </w:rPr>
        <w:t>Dodavatel</w:t>
      </w:r>
      <w:r w:rsidRPr="008E078D">
        <w:rPr>
          <w:rFonts w:ascii="Aptos Narrow" w:hAnsi="Aptos Narrow"/>
          <w:sz w:val="20"/>
          <w:szCs w:val="20"/>
        </w:rPr>
        <w:t>e je informativního charakteru a </w:t>
      </w:r>
      <w:r w:rsidR="00393867" w:rsidRPr="008E078D">
        <w:rPr>
          <w:rFonts w:ascii="Aptos Narrow" w:hAnsi="Aptos Narrow"/>
          <w:sz w:val="20"/>
          <w:szCs w:val="20"/>
        </w:rPr>
        <w:t>Dodavatel</w:t>
      </w:r>
      <w:r w:rsidRPr="008E078D">
        <w:rPr>
          <w:rFonts w:ascii="Aptos Narrow" w:hAnsi="Aptos Narrow"/>
          <w:sz w:val="20"/>
          <w:szCs w:val="20"/>
        </w:rPr>
        <w:t xml:space="preserve"> není povinen uzavřít Smlouvu ohledně tohoto reklamního zboží. Ustanovení § 1732 odst. 2 </w:t>
      </w:r>
      <w:r w:rsidRPr="008E078D">
        <w:rPr>
          <w:rFonts w:ascii="Aptos Narrow" w:hAnsi="Aptos Narrow"/>
          <w:sz w:val="20"/>
          <w:szCs w:val="20"/>
        </w:rPr>
        <w:lastRenderedPageBreak/>
        <w:t>občanského zákoníku se nepoužije.</w:t>
      </w:r>
      <w:bookmarkEnd w:id="0"/>
    </w:p>
    <w:p w14:paraId="1CB0A792" w14:textId="653DC8A6" w:rsidR="00D5283C" w:rsidRPr="008E078D" w:rsidRDefault="005A5AC4" w:rsidP="004F3B84">
      <w:pPr>
        <w:pStyle w:val="uroven2"/>
        <w:widowControl w:val="0"/>
        <w:spacing w:after="0" w:line="240" w:lineRule="auto"/>
        <w:ind w:left="567" w:hanging="567"/>
        <w:contextualSpacing w:val="0"/>
        <w:jc w:val="both"/>
        <w:outlineLvl w:val="1"/>
        <w:rPr>
          <w:rFonts w:ascii="Aptos Narrow" w:hAnsi="Aptos Narrow"/>
        </w:rPr>
      </w:pPr>
      <w:r w:rsidRPr="008E078D">
        <w:rPr>
          <w:rFonts w:ascii="Aptos Narrow" w:hAnsi="Aptos Narrow"/>
          <w:b/>
          <w:sz w:val="20"/>
          <w:szCs w:val="20"/>
        </w:rPr>
        <w:t xml:space="preserve">Smlouva určuje předmět </w:t>
      </w:r>
      <w:r w:rsidR="009454A8">
        <w:rPr>
          <w:rFonts w:ascii="Aptos Narrow" w:hAnsi="Aptos Narrow"/>
          <w:b/>
          <w:sz w:val="20"/>
          <w:szCs w:val="20"/>
        </w:rPr>
        <w:t>plnění</w:t>
      </w:r>
      <w:r w:rsidR="00E34CF5" w:rsidRPr="008E078D">
        <w:rPr>
          <w:rFonts w:ascii="Aptos Narrow" w:hAnsi="Aptos Narrow"/>
          <w:b/>
          <w:sz w:val="20"/>
          <w:szCs w:val="20"/>
        </w:rPr>
        <w:t xml:space="preserve"> a musí obsahovat zejména </w:t>
      </w:r>
      <w:r w:rsidR="0015391B" w:rsidRPr="008E078D">
        <w:rPr>
          <w:rFonts w:ascii="Aptos Narrow" w:hAnsi="Aptos Narrow"/>
          <w:b/>
          <w:sz w:val="20"/>
          <w:szCs w:val="20"/>
        </w:rPr>
        <w:t xml:space="preserve">následující </w:t>
      </w:r>
      <w:r w:rsidR="00E34CF5" w:rsidRPr="008E078D">
        <w:rPr>
          <w:rFonts w:ascii="Aptos Narrow" w:hAnsi="Aptos Narrow"/>
          <w:b/>
          <w:sz w:val="20"/>
          <w:szCs w:val="20"/>
        </w:rPr>
        <w:t>parametry:</w:t>
      </w:r>
    </w:p>
    <w:p w14:paraId="7A004F06" w14:textId="5B8F7780" w:rsidR="0015391B" w:rsidRPr="008E078D" w:rsidRDefault="00E34CF5" w:rsidP="004F3B84">
      <w:pPr>
        <w:pStyle w:val="uroven2"/>
        <w:widowControl w:val="0"/>
        <w:numPr>
          <w:ilvl w:val="0"/>
          <w:numId w:val="20"/>
        </w:numPr>
        <w:spacing w:after="0" w:line="240" w:lineRule="auto"/>
        <w:ind w:left="851" w:hanging="284"/>
        <w:contextualSpacing w:val="0"/>
        <w:jc w:val="both"/>
        <w:outlineLvl w:val="1"/>
        <w:rPr>
          <w:rFonts w:ascii="Aptos Narrow" w:hAnsi="Aptos Narrow"/>
        </w:rPr>
      </w:pPr>
      <w:r w:rsidRPr="008E078D">
        <w:rPr>
          <w:rFonts w:ascii="Aptos Narrow" w:hAnsi="Aptos Narrow"/>
          <w:sz w:val="20"/>
          <w:szCs w:val="20"/>
        </w:rPr>
        <w:t xml:space="preserve">specifikaci </w:t>
      </w:r>
      <w:r w:rsidR="00393867" w:rsidRPr="008E078D">
        <w:rPr>
          <w:rFonts w:ascii="Aptos Narrow" w:hAnsi="Aptos Narrow"/>
          <w:sz w:val="20"/>
          <w:szCs w:val="20"/>
        </w:rPr>
        <w:t>zákazníka a dodavatele</w:t>
      </w:r>
      <w:r w:rsidRPr="008E078D">
        <w:rPr>
          <w:rFonts w:ascii="Aptos Narrow" w:hAnsi="Aptos Narrow"/>
          <w:sz w:val="20"/>
          <w:szCs w:val="20"/>
        </w:rPr>
        <w:t>,</w:t>
      </w:r>
    </w:p>
    <w:p w14:paraId="542DDB59" w14:textId="670DCEC3" w:rsidR="0015391B" w:rsidRPr="008E078D" w:rsidRDefault="00E34CF5" w:rsidP="004F3B84">
      <w:pPr>
        <w:pStyle w:val="uroven2"/>
        <w:widowControl w:val="0"/>
        <w:numPr>
          <w:ilvl w:val="0"/>
          <w:numId w:val="20"/>
        </w:numPr>
        <w:spacing w:after="0" w:line="240" w:lineRule="auto"/>
        <w:ind w:left="851" w:hanging="284"/>
        <w:contextualSpacing w:val="0"/>
        <w:jc w:val="both"/>
        <w:outlineLvl w:val="1"/>
        <w:rPr>
          <w:rFonts w:ascii="Aptos Narrow" w:hAnsi="Aptos Narrow"/>
        </w:rPr>
      </w:pPr>
      <w:r w:rsidRPr="008E078D">
        <w:rPr>
          <w:rFonts w:ascii="Aptos Narrow" w:hAnsi="Aptos Narrow"/>
          <w:sz w:val="20"/>
          <w:szCs w:val="20"/>
        </w:rPr>
        <w:t xml:space="preserve">název </w:t>
      </w:r>
      <w:r w:rsidR="009454A8">
        <w:rPr>
          <w:rFonts w:ascii="Aptos Narrow" w:hAnsi="Aptos Narrow"/>
          <w:sz w:val="20"/>
          <w:szCs w:val="20"/>
        </w:rPr>
        <w:t>plnění</w:t>
      </w:r>
      <w:r w:rsidRPr="008E078D">
        <w:rPr>
          <w:rFonts w:ascii="Aptos Narrow" w:hAnsi="Aptos Narrow"/>
          <w:sz w:val="20"/>
          <w:szCs w:val="20"/>
        </w:rPr>
        <w:t xml:space="preserve"> a technická specifikace,</w:t>
      </w:r>
    </w:p>
    <w:p w14:paraId="51D53DEB" w14:textId="77777777" w:rsidR="0015391B" w:rsidRPr="008E078D" w:rsidRDefault="00E34CF5" w:rsidP="004F3B84">
      <w:pPr>
        <w:pStyle w:val="uroven2"/>
        <w:widowControl w:val="0"/>
        <w:numPr>
          <w:ilvl w:val="0"/>
          <w:numId w:val="20"/>
        </w:numPr>
        <w:spacing w:after="0" w:line="240" w:lineRule="auto"/>
        <w:ind w:left="851" w:hanging="284"/>
        <w:contextualSpacing w:val="0"/>
        <w:jc w:val="both"/>
        <w:outlineLvl w:val="1"/>
        <w:rPr>
          <w:rFonts w:ascii="Aptos Narrow" w:hAnsi="Aptos Narrow"/>
        </w:rPr>
      </w:pPr>
      <w:r w:rsidRPr="008E078D">
        <w:rPr>
          <w:rFonts w:ascii="Aptos Narrow" w:hAnsi="Aptos Narrow"/>
          <w:sz w:val="20"/>
          <w:szCs w:val="20"/>
        </w:rPr>
        <w:t>cenové ujednání</w:t>
      </w:r>
      <w:r w:rsidR="0015391B" w:rsidRPr="008E078D">
        <w:rPr>
          <w:rFonts w:ascii="Aptos Narrow" w:hAnsi="Aptos Narrow"/>
          <w:sz w:val="20"/>
          <w:szCs w:val="20"/>
        </w:rPr>
        <w:t xml:space="preserve"> a</w:t>
      </w:r>
      <w:r w:rsidRPr="008E078D">
        <w:rPr>
          <w:rFonts w:ascii="Aptos Narrow" w:hAnsi="Aptos Narrow"/>
          <w:sz w:val="20"/>
          <w:szCs w:val="20"/>
        </w:rPr>
        <w:t xml:space="preserve"> platební podmínky,</w:t>
      </w:r>
    </w:p>
    <w:p w14:paraId="63027EDF" w14:textId="77777777" w:rsidR="0015391B" w:rsidRPr="008E078D" w:rsidRDefault="00E34CF5" w:rsidP="004F3B84">
      <w:pPr>
        <w:pStyle w:val="uroven2"/>
        <w:widowControl w:val="0"/>
        <w:numPr>
          <w:ilvl w:val="0"/>
          <w:numId w:val="20"/>
        </w:numPr>
        <w:spacing w:after="0" w:line="240" w:lineRule="auto"/>
        <w:ind w:left="851" w:hanging="284"/>
        <w:contextualSpacing w:val="0"/>
        <w:jc w:val="both"/>
        <w:outlineLvl w:val="1"/>
        <w:rPr>
          <w:rFonts w:ascii="Aptos Narrow" w:hAnsi="Aptos Narrow"/>
        </w:rPr>
      </w:pPr>
      <w:r w:rsidRPr="008E078D">
        <w:rPr>
          <w:rFonts w:ascii="Aptos Narrow" w:hAnsi="Aptos Narrow"/>
          <w:sz w:val="20"/>
          <w:szCs w:val="20"/>
        </w:rPr>
        <w:t>kontaktní osob</w:t>
      </w:r>
      <w:r w:rsidR="0015391B" w:rsidRPr="008E078D">
        <w:rPr>
          <w:rFonts w:ascii="Aptos Narrow" w:hAnsi="Aptos Narrow"/>
          <w:sz w:val="20"/>
          <w:szCs w:val="20"/>
        </w:rPr>
        <w:t>y</w:t>
      </w:r>
      <w:r w:rsidRPr="008E078D">
        <w:rPr>
          <w:rFonts w:ascii="Aptos Narrow" w:hAnsi="Aptos Narrow"/>
          <w:sz w:val="20"/>
          <w:szCs w:val="20"/>
        </w:rPr>
        <w:t>, telefonní spojení, e</w:t>
      </w:r>
      <w:r w:rsidR="00D5283C" w:rsidRPr="008E078D">
        <w:rPr>
          <w:rFonts w:ascii="Aptos Narrow" w:hAnsi="Aptos Narrow"/>
          <w:sz w:val="20"/>
          <w:szCs w:val="20"/>
        </w:rPr>
        <w:t>-</w:t>
      </w:r>
      <w:r w:rsidRPr="008E078D">
        <w:rPr>
          <w:rFonts w:ascii="Aptos Narrow" w:hAnsi="Aptos Narrow"/>
          <w:sz w:val="20"/>
          <w:szCs w:val="20"/>
        </w:rPr>
        <w:t>mail</w:t>
      </w:r>
      <w:r w:rsidR="0015391B" w:rsidRPr="008E078D">
        <w:rPr>
          <w:rFonts w:ascii="Aptos Narrow" w:hAnsi="Aptos Narrow"/>
          <w:sz w:val="20"/>
          <w:szCs w:val="20"/>
        </w:rPr>
        <w:t>ovou adresu</w:t>
      </w:r>
      <w:r w:rsidRPr="008E078D">
        <w:rPr>
          <w:rFonts w:ascii="Aptos Narrow" w:hAnsi="Aptos Narrow"/>
          <w:sz w:val="20"/>
          <w:szCs w:val="20"/>
        </w:rPr>
        <w:t>,</w:t>
      </w:r>
    </w:p>
    <w:p w14:paraId="4150A560" w14:textId="1EBEFCF0" w:rsidR="0015391B" w:rsidRPr="008E078D" w:rsidRDefault="00E34CF5" w:rsidP="004F3B84">
      <w:pPr>
        <w:pStyle w:val="uroven2"/>
        <w:widowControl w:val="0"/>
        <w:numPr>
          <w:ilvl w:val="0"/>
          <w:numId w:val="20"/>
        </w:numPr>
        <w:spacing w:after="0" w:line="240" w:lineRule="auto"/>
        <w:ind w:left="851" w:hanging="284"/>
        <w:contextualSpacing w:val="0"/>
        <w:jc w:val="both"/>
        <w:outlineLvl w:val="1"/>
        <w:rPr>
          <w:rFonts w:ascii="Aptos Narrow" w:hAnsi="Aptos Narrow"/>
        </w:rPr>
      </w:pPr>
      <w:r w:rsidRPr="008E078D">
        <w:rPr>
          <w:rFonts w:ascii="Aptos Narrow" w:hAnsi="Aptos Narrow"/>
          <w:sz w:val="20"/>
          <w:szCs w:val="20"/>
        </w:rPr>
        <w:t xml:space="preserve">termín </w:t>
      </w:r>
      <w:r w:rsidR="00393867" w:rsidRPr="008E078D">
        <w:rPr>
          <w:rFonts w:ascii="Aptos Narrow" w:hAnsi="Aptos Narrow"/>
          <w:sz w:val="20"/>
          <w:szCs w:val="20"/>
        </w:rPr>
        <w:t>dodání zboží nebo dokončení díla</w:t>
      </w:r>
      <w:r w:rsidRPr="008E078D">
        <w:rPr>
          <w:rFonts w:ascii="Aptos Narrow" w:hAnsi="Aptos Narrow"/>
          <w:sz w:val="20"/>
          <w:szCs w:val="20"/>
        </w:rPr>
        <w:t>, jakož i</w:t>
      </w:r>
      <w:r w:rsidR="00393867" w:rsidRPr="008E078D">
        <w:rPr>
          <w:rFonts w:ascii="Aptos Narrow" w:hAnsi="Aptos Narrow"/>
          <w:sz w:val="20"/>
          <w:szCs w:val="20"/>
        </w:rPr>
        <w:t> </w:t>
      </w:r>
      <w:r w:rsidRPr="008E078D">
        <w:rPr>
          <w:rFonts w:ascii="Aptos Narrow" w:hAnsi="Aptos Narrow"/>
          <w:sz w:val="20"/>
          <w:szCs w:val="20"/>
        </w:rPr>
        <w:t>p</w:t>
      </w:r>
      <w:r w:rsidR="00D5283C" w:rsidRPr="008E078D">
        <w:rPr>
          <w:rFonts w:ascii="Aptos Narrow" w:hAnsi="Aptos Narrow"/>
          <w:sz w:val="20"/>
          <w:szCs w:val="20"/>
        </w:rPr>
        <w:t xml:space="preserve">řesnou adresu, na které má být </w:t>
      </w:r>
      <w:r w:rsidR="009454A8">
        <w:rPr>
          <w:rFonts w:ascii="Aptos Narrow" w:hAnsi="Aptos Narrow"/>
          <w:sz w:val="20"/>
          <w:szCs w:val="20"/>
        </w:rPr>
        <w:t>plnění</w:t>
      </w:r>
      <w:r w:rsidR="0015391B" w:rsidRPr="008E078D">
        <w:rPr>
          <w:rFonts w:ascii="Aptos Narrow" w:hAnsi="Aptos Narrow"/>
          <w:sz w:val="20"/>
          <w:szCs w:val="20"/>
        </w:rPr>
        <w:t xml:space="preserve"> realizována</w:t>
      </w:r>
      <w:r w:rsidRPr="008E078D">
        <w:rPr>
          <w:rFonts w:ascii="Aptos Narrow" w:hAnsi="Aptos Narrow"/>
          <w:sz w:val="20"/>
          <w:szCs w:val="20"/>
        </w:rPr>
        <w:t>.</w:t>
      </w:r>
    </w:p>
    <w:p w14:paraId="1CB0A795" w14:textId="64AD3BC8" w:rsidR="00E34CF5" w:rsidRPr="008E078D" w:rsidRDefault="00E34CF5" w:rsidP="004F3B84">
      <w:pPr>
        <w:pStyle w:val="uroven2"/>
        <w:tabs>
          <w:tab w:val="clear" w:pos="831"/>
        </w:tabs>
        <w:spacing w:line="240" w:lineRule="auto"/>
        <w:ind w:left="567"/>
        <w:jc w:val="both"/>
        <w:rPr>
          <w:rFonts w:ascii="Aptos Narrow" w:hAnsi="Aptos Narrow"/>
          <w:sz w:val="20"/>
          <w:szCs w:val="20"/>
        </w:rPr>
      </w:pPr>
      <w:r w:rsidRPr="008E078D">
        <w:rPr>
          <w:rFonts w:ascii="Aptos Narrow" w:hAnsi="Aptos Narrow"/>
          <w:sz w:val="20"/>
          <w:szCs w:val="20"/>
        </w:rPr>
        <w:t xml:space="preserve">Veškeré případné změny a doplnění </w:t>
      </w:r>
      <w:r w:rsidR="00D5283C" w:rsidRPr="008E078D">
        <w:rPr>
          <w:rFonts w:ascii="Aptos Narrow" w:hAnsi="Aptos Narrow"/>
          <w:sz w:val="20"/>
          <w:szCs w:val="20"/>
        </w:rPr>
        <w:t>objednávky</w:t>
      </w:r>
      <w:r w:rsidRPr="008E078D">
        <w:rPr>
          <w:rFonts w:ascii="Aptos Narrow" w:hAnsi="Aptos Narrow"/>
          <w:sz w:val="20"/>
          <w:szCs w:val="20"/>
        </w:rPr>
        <w:t xml:space="preserve"> nad rámec </w:t>
      </w:r>
      <w:r w:rsidR="0015391B" w:rsidRPr="008E078D">
        <w:rPr>
          <w:rFonts w:ascii="Aptos Narrow" w:hAnsi="Aptos Narrow"/>
          <w:sz w:val="20"/>
          <w:szCs w:val="20"/>
        </w:rPr>
        <w:t>s</w:t>
      </w:r>
      <w:r w:rsidRPr="008E078D">
        <w:rPr>
          <w:rFonts w:ascii="Aptos Narrow" w:hAnsi="Aptos Narrow"/>
          <w:sz w:val="20"/>
          <w:szCs w:val="20"/>
        </w:rPr>
        <w:t xml:space="preserve">mlouvy vyžadují schválení </w:t>
      </w:r>
      <w:r w:rsidR="0015391B" w:rsidRPr="008E078D">
        <w:rPr>
          <w:rFonts w:ascii="Aptos Narrow" w:hAnsi="Aptos Narrow"/>
          <w:sz w:val="20"/>
          <w:szCs w:val="20"/>
        </w:rPr>
        <w:t>dodavatele</w:t>
      </w:r>
      <w:r w:rsidRPr="008E078D">
        <w:rPr>
          <w:rFonts w:ascii="Aptos Narrow" w:hAnsi="Aptos Narrow"/>
          <w:sz w:val="20"/>
          <w:szCs w:val="20"/>
        </w:rPr>
        <w:t xml:space="preserve"> písemnou formou.</w:t>
      </w:r>
    </w:p>
    <w:p w14:paraId="1CB0A797" w14:textId="11F51B5E" w:rsidR="00A851B2" w:rsidRPr="008E078D" w:rsidRDefault="00E34CF5" w:rsidP="004F3B84">
      <w:pPr>
        <w:pStyle w:val="Prvniuroven"/>
        <w:spacing w:before="240" w:after="120" w:line="240" w:lineRule="auto"/>
        <w:ind w:left="426" w:hanging="426"/>
        <w:outlineLvl w:val="1"/>
        <w:rPr>
          <w:rFonts w:ascii="Aptos Narrow" w:hAnsi="Aptos Narrow"/>
          <w:bCs/>
          <w:sz w:val="20"/>
          <w:szCs w:val="20"/>
        </w:rPr>
      </w:pPr>
      <w:r w:rsidRPr="008E078D">
        <w:rPr>
          <w:rFonts w:ascii="Aptos Narrow" w:hAnsi="Aptos Narrow"/>
          <w:bCs/>
          <w:caps w:val="0"/>
          <w:sz w:val="20"/>
          <w:szCs w:val="20"/>
        </w:rPr>
        <w:t>P</w:t>
      </w:r>
      <w:r w:rsidR="00A851B2" w:rsidRPr="008E078D">
        <w:rPr>
          <w:rFonts w:ascii="Aptos Narrow" w:hAnsi="Aptos Narrow"/>
          <w:bCs/>
          <w:sz w:val="20"/>
          <w:szCs w:val="20"/>
        </w:rPr>
        <w:t xml:space="preserve">ředmět </w:t>
      </w:r>
      <w:r w:rsidR="0015391B" w:rsidRPr="008E078D">
        <w:rPr>
          <w:rFonts w:ascii="Aptos Narrow" w:hAnsi="Aptos Narrow"/>
          <w:bCs/>
          <w:sz w:val="20"/>
          <w:szCs w:val="20"/>
        </w:rPr>
        <w:t>smlouvy</w:t>
      </w:r>
    </w:p>
    <w:p w14:paraId="78E1F00F" w14:textId="0769A294" w:rsidR="0015391B" w:rsidRPr="008E078D" w:rsidRDefault="0015391B"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Na základě smlouvy uzavřené se zákazníkem dle článku 2 těchto obchodních podmínek se dodavatel zavazuje dodat zákazníkovi zboží nebo pro něj provést na svůj náklad, riziko a nebezpečí dílo a zákazník se zavazuje, že zboží či dílo převezme a zaplatí dodavateli sjednanou cenu. To vše za podmínek uvedených ve smlouvě, jíž se rozumí i potvrzení objednávky.</w:t>
      </w:r>
    </w:p>
    <w:p w14:paraId="0EC35B20" w14:textId="081BBAA9" w:rsidR="0015391B" w:rsidRPr="008E078D" w:rsidRDefault="0015391B" w:rsidP="004F3B84">
      <w:pPr>
        <w:pStyle w:val="uroven2"/>
        <w:numPr>
          <w:ilvl w:val="2"/>
          <w:numId w:val="1"/>
        </w:numPr>
        <w:spacing w:line="240" w:lineRule="auto"/>
        <w:ind w:left="567" w:hanging="567"/>
        <w:jc w:val="both"/>
        <w:rPr>
          <w:rFonts w:ascii="Aptos Narrow" w:hAnsi="Aptos Narrow"/>
          <w:sz w:val="20"/>
          <w:szCs w:val="20"/>
        </w:rPr>
      </w:pPr>
      <w:r w:rsidRPr="008E078D">
        <w:rPr>
          <w:rFonts w:ascii="Aptos Narrow" w:hAnsi="Aptos Narrow"/>
          <w:sz w:val="20"/>
          <w:szCs w:val="20"/>
        </w:rPr>
        <w:t xml:space="preserve">Konkrétní specifikaci </w:t>
      </w:r>
      <w:r w:rsidR="00A907BF" w:rsidRPr="008E078D">
        <w:rPr>
          <w:rFonts w:ascii="Aptos Narrow" w:hAnsi="Aptos Narrow"/>
          <w:sz w:val="20"/>
          <w:szCs w:val="20"/>
        </w:rPr>
        <w:t>zboží nebo díla</w:t>
      </w:r>
      <w:r w:rsidRPr="008E078D">
        <w:rPr>
          <w:rFonts w:ascii="Aptos Narrow" w:hAnsi="Aptos Narrow"/>
          <w:sz w:val="20"/>
          <w:szCs w:val="20"/>
        </w:rPr>
        <w:t xml:space="preserve"> obsahuje smlouva či potvrzení objednávky.</w:t>
      </w:r>
    </w:p>
    <w:p w14:paraId="778B8ED9" w14:textId="77777777" w:rsidR="0015391B" w:rsidRPr="008E078D" w:rsidRDefault="0015391B" w:rsidP="004F3B84">
      <w:pPr>
        <w:pStyle w:val="uroven2"/>
        <w:numPr>
          <w:ilvl w:val="2"/>
          <w:numId w:val="1"/>
        </w:numPr>
        <w:spacing w:line="240" w:lineRule="auto"/>
        <w:ind w:left="567" w:hanging="567"/>
        <w:jc w:val="both"/>
        <w:rPr>
          <w:rFonts w:ascii="Aptos Narrow" w:hAnsi="Aptos Narrow"/>
          <w:sz w:val="20"/>
          <w:szCs w:val="20"/>
        </w:rPr>
      </w:pPr>
      <w:r w:rsidRPr="004A64DD">
        <w:rPr>
          <w:rFonts w:ascii="Aptos Narrow" w:hAnsi="Aptos Narrow"/>
          <w:b/>
          <w:bCs/>
          <w:sz w:val="20"/>
          <w:szCs w:val="20"/>
        </w:rPr>
        <w:t>Zbožím</w:t>
      </w:r>
      <w:r w:rsidRPr="008E078D">
        <w:rPr>
          <w:rFonts w:ascii="Aptos Narrow" w:hAnsi="Aptos Narrow"/>
          <w:sz w:val="20"/>
          <w:szCs w:val="20"/>
        </w:rPr>
        <w:t xml:space="preserve"> se rozumí movité věci nabízené dodavatelem na jeho webových stránkách, zejména zahradní nábytek, venkovní ohniště, doplňky, infračervené zářiče či vířivky.</w:t>
      </w:r>
    </w:p>
    <w:p w14:paraId="3FF40BD3" w14:textId="77777777" w:rsidR="0015391B" w:rsidRPr="008E078D" w:rsidRDefault="0015391B" w:rsidP="004F3B84">
      <w:pPr>
        <w:pStyle w:val="uroven2"/>
        <w:numPr>
          <w:ilvl w:val="2"/>
          <w:numId w:val="1"/>
        </w:numPr>
        <w:spacing w:line="240" w:lineRule="auto"/>
        <w:ind w:left="567" w:hanging="567"/>
        <w:jc w:val="both"/>
        <w:rPr>
          <w:rFonts w:ascii="Aptos Narrow" w:hAnsi="Aptos Narrow"/>
          <w:sz w:val="20"/>
          <w:szCs w:val="20"/>
        </w:rPr>
      </w:pPr>
      <w:r w:rsidRPr="004A64DD">
        <w:rPr>
          <w:rFonts w:ascii="Aptos Narrow" w:hAnsi="Aptos Narrow"/>
          <w:b/>
          <w:bCs/>
          <w:sz w:val="20"/>
          <w:szCs w:val="20"/>
        </w:rPr>
        <w:t>Předmětem díla</w:t>
      </w:r>
      <w:r w:rsidRPr="008E078D">
        <w:rPr>
          <w:rFonts w:ascii="Aptos Narrow" w:hAnsi="Aptos Narrow"/>
          <w:sz w:val="20"/>
          <w:szCs w:val="20"/>
        </w:rPr>
        <w:t xml:space="preserve"> je zpravidla úprava nemovité věci, tj. instalace výrobků dodavatelem, a to zejména venkovních pergol, přístřešků, markýz, venkovního či vnitřního stínění a dalších doplňků podobného charakteru (např. okenních sítí proti hmyzu, bočního zasklení terasy apod.). </w:t>
      </w:r>
    </w:p>
    <w:p w14:paraId="28CB5955" w14:textId="10767433" w:rsidR="0015391B" w:rsidRPr="008E078D" w:rsidRDefault="0015391B" w:rsidP="004F3B84">
      <w:pPr>
        <w:pStyle w:val="uroven2"/>
        <w:widowControl w:val="0"/>
        <w:spacing w:after="0" w:line="240" w:lineRule="auto"/>
        <w:ind w:left="567" w:hanging="567"/>
        <w:jc w:val="both"/>
        <w:outlineLvl w:val="1"/>
        <w:rPr>
          <w:rFonts w:ascii="Aptos Narrow" w:hAnsi="Aptos Narrow"/>
          <w:sz w:val="20"/>
          <w:szCs w:val="20"/>
          <w:lang w:eastAsia="cs-CZ"/>
        </w:rPr>
      </w:pPr>
      <w:r w:rsidRPr="004A64DD">
        <w:rPr>
          <w:rFonts w:ascii="Aptos Narrow" w:hAnsi="Aptos Narrow" w:cs="Arial"/>
          <w:b/>
          <w:bCs/>
          <w:sz w:val="20"/>
          <w:szCs w:val="20"/>
        </w:rPr>
        <w:t>Úpravou nemovité věci</w:t>
      </w:r>
      <w:r w:rsidRPr="008E078D">
        <w:rPr>
          <w:rFonts w:ascii="Aptos Narrow" w:hAnsi="Aptos Narrow" w:cs="Arial"/>
          <w:sz w:val="20"/>
          <w:szCs w:val="20"/>
        </w:rPr>
        <w:t xml:space="preserve">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bezpečnostní opatření apod.), včetně koordinační a kompletační činnosti stavby.</w:t>
      </w:r>
    </w:p>
    <w:p w14:paraId="32DEB4E6" w14:textId="1976A65E" w:rsidR="00CB27DA" w:rsidRPr="008E078D" w:rsidRDefault="00CB27DA" w:rsidP="004F3B84">
      <w:pPr>
        <w:pStyle w:val="uroven2"/>
        <w:widowControl w:val="0"/>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 xml:space="preserve">Případné změny v předmětu </w:t>
      </w:r>
      <w:r w:rsidR="009454A8">
        <w:rPr>
          <w:rFonts w:ascii="Aptos Narrow" w:hAnsi="Aptos Narrow"/>
          <w:sz w:val="20"/>
          <w:szCs w:val="20"/>
          <w:lang w:eastAsia="cs-CZ"/>
        </w:rPr>
        <w:t>plnění</w:t>
      </w:r>
      <w:r w:rsidR="00A31C05">
        <w:rPr>
          <w:rFonts w:ascii="Aptos Narrow" w:hAnsi="Aptos Narrow"/>
          <w:sz w:val="20"/>
          <w:szCs w:val="20"/>
          <w:lang w:eastAsia="cs-CZ"/>
        </w:rPr>
        <w:t xml:space="preserve"> (zboží nebo díla)</w:t>
      </w:r>
      <w:r w:rsidRPr="008E078D">
        <w:rPr>
          <w:rFonts w:ascii="Aptos Narrow" w:hAnsi="Aptos Narrow"/>
          <w:sz w:val="20"/>
          <w:szCs w:val="20"/>
          <w:lang w:eastAsia="cs-CZ"/>
        </w:rPr>
        <w:t xml:space="preserve"> budou </w:t>
      </w:r>
      <w:r w:rsidR="007A066D" w:rsidRPr="008E078D">
        <w:rPr>
          <w:rFonts w:ascii="Aptos Narrow" w:hAnsi="Aptos Narrow"/>
          <w:sz w:val="20"/>
          <w:szCs w:val="20"/>
          <w:lang w:eastAsia="cs-CZ"/>
        </w:rPr>
        <w:t>dodavatelem</w:t>
      </w:r>
      <w:r w:rsidRPr="008E078D">
        <w:rPr>
          <w:rFonts w:ascii="Aptos Narrow" w:hAnsi="Aptos Narrow"/>
          <w:sz w:val="20"/>
          <w:szCs w:val="20"/>
          <w:lang w:eastAsia="cs-CZ"/>
        </w:rPr>
        <w:t xml:space="preserve"> provedeny pouze na základě písemného dodatku ke </w:t>
      </w:r>
      <w:r w:rsidR="007A066D" w:rsidRPr="008E078D">
        <w:rPr>
          <w:rFonts w:ascii="Aptos Narrow" w:hAnsi="Aptos Narrow"/>
          <w:sz w:val="20"/>
          <w:szCs w:val="20"/>
          <w:lang w:eastAsia="cs-CZ"/>
        </w:rPr>
        <w:t>s</w:t>
      </w:r>
      <w:r w:rsidRPr="008E078D">
        <w:rPr>
          <w:rFonts w:ascii="Aptos Narrow" w:hAnsi="Aptos Narrow"/>
          <w:sz w:val="20"/>
          <w:szCs w:val="20"/>
          <w:lang w:eastAsia="cs-CZ"/>
        </w:rPr>
        <w:t xml:space="preserve">mlouvě. Nedohodnou-li se smluvní strany na dodatku, postupuje </w:t>
      </w:r>
      <w:r w:rsidR="007A066D" w:rsidRPr="008E078D">
        <w:rPr>
          <w:rFonts w:ascii="Aptos Narrow" w:hAnsi="Aptos Narrow"/>
          <w:sz w:val="20"/>
          <w:szCs w:val="20"/>
          <w:lang w:eastAsia="cs-CZ"/>
        </w:rPr>
        <w:t>dodavatel</w:t>
      </w:r>
      <w:r w:rsidRPr="008E078D">
        <w:rPr>
          <w:rFonts w:ascii="Aptos Narrow" w:hAnsi="Aptos Narrow"/>
          <w:sz w:val="20"/>
          <w:szCs w:val="20"/>
          <w:lang w:eastAsia="cs-CZ"/>
        </w:rPr>
        <w:t xml:space="preserve"> při </w:t>
      </w:r>
      <w:r w:rsidR="007A066D" w:rsidRPr="008E078D">
        <w:rPr>
          <w:rFonts w:ascii="Aptos Narrow" w:hAnsi="Aptos Narrow"/>
          <w:sz w:val="20"/>
          <w:szCs w:val="20"/>
          <w:lang w:eastAsia="cs-CZ"/>
        </w:rPr>
        <w:t>realizaci</w:t>
      </w:r>
      <w:r w:rsidRPr="008E078D">
        <w:rPr>
          <w:rFonts w:ascii="Aptos Narrow" w:hAnsi="Aptos Narrow"/>
          <w:sz w:val="20"/>
          <w:szCs w:val="20"/>
          <w:lang w:eastAsia="cs-CZ"/>
        </w:rPr>
        <w:t xml:space="preserve"> </w:t>
      </w:r>
      <w:r w:rsidR="009454A8">
        <w:rPr>
          <w:rFonts w:ascii="Aptos Narrow" w:hAnsi="Aptos Narrow"/>
          <w:sz w:val="20"/>
          <w:szCs w:val="20"/>
          <w:lang w:eastAsia="cs-CZ"/>
        </w:rPr>
        <w:t>plnění</w:t>
      </w:r>
      <w:r w:rsidRPr="008E078D">
        <w:rPr>
          <w:rFonts w:ascii="Aptos Narrow" w:hAnsi="Aptos Narrow"/>
          <w:sz w:val="20"/>
          <w:szCs w:val="20"/>
          <w:lang w:eastAsia="cs-CZ"/>
        </w:rPr>
        <w:t xml:space="preserve"> podle původní </w:t>
      </w:r>
      <w:r w:rsidR="007A066D" w:rsidRPr="008E078D">
        <w:rPr>
          <w:rFonts w:ascii="Aptos Narrow" w:hAnsi="Aptos Narrow"/>
          <w:sz w:val="20"/>
          <w:szCs w:val="20"/>
          <w:lang w:eastAsia="cs-CZ"/>
        </w:rPr>
        <w:t>s</w:t>
      </w:r>
      <w:r w:rsidRPr="008E078D">
        <w:rPr>
          <w:rFonts w:ascii="Aptos Narrow" w:hAnsi="Aptos Narrow"/>
          <w:sz w:val="20"/>
          <w:szCs w:val="20"/>
          <w:lang w:eastAsia="cs-CZ"/>
        </w:rPr>
        <w:t xml:space="preserve">mlouvy; nemůže-li </w:t>
      </w:r>
      <w:r w:rsidR="007A066D" w:rsidRPr="008E078D">
        <w:rPr>
          <w:rFonts w:ascii="Aptos Narrow" w:hAnsi="Aptos Narrow"/>
          <w:sz w:val="20"/>
          <w:szCs w:val="20"/>
          <w:lang w:eastAsia="cs-CZ"/>
        </w:rPr>
        <w:t>dodavatel</w:t>
      </w:r>
      <w:r w:rsidRPr="008E078D">
        <w:rPr>
          <w:rFonts w:ascii="Aptos Narrow" w:hAnsi="Aptos Narrow"/>
          <w:sz w:val="20"/>
          <w:szCs w:val="20"/>
          <w:lang w:eastAsia="cs-CZ"/>
        </w:rPr>
        <w:t xml:space="preserve"> vzhledem k charakteru požadované změny pokračovat v</w:t>
      </w:r>
      <w:r w:rsidR="007A066D" w:rsidRPr="008E078D">
        <w:rPr>
          <w:rFonts w:ascii="Aptos Narrow" w:hAnsi="Aptos Narrow"/>
          <w:sz w:val="20"/>
          <w:szCs w:val="20"/>
          <w:lang w:eastAsia="cs-CZ"/>
        </w:rPr>
        <w:t xml:space="preserve"> realizaci </w:t>
      </w:r>
      <w:r w:rsidR="009454A8">
        <w:rPr>
          <w:rFonts w:ascii="Aptos Narrow" w:hAnsi="Aptos Narrow"/>
          <w:sz w:val="20"/>
          <w:szCs w:val="20"/>
          <w:lang w:eastAsia="cs-CZ"/>
        </w:rPr>
        <w:t>plnění</w:t>
      </w:r>
      <w:r w:rsidR="007A066D" w:rsidRPr="008E078D">
        <w:rPr>
          <w:rFonts w:ascii="Aptos Narrow" w:hAnsi="Aptos Narrow"/>
          <w:sz w:val="20"/>
          <w:szCs w:val="20"/>
          <w:lang w:eastAsia="cs-CZ"/>
        </w:rPr>
        <w:t xml:space="preserve">, </w:t>
      </w:r>
      <w:r w:rsidRPr="008E078D">
        <w:rPr>
          <w:rFonts w:ascii="Aptos Narrow" w:hAnsi="Aptos Narrow"/>
          <w:sz w:val="20"/>
          <w:szCs w:val="20"/>
          <w:lang w:eastAsia="cs-CZ"/>
        </w:rPr>
        <w:t xml:space="preserve">prodlužuje se </w:t>
      </w:r>
      <w:r w:rsidR="007A066D" w:rsidRPr="008E078D">
        <w:rPr>
          <w:rFonts w:ascii="Aptos Narrow" w:hAnsi="Aptos Narrow"/>
          <w:sz w:val="20"/>
          <w:szCs w:val="20"/>
          <w:lang w:eastAsia="cs-CZ"/>
        </w:rPr>
        <w:t>doba</w:t>
      </w:r>
      <w:r w:rsidRPr="008E078D">
        <w:rPr>
          <w:rFonts w:ascii="Aptos Narrow" w:hAnsi="Aptos Narrow"/>
          <w:sz w:val="20"/>
          <w:szCs w:val="20"/>
          <w:lang w:eastAsia="cs-CZ"/>
        </w:rPr>
        <w:t xml:space="preserve"> plnění o dobu jednání o</w:t>
      </w:r>
      <w:r w:rsidR="007A066D" w:rsidRPr="008E078D">
        <w:rPr>
          <w:rFonts w:ascii="Aptos Narrow" w:hAnsi="Aptos Narrow"/>
          <w:sz w:val="20"/>
          <w:szCs w:val="20"/>
          <w:lang w:eastAsia="cs-CZ"/>
        </w:rPr>
        <w:t> </w:t>
      </w:r>
      <w:r w:rsidRPr="008E078D">
        <w:rPr>
          <w:rFonts w:ascii="Aptos Narrow" w:hAnsi="Aptos Narrow"/>
          <w:sz w:val="20"/>
          <w:szCs w:val="20"/>
          <w:lang w:eastAsia="cs-CZ"/>
        </w:rPr>
        <w:t xml:space="preserve">dodatku ke </w:t>
      </w:r>
      <w:r w:rsidR="007A066D" w:rsidRPr="008E078D">
        <w:rPr>
          <w:rFonts w:ascii="Aptos Narrow" w:hAnsi="Aptos Narrow"/>
          <w:sz w:val="20"/>
          <w:szCs w:val="20"/>
          <w:lang w:eastAsia="cs-CZ"/>
        </w:rPr>
        <w:t>s</w:t>
      </w:r>
      <w:r w:rsidRPr="008E078D">
        <w:rPr>
          <w:rFonts w:ascii="Aptos Narrow" w:hAnsi="Aptos Narrow"/>
          <w:sz w:val="20"/>
          <w:szCs w:val="20"/>
          <w:lang w:eastAsia="cs-CZ"/>
        </w:rPr>
        <w:t>mlouvě.</w:t>
      </w:r>
    </w:p>
    <w:p w14:paraId="24CEB266" w14:textId="0FBB4C6E" w:rsidR="00CB27DA" w:rsidRPr="008E078D" w:rsidRDefault="007A066D" w:rsidP="004F3B84">
      <w:pPr>
        <w:pStyle w:val="uroven2"/>
        <w:widowControl w:val="0"/>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Zákazník</w:t>
      </w:r>
      <w:r w:rsidR="00CB27DA" w:rsidRPr="008E078D">
        <w:rPr>
          <w:rFonts w:ascii="Aptos Narrow" w:hAnsi="Aptos Narrow"/>
          <w:sz w:val="20"/>
          <w:szCs w:val="20"/>
          <w:lang w:eastAsia="cs-CZ"/>
        </w:rPr>
        <w:t xml:space="preserve"> potvrzuje, že </w:t>
      </w:r>
      <w:r w:rsidRPr="008E078D">
        <w:rPr>
          <w:rFonts w:ascii="Aptos Narrow" w:hAnsi="Aptos Narrow"/>
          <w:sz w:val="20"/>
          <w:szCs w:val="20"/>
          <w:lang w:eastAsia="cs-CZ"/>
        </w:rPr>
        <w:t>dodavateli</w:t>
      </w:r>
      <w:r w:rsidR="00CB27DA" w:rsidRPr="008E078D">
        <w:rPr>
          <w:rFonts w:ascii="Aptos Narrow" w:hAnsi="Aptos Narrow"/>
          <w:sz w:val="20"/>
          <w:szCs w:val="20"/>
          <w:lang w:eastAsia="cs-CZ"/>
        </w:rPr>
        <w:t xml:space="preserve"> sdělil veškeré technické, kvalitativní a jiné podmínky nezbytné k</w:t>
      </w:r>
      <w:r w:rsidRPr="008E078D">
        <w:rPr>
          <w:rFonts w:ascii="Aptos Narrow" w:hAnsi="Aptos Narrow"/>
          <w:sz w:val="20"/>
          <w:szCs w:val="20"/>
          <w:lang w:eastAsia="cs-CZ"/>
        </w:rPr>
        <w:t> </w:t>
      </w:r>
      <w:r w:rsidR="00CB27DA" w:rsidRPr="008E078D">
        <w:rPr>
          <w:rFonts w:ascii="Aptos Narrow" w:hAnsi="Aptos Narrow"/>
          <w:sz w:val="20"/>
          <w:szCs w:val="20"/>
          <w:lang w:eastAsia="cs-CZ"/>
        </w:rPr>
        <w:t xml:space="preserve">realizaci </w:t>
      </w:r>
      <w:r w:rsidR="009454A8">
        <w:rPr>
          <w:rFonts w:ascii="Aptos Narrow" w:hAnsi="Aptos Narrow"/>
          <w:sz w:val="20"/>
          <w:szCs w:val="20"/>
          <w:lang w:eastAsia="cs-CZ"/>
        </w:rPr>
        <w:t>plnění</w:t>
      </w:r>
      <w:r w:rsidRPr="008E078D">
        <w:rPr>
          <w:rFonts w:ascii="Aptos Narrow" w:hAnsi="Aptos Narrow"/>
          <w:sz w:val="20"/>
          <w:szCs w:val="20"/>
          <w:lang w:eastAsia="cs-CZ"/>
        </w:rPr>
        <w:t>, zejména pokud se jedná o dílo</w:t>
      </w:r>
      <w:r w:rsidR="00CB27DA" w:rsidRPr="008E078D">
        <w:rPr>
          <w:rFonts w:ascii="Aptos Narrow" w:hAnsi="Aptos Narrow"/>
          <w:sz w:val="20"/>
          <w:szCs w:val="20"/>
          <w:lang w:eastAsia="cs-CZ"/>
        </w:rPr>
        <w:t xml:space="preserve">. </w:t>
      </w:r>
      <w:r w:rsidRPr="008E078D">
        <w:rPr>
          <w:rFonts w:ascii="Aptos Narrow" w:hAnsi="Aptos Narrow"/>
          <w:sz w:val="20"/>
          <w:szCs w:val="20"/>
          <w:lang w:eastAsia="cs-CZ"/>
        </w:rPr>
        <w:t>Dodavatel</w:t>
      </w:r>
      <w:r w:rsidR="00CB27DA" w:rsidRPr="008E078D">
        <w:rPr>
          <w:rFonts w:ascii="Aptos Narrow" w:hAnsi="Aptos Narrow"/>
          <w:sz w:val="20"/>
          <w:szCs w:val="20"/>
          <w:lang w:eastAsia="cs-CZ"/>
        </w:rPr>
        <w:t xml:space="preserve"> potvrzuje, že disponuje takovými kapacitami a odbornými znalostmi, které jsou k</w:t>
      </w:r>
      <w:r w:rsidRPr="008E078D">
        <w:rPr>
          <w:rFonts w:ascii="Aptos Narrow" w:hAnsi="Aptos Narrow"/>
          <w:sz w:val="20"/>
          <w:szCs w:val="20"/>
          <w:lang w:eastAsia="cs-CZ"/>
        </w:rPr>
        <w:t xml:space="preserve"> realizaci </w:t>
      </w:r>
      <w:r w:rsidR="009454A8">
        <w:rPr>
          <w:rFonts w:ascii="Aptos Narrow" w:hAnsi="Aptos Narrow"/>
          <w:sz w:val="20"/>
          <w:szCs w:val="20"/>
          <w:lang w:eastAsia="cs-CZ"/>
        </w:rPr>
        <w:t>plnění</w:t>
      </w:r>
      <w:r w:rsidR="00CB27DA" w:rsidRPr="008E078D">
        <w:rPr>
          <w:rFonts w:ascii="Aptos Narrow" w:hAnsi="Aptos Narrow"/>
          <w:sz w:val="20"/>
          <w:szCs w:val="20"/>
          <w:lang w:eastAsia="cs-CZ"/>
        </w:rPr>
        <w:t xml:space="preserve"> nezbytné.</w:t>
      </w:r>
    </w:p>
    <w:p w14:paraId="045570E7" w14:textId="7D632DE1" w:rsidR="00B55848" w:rsidRPr="008E078D" w:rsidRDefault="007A066D" w:rsidP="004F3B84">
      <w:pPr>
        <w:pStyle w:val="uroven2"/>
        <w:widowControl w:val="0"/>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 xml:space="preserve">Je-li předmětem smlouvy dílo, není v ceně díla zajištění </w:t>
      </w:r>
      <w:r w:rsidR="00CB27DA" w:rsidRPr="008E078D">
        <w:rPr>
          <w:rFonts w:ascii="Aptos Narrow" w:hAnsi="Aptos Narrow"/>
          <w:sz w:val="20"/>
          <w:szCs w:val="20"/>
          <w:lang w:eastAsia="cs-CZ"/>
        </w:rPr>
        <w:t>lešení</w:t>
      </w:r>
      <w:r w:rsidRPr="008E078D">
        <w:rPr>
          <w:rFonts w:ascii="Aptos Narrow" w:hAnsi="Aptos Narrow"/>
          <w:sz w:val="20"/>
          <w:szCs w:val="20"/>
          <w:lang w:eastAsia="cs-CZ"/>
        </w:rPr>
        <w:t>,</w:t>
      </w:r>
      <w:r w:rsidR="00CB27DA" w:rsidRPr="008E078D">
        <w:rPr>
          <w:rFonts w:ascii="Aptos Narrow" w:hAnsi="Aptos Narrow"/>
          <w:sz w:val="20"/>
          <w:szCs w:val="20"/>
          <w:lang w:eastAsia="cs-CZ"/>
        </w:rPr>
        <w:t xml:space="preserve"> jeřáb</w:t>
      </w:r>
      <w:r w:rsidRPr="008E078D">
        <w:rPr>
          <w:rFonts w:ascii="Aptos Narrow" w:hAnsi="Aptos Narrow"/>
          <w:sz w:val="20"/>
          <w:szCs w:val="20"/>
          <w:lang w:eastAsia="cs-CZ"/>
        </w:rPr>
        <w:t>u ani odvoz a likvidace odpadů (včetně obalových materiálů), toto v případě potřeby zajišťuje zákazník na svou odpovědnost a své náklady</w:t>
      </w:r>
      <w:r w:rsidR="00CB27DA" w:rsidRPr="008E078D">
        <w:rPr>
          <w:rFonts w:ascii="Aptos Narrow" w:hAnsi="Aptos Narrow"/>
          <w:sz w:val="20"/>
          <w:szCs w:val="20"/>
          <w:lang w:eastAsia="cs-CZ"/>
        </w:rPr>
        <w:t xml:space="preserve">, pokud není </w:t>
      </w:r>
      <w:r w:rsidRPr="008E078D">
        <w:rPr>
          <w:rFonts w:ascii="Aptos Narrow" w:hAnsi="Aptos Narrow"/>
          <w:sz w:val="20"/>
          <w:szCs w:val="20"/>
          <w:lang w:eastAsia="cs-CZ"/>
        </w:rPr>
        <w:t xml:space="preserve">ve smlouvě </w:t>
      </w:r>
      <w:r w:rsidR="00CB27DA" w:rsidRPr="008E078D">
        <w:rPr>
          <w:rFonts w:ascii="Aptos Narrow" w:hAnsi="Aptos Narrow"/>
          <w:sz w:val="20"/>
          <w:szCs w:val="20"/>
          <w:lang w:eastAsia="cs-CZ"/>
        </w:rPr>
        <w:t>uvedeno jinak.</w:t>
      </w:r>
    </w:p>
    <w:p w14:paraId="1CB0A7A0" w14:textId="5777E177" w:rsidR="00E34CF5" w:rsidRPr="008E078D" w:rsidRDefault="00A851B2" w:rsidP="004F3B84">
      <w:pPr>
        <w:pStyle w:val="Prvniuroven"/>
        <w:spacing w:before="240" w:after="120" w:line="240" w:lineRule="auto"/>
        <w:ind w:left="426" w:hanging="426"/>
        <w:rPr>
          <w:rFonts w:ascii="Aptos Narrow" w:hAnsi="Aptos Narrow"/>
        </w:rPr>
      </w:pPr>
      <w:r w:rsidRPr="008E078D">
        <w:rPr>
          <w:rFonts w:ascii="Aptos Narrow" w:hAnsi="Aptos Narrow"/>
          <w:sz w:val="20"/>
          <w:szCs w:val="20"/>
        </w:rPr>
        <w:t xml:space="preserve">Povinnosti </w:t>
      </w:r>
      <w:r w:rsidR="007A066D" w:rsidRPr="008E078D">
        <w:rPr>
          <w:rFonts w:ascii="Aptos Narrow" w:hAnsi="Aptos Narrow"/>
          <w:sz w:val="20"/>
          <w:szCs w:val="20"/>
        </w:rPr>
        <w:t>dodavatele</w:t>
      </w:r>
      <w:r w:rsidRPr="008E078D">
        <w:rPr>
          <w:rFonts w:ascii="Aptos Narrow" w:hAnsi="Aptos Narrow"/>
          <w:sz w:val="20"/>
          <w:szCs w:val="20"/>
        </w:rPr>
        <w:t xml:space="preserve"> při provádění Díla</w:t>
      </w:r>
    </w:p>
    <w:p w14:paraId="27B5CB8B" w14:textId="67107421" w:rsidR="00617982" w:rsidRPr="008E078D" w:rsidRDefault="007A066D"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617982" w:rsidRPr="008E078D">
        <w:rPr>
          <w:rFonts w:ascii="Aptos Narrow" w:hAnsi="Aptos Narrow"/>
          <w:sz w:val="20"/>
          <w:szCs w:val="20"/>
          <w:lang w:eastAsia="cs-CZ"/>
        </w:rPr>
        <w:t xml:space="preserve"> je povinen postupovat při provádění </w:t>
      </w:r>
      <w:r w:rsidRPr="008E078D">
        <w:rPr>
          <w:rFonts w:ascii="Aptos Narrow" w:hAnsi="Aptos Narrow"/>
          <w:sz w:val="20"/>
          <w:szCs w:val="20"/>
          <w:lang w:eastAsia="cs-CZ"/>
        </w:rPr>
        <w:t>d</w:t>
      </w:r>
      <w:r w:rsidR="00617982" w:rsidRPr="008E078D">
        <w:rPr>
          <w:rFonts w:ascii="Aptos Narrow" w:hAnsi="Aptos Narrow"/>
          <w:sz w:val="20"/>
          <w:szCs w:val="20"/>
          <w:lang w:eastAsia="cs-CZ"/>
        </w:rPr>
        <w:t>íla s</w:t>
      </w:r>
      <w:r w:rsidRPr="008E078D">
        <w:rPr>
          <w:rFonts w:ascii="Aptos Narrow" w:hAnsi="Aptos Narrow"/>
          <w:sz w:val="20"/>
          <w:szCs w:val="20"/>
          <w:lang w:eastAsia="cs-CZ"/>
        </w:rPr>
        <w:t> </w:t>
      </w:r>
      <w:r w:rsidR="00617982" w:rsidRPr="008E078D">
        <w:rPr>
          <w:rFonts w:ascii="Aptos Narrow" w:hAnsi="Aptos Narrow"/>
          <w:sz w:val="20"/>
          <w:szCs w:val="20"/>
          <w:lang w:eastAsia="cs-CZ"/>
        </w:rPr>
        <w:t>odbornou péči a v souladu s obecně závaznými předpisy a normami, zejména stavebními, bezpečnostními, hygienickými a ekologickými.</w:t>
      </w:r>
    </w:p>
    <w:p w14:paraId="044E4F11" w14:textId="423D43E7" w:rsidR="00617982" w:rsidRPr="008E078D" w:rsidRDefault="007A066D"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617982" w:rsidRPr="008E078D">
        <w:rPr>
          <w:rFonts w:ascii="Aptos Narrow" w:hAnsi="Aptos Narrow"/>
          <w:sz w:val="20"/>
          <w:szCs w:val="20"/>
          <w:lang w:eastAsia="cs-CZ"/>
        </w:rPr>
        <w:t xml:space="preserve"> se zavazuje převzít od </w:t>
      </w:r>
      <w:r w:rsidRPr="008E078D">
        <w:rPr>
          <w:rFonts w:ascii="Aptos Narrow" w:hAnsi="Aptos Narrow"/>
          <w:sz w:val="20"/>
          <w:szCs w:val="20"/>
          <w:lang w:eastAsia="cs-CZ"/>
        </w:rPr>
        <w:t>zákazníka</w:t>
      </w:r>
      <w:r w:rsidR="00617982" w:rsidRPr="008E078D">
        <w:rPr>
          <w:rFonts w:ascii="Aptos Narrow" w:hAnsi="Aptos Narrow"/>
          <w:sz w:val="20"/>
          <w:szCs w:val="20"/>
          <w:lang w:eastAsia="cs-CZ"/>
        </w:rPr>
        <w:t xml:space="preserve"> staveniště, na kterém bude probíhat realizace </w:t>
      </w:r>
      <w:r w:rsidRPr="008E078D">
        <w:rPr>
          <w:rFonts w:ascii="Aptos Narrow" w:hAnsi="Aptos Narrow"/>
          <w:sz w:val="20"/>
          <w:szCs w:val="20"/>
          <w:lang w:eastAsia="cs-CZ"/>
        </w:rPr>
        <w:t>d</w:t>
      </w:r>
      <w:r w:rsidR="00617982" w:rsidRPr="008E078D">
        <w:rPr>
          <w:rFonts w:ascii="Aptos Narrow" w:hAnsi="Aptos Narrow"/>
          <w:sz w:val="20"/>
          <w:szCs w:val="20"/>
          <w:lang w:eastAsia="cs-CZ"/>
        </w:rPr>
        <w:t xml:space="preserve">íla v souladu se </w:t>
      </w:r>
      <w:r w:rsidRPr="008E078D">
        <w:rPr>
          <w:rFonts w:ascii="Aptos Narrow" w:hAnsi="Aptos Narrow"/>
          <w:sz w:val="20"/>
          <w:szCs w:val="20"/>
          <w:lang w:eastAsia="cs-CZ"/>
        </w:rPr>
        <w:t>s</w:t>
      </w:r>
      <w:r w:rsidR="00617982" w:rsidRPr="008E078D">
        <w:rPr>
          <w:rFonts w:ascii="Aptos Narrow" w:hAnsi="Aptos Narrow"/>
          <w:sz w:val="20"/>
          <w:szCs w:val="20"/>
          <w:lang w:eastAsia="cs-CZ"/>
        </w:rPr>
        <w:t>mlouvou.</w:t>
      </w:r>
    </w:p>
    <w:p w14:paraId="3EF79FD0" w14:textId="4FBDD2E1" w:rsidR="00BF5F32" w:rsidRPr="008E078D" w:rsidRDefault="007A066D"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Dodavatel při plnění ze smlouvy jedná jako </w:t>
      </w:r>
      <w:r w:rsidR="00617982" w:rsidRPr="008E078D">
        <w:rPr>
          <w:rFonts w:ascii="Aptos Narrow" w:hAnsi="Aptos Narrow"/>
          <w:sz w:val="20"/>
          <w:szCs w:val="20"/>
          <w:lang w:eastAsia="cs-CZ"/>
        </w:rPr>
        <w:t xml:space="preserve">nezávislý podnikatel. V souladu se </w:t>
      </w:r>
      <w:r w:rsidRPr="008E078D">
        <w:rPr>
          <w:rFonts w:ascii="Aptos Narrow" w:hAnsi="Aptos Narrow"/>
          <w:sz w:val="20"/>
          <w:szCs w:val="20"/>
          <w:lang w:eastAsia="cs-CZ"/>
        </w:rPr>
        <w:t>s</w:t>
      </w:r>
      <w:r w:rsidR="00617982" w:rsidRPr="008E078D">
        <w:rPr>
          <w:rFonts w:ascii="Aptos Narrow" w:hAnsi="Aptos Narrow"/>
          <w:sz w:val="20"/>
          <w:szCs w:val="20"/>
          <w:lang w:eastAsia="cs-CZ"/>
        </w:rPr>
        <w:t xml:space="preserve">mlouvou je </w:t>
      </w:r>
      <w:r w:rsidRPr="008E078D">
        <w:rPr>
          <w:rFonts w:ascii="Aptos Narrow" w:hAnsi="Aptos Narrow"/>
          <w:sz w:val="20"/>
          <w:szCs w:val="20"/>
          <w:lang w:eastAsia="cs-CZ"/>
        </w:rPr>
        <w:t xml:space="preserve">dodavatel </w:t>
      </w:r>
      <w:r w:rsidR="00617982" w:rsidRPr="008E078D">
        <w:rPr>
          <w:rFonts w:ascii="Aptos Narrow" w:hAnsi="Aptos Narrow"/>
          <w:sz w:val="20"/>
          <w:szCs w:val="20"/>
          <w:lang w:eastAsia="cs-CZ"/>
        </w:rPr>
        <w:t>odpovědný</w:t>
      </w:r>
      <w:r w:rsidR="0032339B" w:rsidRPr="008E078D">
        <w:rPr>
          <w:rFonts w:ascii="Aptos Narrow" w:hAnsi="Aptos Narrow"/>
          <w:sz w:val="20"/>
          <w:szCs w:val="20"/>
          <w:lang w:eastAsia="cs-CZ"/>
        </w:rPr>
        <w:t xml:space="preserve"> za způsob, kterým se </w:t>
      </w:r>
      <w:r w:rsidRPr="008E078D">
        <w:rPr>
          <w:rFonts w:ascii="Aptos Narrow" w:hAnsi="Aptos Narrow"/>
          <w:sz w:val="20"/>
          <w:szCs w:val="20"/>
          <w:lang w:eastAsia="cs-CZ"/>
        </w:rPr>
        <w:t>d</w:t>
      </w:r>
      <w:r w:rsidR="0032339B" w:rsidRPr="008E078D">
        <w:rPr>
          <w:rFonts w:ascii="Aptos Narrow" w:hAnsi="Aptos Narrow"/>
          <w:sz w:val="20"/>
          <w:szCs w:val="20"/>
          <w:lang w:eastAsia="cs-CZ"/>
        </w:rPr>
        <w:t xml:space="preserve">ílo realizuje. Všichni zaměstnanci, zástupci nebo subdodavatelé podléhají řízení </w:t>
      </w:r>
      <w:r w:rsidRPr="008E078D">
        <w:rPr>
          <w:rFonts w:ascii="Aptos Narrow" w:hAnsi="Aptos Narrow"/>
          <w:sz w:val="20"/>
          <w:szCs w:val="20"/>
          <w:lang w:eastAsia="cs-CZ"/>
        </w:rPr>
        <w:t xml:space="preserve">dodavatele </w:t>
      </w:r>
      <w:r w:rsidR="0032339B" w:rsidRPr="008E078D">
        <w:rPr>
          <w:rFonts w:ascii="Aptos Narrow" w:hAnsi="Aptos Narrow"/>
          <w:sz w:val="20"/>
          <w:szCs w:val="20"/>
          <w:lang w:eastAsia="cs-CZ"/>
        </w:rPr>
        <w:t>a nejsou považováni za</w:t>
      </w:r>
      <w:r w:rsidR="00BF5F32" w:rsidRPr="008E078D">
        <w:rPr>
          <w:rFonts w:ascii="Aptos Narrow" w:hAnsi="Aptos Narrow"/>
          <w:sz w:val="20"/>
          <w:szCs w:val="20"/>
          <w:lang w:eastAsia="cs-CZ"/>
        </w:rPr>
        <w:t xml:space="preserve"> zaměstnance </w:t>
      </w:r>
      <w:r w:rsidRPr="008E078D">
        <w:rPr>
          <w:rFonts w:ascii="Aptos Narrow" w:hAnsi="Aptos Narrow"/>
          <w:sz w:val="20"/>
          <w:szCs w:val="20"/>
          <w:lang w:eastAsia="cs-CZ"/>
        </w:rPr>
        <w:t xml:space="preserve">zákazníka </w:t>
      </w:r>
      <w:r w:rsidR="00BF5F32" w:rsidRPr="008E078D">
        <w:rPr>
          <w:rFonts w:ascii="Aptos Narrow" w:hAnsi="Aptos Narrow"/>
          <w:sz w:val="20"/>
          <w:szCs w:val="20"/>
          <w:lang w:eastAsia="cs-CZ"/>
        </w:rPr>
        <w:t xml:space="preserve">a nic, co je obsaženo ve </w:t>
      </w:r>
      <w:r w:rsidRPr="008E078D">
        <w:rPr>
          <w:rFonts w:ascii="Aptos Narrow" w:hAnsi="Aptos Narrow"/>
          <w:sz w:val="20"/>
          <w:szCs w:val="20"/>
          <w:lang w:eastAsia="cs-CZ"/>
        </w:rPr>
        <w:t>s</w:t>
      </w:r>
      <w:r w:rsidR="00BF5F32" w:rsidRPr="008E078D">
        <w:rPr>
          <w:rFonts w:ascii="Aptos Narrow" w:hAnsi="Aptos Narrow"/>
          <w:sz w:val="20"/>
          <w:szCs w:val="20"/>
          <w:lang w:eastAsia="cs-CZ"/>
        </w:rPr>
        <w:t xml:space="preserve">mlouvě nebo jakékoliv </w:t>
      </w:r>
      <w:r w:rsidRPr="008E078D">
        <w:rPr>
          <w:rFonts w:ascii="Aptos Narrow" w:hAnsi="Aptos Narrow"/>
          <w:sz w:val="20"/>
          <w:szCs w:val="20"/>
          <w:lang w:eastAsia="cs-CZ"/>
        </w:rPr>
        <w:t xml:space="preserve">jiné </w:t>
      </w:r>
      <w:r w:rsidR="00BF5F32" w:rsidRPr="008E078D">
        <w:rPr>
          <w:rFonts w:ascii="Aptos Narrow" w:hAnsi="Aptos Narrow"/>
          <w:sz w:val="20"/>
          <w:szCs w:val="20"/>
          <w:lang w:eastAsia="cs-CZ"/>
        </w:rPr>
        <w:t xml:space="preserve">dohodě sjednané </w:t>
      </w:r>
      <w:r w:rsidRPr="008E078D">
        <w:rPr>
          <w:rFonts w:ascii="Aptos Narrow" w:hAnsi="Aptos Narrow"/>
          <w:sz w:val="20"/>
          <w:szCs w:val="20"/>
          <w:lang w:eastAsia="cs-CZ"/>
        </w:rPr>
        <w:t>dodavatelem</w:t>
      </w:r>
      <w:r w:rsidR="00BF5F32" w:rsidRPr="008E078D">
        <w:rPr>
          <w:rFonts w:ascii="Aptos Narrow" w:hAnsi="Aptos Narrow"/>
          <w:sz w:val="20"/>
          <w:szCs w:val="20"/>
          <w:lang w:eastAsia="cs-CZ"/>
        </w:rPr>
        <w:t xml:space="preserve"> se zaměstnanci, zástupci nebo subdodavateli, nesmí být vykládáno jako přímý smluvní vztah mezi těmito zaměstnanci, zástupci nebo subdodavateli na straně jedné a </w:t>
      </w:r>
      <w:r w:rsidRPr="008E078D">
        <w:rPr>
          <w:rFonts w:ascii="Aptos Narrow" w:hAnsi="Aptos Narrow"/>
          <w:sz w:val="20"/>
          <w:szCs w:val="20"/>
          <w:lang w:eastAsia="cs-CZ"/>
        </w:rPr>
        <w:t>zákazníkem</w:t>
      </w:r>
      <w:r w:rsidR="00BF5F32" w:rsidRPr="008E078D">
        <w:rPr>
          <w:rFonts w:ascii="Aptos Narrow" w:hAnsi="Aptos Narrow"/>
          <w:sz w:val="20"/>
          <w:szCs w:val="20"/>
          <w:lang w:eastAsia="cs-CZ"/>
        </w:rPr>
        <w:t xml:space="preserve"> na straně druhé.</w:t>
      </w:r>
    </w:p>
    <w:p w14:paraId="22454AD6" w14:textId="7AA3B056" w:rsidR="00617982" w:rsidRPr="008E078D" w:rsidRDefault="006F2BCF"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617982" w:rsidRPr="008E078D">
        <w:rPr>
          <w:rFonts w:ascii="Aptos Narrow" w:hAnsi="Aptos Narrow"/>
          <w:sz w:val="20"/>
          <w:szCs w:val="20"/>
          <w:lang w:eastAsia="cs-CZ"/>
        </w:rPr>
        <w:t xml:space="preserve"> je oprávněn použít pro provádění určitých stavebních prací, služeb a dodávek své subdodavatele.</w:t>
      </w:r>
    </w:p>
    <w:p w14:paraId="5754BF6B" w14:textId="074567CF" w:rsidR="00617982" w:rsidRPr="008E078D" w:rsidRDefault="00617982"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V případě, že </w:t>
      </w:r>
      <w:r w:rsidR="006F2BCF" w:rsidRPr="008E078D">
        <w:rPr>
          <w:rFonts w:ascii="Aptos Narrow" w:hAnsi="Aptos Narrow"/>
          <w:sz w:val="20"/>
          <w:szCs w:val="20"/>
          <w:lang w:eastAsia="cs-CZ"/>
        </w:rPr>
        <w:t>dodavatel</w:t>
      </w:r>
      <w:r w:rsidRPr="008E078D">
        <w:rPr>
          <w:rFonts w:ascii="Aptos Narrow" w:hAnsi="Aptos Narrow"/>
          <w:sz w:val="20"/>
          <w:szCs w:val="20"/>
          <w:lang w:eastAsia="cs-CZ"/>
        </w:rPr>
        <w:t xml:space="preserve"> použije k</w:t>
      </w:r>
      <w:r w:rsidR="006F2BCF" w:rsidRPr="008E078D">
        <w:rPr>
          <w:rFonts w:ascii="Aptos Narrow" w:hAnsi="Aptos Narrow"/>
          <w:sz w:val="20"/>
          <w:szCs w:val="20"/>
          <w:lang w:eastAsia="cs-CZ"/>
        </w:rPr>
        <w:t> provádění díla</w:t>
      </w:r>
      <w:r w:rsidRPr="008E078D">
        <w:rPr>
          <w:rFonts w:ascii="Aptos Narrow" w:hAnsi="Aptos Narrow"/>
          <w:sz w:val="20"/>
          <w:szCs w:val="20"/>
          <w:lang w:eastAsia="cs-CZ"/>
        </w:rPr>
        <w:t xml:space="preserve"> jinou osobu, než která je </w:t>
      </w:r>
      <w:r w:rsidR="006F2BCF" w:rsidRPr="008E078D">
        <w:rPr>
          <w:rFonts w:ascii="Aptos Narrow" w:hAnsi="Aptos Narrow"/>
          <w:sz w:val="20"/>
          <w:szCs w:val="20"/>
          <w:lang w:eastAsia="cs-CZ"/>
        </w:rPr>
        <w:t xml:space="preserve">u něj </w:t>
      </w:r>
      <w:r w:rsidRPr="008E078D">
        <w:rPr>
          <w:rFonts w:ascii="Aptos Narrow" w:hAnsi="Aptos Narrow"/>
          <w:sz w:val="20"/>
          <w:szCs w:val="20"/>
          <w:lang w:eastAsia="cs-CZ"/>
        </w:rPr>
        <w:t xml:space="preserve">v zaměstnaneckém poměru, odpovídá za </w:t>
      </w:r>
      <w:r w:rsidR="006F2BCF" w:rsidRPr="008E078D">
        <w:rPr>
          <w:rFonts w:ascii="Aptos Narrow" w:hAnsi="Aptos Narrow"/>
          <w:sz w:val="20"/>
          <w:szCs w:val="20"/>
          <w:lang w:eastAsia="cs-CZ"/>
        </w:rPr>
        <w:t>realizaci díla</w:t>
      </w:r>
      <w:r w:rsidRPr="008E078D">
        <w:rPr>
          <w:rFonts w:ascii="Aptos Narrow" w:hAnsi="Aptos Narrow"/>
          <w:sz w:val="20"/>
          <w:szCs w:val="20"/>
          <w:lang w:eastAsia="cs-CZ"/>
        </w:rPr>
        <w:t xml:space="preserve"> touto třetí osobou stejně, jako by j</w:t>
      </w:r>
      <w:r w:rsidR="00CC6E2E" w:rsidRPr="008E078D">
        <w:rPr>
          <w:rFonts w:ascii="Aptos Narrow" w:hAnsi="Aptos Narrow"/>
          <w:sz w:val="20"/>
          <w:szCs w:val="20"/>
          <w:lang w:eastAsia="cs-CZ"/>
        </w:rPr>
        <w:t>ej</w:t>
      </w:r>
      <w:r w:rsidR="006F2BCF" w:rsidRPr="008E078D">
        <w:rPr>
          <w:rFonts w:ascii="Aptos Narrow" w:hAnsi="Aptos Narrow"/>
          <w:sz w:val="20"/>
          <w:szCs w:val="20"/>
          <w:lang w:eastAsia="cs-CZ"/>
        </w:rPr>
        <w:t xml:space="preserve"> realizoval</w:t>
      </w:r>
      <w:r w:rsidRPr="008E078D">
        <w:rPr>
          <w:rFonts w:ascii="Aptos Narrow" w:hAnsi="Aptos Narrow"/>
          <w:sz w:val="20"/>
          <w:szCs w:val="20"/>
          <w:lang w:eastAsia="cs-CZ"/>
        </w:rPr>
        <w:t xml:space="preserve"> sám.</w:t>
      </w:r>
    </w:p>
    <w:p w14:paraId="6940573E" w14:textId="5D6D04D4" w:rsidR="00617982" w:rsidRPr="008E078D" w:rsidRDefault="006F2BCF"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617982" w:rsidRPr="008E078D">
        <w:rPr>
          <w:rFonts w:ascii="Aptos Narrow" w:hAnsi="Aptos Narrow"/>
          <w:sz w:val="20"/>
          <w:szCs w:val="20"/>
          <w:lang w:eastAsia="cs-CZ"/>
        </w:rPr>
        <w:t xml:space="preserve"> je povinen obstarat provedení </w:t>
      </w:r>
      <w:r w:rsidR="00CC6E2E" w:rsidRPr="008E078D">
        <w:rPr>
          <w:rFonts w:ascii="Aptos Narrow" w:hAnsi="Aptos Narrow"/>
          <w:sz w:val="20"/>
          <w:szCs w:val="20"/>
          <w:lang w:eastAsia="cs-CZ"/>
        </w:rPr>
        <w:t>d</w:t>
      </w:r>
      <w:r w:rsidR="00617982" w:rsidRPr="008E078D">
        <w:rPr>
          <w:rFonts w:ascii="Aptos Narrow" w:hAnsi="Aptos Narrow"/>
          <w:sz w:val="20"/>
          <w:szCs w:val="20"/>
          <w:lang w:eastAsia="cs-CZ"/>
        </w:rPr>
        <w:t xml:space="preserve">íla pouze pracovníky, kteří pro daný předmět činnosti mají všechna </w:t>
      </w:r>
      <w:r w:rsidR="00CC6E2E" w:rsidRPr="008E078D">
        <w:rPr>
          <w:rFonts w:ascii="Aptos Narrow" w:hAnsi="Aptos Narrow"/>
          <w:sz w:val="20"/>
          <w:szCs w:val="20"/>
          <w:lang w:eastAsia="cs-CZ"/>
        </w:rPr>
        <w:t xml:space="preserve">oprávnění požadovaná </w:t>
      </w:r>
      <w:r w:rsidR="00617982" w:rsidRPr="008E078D">
        <w:rPr>
          <w:rFonts w:ascii="Aptos Narrow" w:hAnsi="Aptos Narrow"/>
          <w:sz w:val="20"/>
          <w:szCs w:val="20"/>
          <w:lang w:eastAsia="cs-CZ"/>
        </w:rPr>
        <w:t>právními předpisy, včetně povolení k pobytu pro cizince.</w:t>
      </w:r>
    </w:p>
    <w:p w14:paraId="645FCA86" w14:textId="1FB53726" w:rsidR="00617982" w:rsidRPr="008E078D" w:rsidRDefault="00CC6E2E"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617982" w:rsidRPr="008E078D">
        <w:rPr>
          <w:rFonts w:ascii="Aptos Narrow" w:hAnsi="Aptos Narrow"/>
          <w:sz w:val="20"/>
          <w:szCs w:val="20"/>
          <w:lang w:eastAsia="cs-CZ"/>
        </w:rPr>
        <w:t xml:space="preserve"> je povinen zajistit, aby </w:t>
      </w:r>
      <w:r w:rsidRPr="008E078D">
        <w:rPr>
          <w:rFonts w:ascii="Aptos Narrow" w:hAnsi="Aptos Narrow"/>
          <w:sz w:val="20"/>
          <w:szCs w:val="20"/>
          <w:lang w:eastAsia="cs-CZ"/>
        </w:rPr>
        <w:t>d</w:t>
      </w:r>
      <w:r w:rsidR="00617982" w:rsidRPr="008E078D">
        <w:rPr>
          <w:rFonts w:ascii="Aptos Narrow" w:hAnsi="Aptos Narrow"/>
          <w:sz w:val="20"/>
          <w:szCs w:val="20"/>
          <w:lang w:eastAsia="cs-CZ"/>
        </w:rPr>
        <w:t>ílo bylo prováděno vyškolenými, spolehlivými a plně profesionálními kvalifikovanými pracovníky.</w:t>
      </w:r>
    </w:p>
    <w:p w14:paraId="49E97130" w14:textId="66DE713E" w:rsidR="00617982" w:rsidRPr="008E078D" w:rsidRDefault="00617982"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V případě, že stavební připravenost</w:t>
      </w:r>
      <w:r w:rsidR="00CC6E2E" w:rsidRPr="008E078D">
        <w:rPr>
          <w:rFonts w:ascii="Aptos Narrow" w:hAnsi="Aptos Narrow"/>
          <w:sz w:val="20"/>
          <w:szCs w:val="20"/>
          <w:lang w:eastAsia="cs-CZ"/>
        </w:rPr>
        <w:t xml:space="preserve"> staveniště</w:t>
      </w:r>
      <w:r w:rsidRPr="008E078D">
        <w:rPr>
          <w:rFonts w:ascii="Aptos Narrow" w:hAnsi="Aptos Narrow"/>
          <w:sz w:val="20"/>
          <w:szCs w:val="20"/>
          <w:lang w:eastAsia="cs-CZ"/>
        </w:rPr>
        <w:t xml:space="preserve">, zejména </w:t>
      </w:r>
      <w:r w:rsidR="00CC6E2E" w:rsidRPr="008E078D">
        <w:rPr>
          <w:rFonts w:ascii="Aptos Narrow" w:hAnsi="Aptos Narrow"/>
          <w:sz w:val="20"/>
          <w:szCs w:val="20"/>
          <w:lang w:eastAsia="cs-CZ"/>
        </w:rPr>
        <w:t xml:space="preserve">jeho </w:t>
      </w:r>
      <w:r w:rsidRPr="008E078D">
        <w:rPr>
          <w:rFonts w:ascii="Aptos Narrow" w:hAnsi="Aptos Narrow"/>
          <w:sz w:val="20"/>
          <w:szCs w:val="20"/>
          <w:lang w:eastAsia="cs-CZ"/>
        </w:rPr>
        <w:t xml:space="preserve">rovinnost </w:t>
      </w:r>
      <w:r w:rsidR="00CC6E2E" w:rsidRPr="008E078D">
        <w:rPr>
          <w:rFonts w:ascii="Aptos Narrow" w:hAnsi="Aptos Narrow"/>
          <w:sz w:val="20"/>
          <w:szCs w:val="20"/>
          <w:lang w:eastAsia="cs-CZ"/>
        </w:rPr>
        <w:t xml:space="preserve">nebude </w:t>
      </w:r>
      <w:r w:rsidRPr="008E078D">
        <w:rPr>
          <w:rFonts w:ascii="Aptos Narrow" w:hAnsi="Aptos Narrow"/>
          <w:sz w:val="20"/>
          <w:szCs w:val="20"/>
          <w:lang w:eastAsia="cs-CZ"/>
        </w:rPr>
        <w:t>v souladu s</w:t>
      </w:r>
      <w:r w:rsidR="00CC6E2E" w:rsidRPr="008E078D">
        <w:rPr>
          <w:rFonts w:ascii="Aptos Narrow" w:hAnsi="Aptos Narrow"/>
          <w:sz w:val="20"/>
          <w:szCs w:val="20"/>
          <w:lang w:eastAsia="cs-CZ"/>
        </w:rPr>
        <w:t xml:space="preserve"> normou </w:t>
      </w:r>
      <w:r w:rsidRPr="008E078D">
        <w:rPr>
          <w:rFonts w:ascii="Aptos Narrow" w:hAnsi="Aptos Narrow"/>
          <w:sz w:val="20"/>
          <w:szCs w:val="20"/>
          <w:lang w:eastAsia="cs-CZ"/>
        </w:rPr>
        <w:t xml:space="preserve">ČSN 73 0210-1, může </w:t>
      </w:r>
      <w:r w:rsidR="00CC6E2E" w:rsidRPr="008E078D">
        <w:rPr>
          <w:rFonts w:ascii="Aptos Narrow" w:hAnsi="Aptos Narrow"/>
          <w:sz w:val="20"/>
          <w:szCs w:val="20"/>
          <w:lang w:eastAsia="cs-CZ"/>
        </w:rPr>
        <w:t>dodavatel</w:t>
      </w:r>
      <w:r w:rsidRPr="008E078D">
        <w:rPr>
          <w:rFonts w:ascii="Aptos Narrow" w:hAnsi="Aptos Narrow"/>
          <w:sz w:val="20"/>
          <w:szCs w:val="20"/>
          <w:lang w:eastAsia="cs-CZ"/>
        </w:rPr>
        <w:t xml:space="preserve"> po vzájemné dohodě s</w:t>
      </w:r>
      <w:r w:rsidR="00CC6E2E" w:rsidRPr="008E078D">
        <w:rPr>
          <w:rFonts w:ascii="Aptos Narrow" w:hAnsi="Aptos Narrow"/>
          <w:sz w:val="20"/>
          <w:szCs w:val="20"/>
          <w:lang w:eastAsia="cs-CZ"/>
        </w:rPr>
        <w:t xml:space="preserve">e zákazníkem provést </w:t>
      </w:r>
      <w:r w:rsidRPr="008E078D">
        <w:rPr>
          <w:rFonts w:ascii="Aptos Narrow" w:hAnsi="Aptos Narrow"/>
          <w:sz w:val="20"/>
          <w:szCs w:val="20"/>
          <w:lang w:eastAsia="cs-CZ"/>
        </w:rPr>
        <w:t xml:space="preserve">úpravu rovinnosti a stavební přípravy, </w:t>
      </w:r>
      <w:r w:rsidR="00CC6E2E" w:rsidRPr="008E078D">
        <w:rPr>
          <w:rFonts w:ascii="Aptos Narrow" w:hAnsi="Aptos Narrow"/>
          <w:sz w:val="20"/>
          <w:szCs w:val="20"/>
          <w:lang w:eastAsia="cs-CZ"/>
        </w:rPr>
        <w:t>které nejsou</w:t>
      </w:r>
      <w:r w:rsidRPr="008E078D">
        <w:rPr>
          <w:rFonts w:ascii="Aptos Narrow" w:hAnsi="Aptos Narrow"/>
          <w:sz w:val="20"/>
          <w:szCs w:val="20"/>
          <w:lang w:eastAsia="cs-CZ"/>
        </w:rPr>
        <w:t xml:space="preserve"> součástí ceny </w:t>
      </w:r>
      <w:r w:rsidR="00CC6E2E" w:rsidRPr="008E078D">
        <w:rPr>
          <w:rFonts w:ascii="Aptos Narrow" w:hAnsi="Aptos Narrow"/>
          <w:sz w:val="20"/>
          <w:szCs w:val="20"/>
          <w:lang w:eastAsia="cs-CZ"/>
        </w:rPr>
        <w:t>díla</w:t>
      </w:r>
      <w:r w:rsidRPr="008E078D">
        <w:rPr>
          <w:rFonts w:ascii="Aptos Narrow" w:hAnsi="Aptos Narrow"/>
          <w:sz w:val="20"/>
          <w:szCs w:val="20"/>
          <w:lang w:eastAsia="cs-CZ"/>
        </w:rPr>
        <w:t>.</w:t>
      </w:r>
    </w:p>
    <w:p w14:paraId="1BA8179B" w14:textId="2F06CED0" w:rsidR="00617982" w:rsidRPr="008E078D" w:rsidRDefault="00617982"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Před </w:t>
      </w:r>
      <w:r w:rsidR="00CC6E2E" w:rsidRPr="008E078D">
        <w:rPr>
          <w:rFonts w:ascii="Aptos Narrow" w:hAnsi="Aptos Narrow"/>
          <w:sz w:val="20"/>
          <w:szCs w:val="20"/>
          <w:lang w:eastAsia="cs-CZ"/>
        </w:rPr>
        <w:t xml:space="preserve">zahájením </w:t>
      </w:r>
      <w:r w:rsidRPr="008E078D">
        <w:rPr>
          <w:rFonts w:ascii="Aptos Narrow" w:hAnsi="Aptos Narrow"/>
          <w:sz w:val="20"/>
          <w:szCs w:val="20"/>
          <w:lang w:eastAsia="cs-CZ"/>
        </w:rPr>
        <w:t xml:space="preserve">prací </w:t>
      </w:r>
      <w:r w:rsidR="00CC6E2E" w:rsidRPr="008E078D">
        <w:rPr>
          <w:rFonts w:ascii="Aptos Narrow" w:hAnsi="Aptos Narrow"/>
          <w:sz w:val="20"/>
          <w:szCs w:val="20"/>
          <w:lang w:eastAsia="cs-CZ"/>
        </w:rPr>
        <w:t xml:space="preserve">na díle </w:t>
      </w:r>
      <w:r w:rsidRPr="008E078D">
        <w:rPr>
          <w:rFonts w:ascii="Aptos Narrow" w:hAnsi="Aptos Narrow"/>
          <w:sz w:val="20"/>
          <w:szCs w:val="20"/>
          <w:lang w:eastAsia="cs-CZ"/>
        </w:rPr>
        <w:t xml:space="preserve">si </w:t>
      </w:r>
      <w:r w:rsidR="00CC6E2E" w:rsidRPr="008E078D">
        <w:rPr>
          <w:rFonts w:ascii="Aptos Narrow" w:hAnsi="Aptos Narrow"/>
          <w:sz w:val="20"/>
          <w:szCs w:val="20"/>
          <w:lang w:eastAsia="cs-CZ"/>
        </w:rPr>
        <w:t xml:space="preserve">dodavatel </w:t>
      </w:r>
      <w:r w:rsidRPr="008E078D">
        <w:rPr>
          <w:rFonts w:ascii="Aptos Narrow" w:hAnsi="Aptos Narrow"/>
          <w:sz w:val="20"/>
          <w:szCs w:val="20"/>
          <w:lang w:eastAsia="cs-CZ"/>
        </w:rPr>
        <w:t xml:space="preserve">zpravidla </w:t>
      </w:r>
      <w:r w:rsidR="00CC6E2E" w:rsidRPr="008E078D">
        <w:rPr>
          <w:rFonts w:ascii="Aptos Narrow" w:hAnsi="Aptos Narrow"/>
          <w:sz w:val="20"/>
          <w:szCs w:val="20"/>
          <w:lang w:eastAsia="cs-CZ"/>
        </w:rPr>
        <w:t xml:space="preserve">sám </w:t>
      </w:r>
      <w:r w:rsidRPr="008E078D">
        <w:rPr>
          <w:rFonts w:ascii="Aptos Narrow" w:hAnsi="Aptos Narrow"/>
          <w:sz w:val="20"/>
          <w:szCs w:val="20"/>
          <w:lang w:eastAsia="cs-CZ"/>
        </w:rPr>
        <w:t xml:space="preserve">provede ověření skutečností a zaměření výrobků na stavbě, </w:t>
      </w:r>
      <w:r w:rsidR="00CC6E2E" w:rsidRPr="008E078D">
        <w:rPr>
          <w:rFonts w:ascii="Aptos Narrow" w:hAnsi="Aptos Narrow"/>
          <w:sz w:val="20"/>
          <w:szCs w:val="20"/>
          <w:lang w:eastAsia="cs-CZ"/>
        </w:rPr>
        <w:t xml:space="preserve">včetně </w:t>
      </w:r>
      <w:r w:rsidRPr="008E078D">
        <w:rPr>
          <w:rFonts w:ascii="Aptos Narrow" w:hAnsi="Aptos Narrow"/>
          <w:sz w:val="20"/>
          <w:szCs w:val="20"/>
          <w:lang w:eastAsia="cs-CZ"/>
        </w:rPr>
        <w:t>odsouhlasení technického, konstrukčního</w:t>
      </w:r>
      <w:r w:rsidR="00CC6E2E" w:rsidRPr="008E078D">
        <w:rPr>
          <w:rFonts w:ascii="Aptos Narrow" w:hAnsi="Aptos Narrow"/>
          <w:sz w:val="20"/>
          <w:szCs w:val="20"/>
          <w:lang w:eastAsia="cs-CZ"/>
        </w:rPr>
        <w:t xml:space="preserve"> a </w:t>
      </w:r>
      <w:r w:rsidRPr="008E078D">
        <w:rPr>
          <w:rFonts w:ascii="Aptos Narrow" w:hAnsi="Aptos Narrow"/>
          <w:sz w:val="20"/>
          <w:szCs w:val="20"/>
          <w:lang w:eastAsia="cs-CZ"/>
        </w:rPr>
        <w:t xml:space="preserve">barevného řešení </w:t>
      </w:r>
      <w:r w:rsidR="00CC6E2E" w:rsidRPr="008E078D">
        <w:rPr>
          <w:rFonts w:ascii="Aptos Narrow" w:hAnsi="Aptos Narrow"/>
          <w:sz w:val="20"/>
          <w:szCs w:val="20"/>
          <w:lang w:eastAsia="cs-CZ"/>
        </w:rPr>
        <w:t>zákazníkem</w:t>
      </w:r>
      <w:r w:rsidRPr="008E078D">
        <w:rPr>
          <w:rFonts w:ascii="Aptos Narrow" w:hAnsi="Aptos Narrow"/>
          <w:sz w:val="20"/>
          <w:szCs w:val="20"/>
          <w:lang w:eastAsia="cs-CZ"/>
        </w:rPr>
        <w:t>.</w:t>
      </w:r>
    </w:p>
    <w:p w14:paraId="1A9E4EA2" w14:textId="40F2B2E2" w:rsidR="00617982" w:rsidRPr="008E078D" w:rsidRDefault="00617982"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Uzavřením </w:t>
      </w:r>
      <w:r w:rsidR="00CC6E2E" w:rsidRPr="008E078D">
        <w:rPr>
          <w:rFonts w:ascii="Aptos Narrow" w:hAnsi="Aptos Narrow"/>
          <w:sz w:val="20"/>
          <w:szCs w:val="20"/>
          <w:lang w:eastAsia="cs-CZ"/>
        </w:rPr>
        <w:t>smlouvy</w:t>
      </w:r>
      <w:r w:rsidRPr="008E078D">
        <w:rPr>
          <w:rFonts w:ascii="Aptos Narrow" w:hAnsi="Aptos Narrow"/>
          <w:sz w:val="20"/>
          <w:szCs w:val="20"/>
          <w:lang w:eastAsia="cs-CZ"/>
        </w:rPr>
        <w:t xml:space="preserve"> </w:t>
      </w:r>
      <w:r w:rsidR="00CC6E2E" w:rsidRPr="008E078D">
        <w:rPr>
          <w:rFonts w:ascii="Aptos Narrow" w:hAnsi="Aptos Narrow"/>
          <w:sz w:val="20"/>
          <w:szCs w:val="20"/>
          <w:lang w:eastAsia="cs-CZ"/>
        </w:rPr>
        <w:t>zákazník</w:t>
      </w:r>
      <w:r w:rsidRPr="008E078D">
        <w:rPr>
          <w:rFonts w:ascii="Aptos Narrow" w:hAnsi="Aptos Narrow"/>
          <w:sz w:val="20"/>
          <w:szCs w:val="20"/>
          <w:lang w:eastAsia="cs-CZ"/>
        </w:rPr>
        <w:t xml:space="preserve"> prohlašuje, že se seznámil s provedením konstrukce, považuje ji za kompletní a dostačující k řádnému provedení </w:t>
      </w:r>
      <w:r w:rsidR="00CC6E2E" w:rsidRPr="008E078D">
        <w:rPr>
          <w:rFonts w:ascii="Aptos Narrow" w:hAnsi="Aptos Narrow"/>
          <w:sz w:val="20"/>
          <w:szCs w:val="20"/>
          <w:lang w:eastAsia="cs-CZ"/>
        </w:rPr>
        <w:t>d</w:t>
      </w:r>
      <w:r w:rsidRPr="008E078D">
        <w:rPr>
          <w:rFonts w:ascii="Aptos Narrow" w:hAnsi="Aptos Narrow"/>
          <w:sz w:val="20"/>
          <w:szCs w:val="20"/>
          <w:lang w:eastAsia="cs-CZ"/>
        </w:rPr>
        <w:t xml:space="preserve">íla s tím, že zároveň prohlašuje, že vůči </w:t>
      </w:r>
      <w:r w:rsidR="00CC6E2E" w:rsidRPr="008E078D">
        <w:rPr>
          <w:rFonts w:ascii="Aptos Narrow" w:hAnsi="Aptos Narrow"/>
          <w:sz w:val="20"/>
          <w:szCs w:val="20"/>
          <w:lang w:eastAsia="cs-CZ"/>
        </w:rPr>
        <w:t>dodavateli nebude</w:t>
      </w:r>
      <w:r w:rsidRPr="008E078D">
        <w:rPr>
          <w:rFonts w:ascii="Aptos Narrow" w:hAnsi="Aptos Narrow"/>
          <w:sz w:val="20"/>
          <w:szCs w:val="20"/>
          <w:lang w:eastAsia="cs-CZ"/>
        </w:rPr>
        <w:t xml:space="preserve"> uplatňovat žádné náklady vyplývající z titulu případných rozdílů mezi </w:t>
      </w:r>
      <w:r w:rsidR="00CC6E2E" w:rsidRPr="008E078D">
        <w:rPr>
          <w:rFonts w:ascii="Aptos Narrow" w:hAnsi="Aptos Narrow"/>
          <w:sz w:val="20"/>
          <w:szCs w:val="20"/>
          <w:lang w:eastAsia="cs-CZ"/>
        </w:rPr>
        <w:t>n</w:t>
      </w:r>
      <w:r w:rsidRPr="008E078D">
        <w:rPr>
          <w:rFonts w:ascii="Aptos Narrow" w:hAnsi="Aptos Narrow"/>
          <w:sz w:val="20"/>
          <w:szCs w:val="20"/>
          <w:lang w:eastAsia="cs-CZ"/>
        </w:rPr>
        <w:t xml:space="preserve">abídkou </w:t>
      </w:r>
      <w:r w:rsidR="00CC6E2E" w:rsidRPr="008E078D">
        <w:rPr>
          <w:rFonts w:ascii="Aptos Narrow" w:hAnsi="Aptos Narrow"/>
          <w:sz w:val="20"/>
          <w:szCs w:val="20"/>
          <w:lang w:eastAsia="cs-CZ"/>
        </w:rPr>
        <w:t>dodavatele</w:t>
      </w:r>
      <w:r w:rsidRPr="008E078D">
        <w:rPr>
          <w:rFonts w:ascii="Aptos Narrow" w:hAnsi="Aptos Narrow"/>
          <w:sz w:val="20"/>
          <w:szCs w:val="20"/>
          <w:lang w:eastAsia="cs-CZ"/>
        </w:rPr>
        <w:t xml:space="preserve">, uvedenými podklady a skutečným provedením </w:t>
      </w:r>
      <w:r w:rsidR="00CC6E2E" w:rsidRPr="008E078D">
        <w:rPr>
          <w:rFonts w:ascii="Aptos Narrow" w:hAnsi="Aptos Narrow"/>
          <w:sz w:val="20"/>
          <w:szCs w:val="20"/>
          <w:lang w:eastAsia="cs-CZ"/>
        </w:rPr>
        <w:t>d</w:t>
      </w:r>
      <w:r w:rsidRPr="008E078D">
        <w:rPr>
          <w:rFonts w:ascii="Aptos Narrow" w:hAnsi="Aptos Narrow"/>
          <w:sz w:val="20"/>
          <w:szCs w:val="20"/>
          <w:lang w:eastAsia="cs-CZ"/>
        </w:rPr>
        <w:t xml:space="preserve">íla, které bude výsledkem plnění </w:t>
      </w:r>
      <w:r w:rsidR="00CC6E2E" w:rsidRPr="008E078D">
        <w:rPr>
          <w:rFonts w:ascii="Aptos Narrow" w:hAnsi="Aptos Narrow"/>
          <w:sz w:val="20"/>
          <w:szCs w:val="20"/>
          <w:lang w:eastAsia="cs-CZ"/>
        </w:rPr>
        <w:t>dodavatele</w:t>
      </w:r>
      <w:r w:rsidRPr="008E078D">
        <w:rPr>
          <w:rFonts w:ascii="Aptos Narrow" w:hAnsi="Aptos Narrow"/>
          <w:sz w:val="20"/>
          <w:szCs w:val="20"/>
          <w:lang w:eastAsia="cs-CZ"/>
        </w:rPr>
        <w:t xml:space="preserve"> podle uzavřené </w:t>
      </w:r>
      <w:r w:rsidR="00CC6E2E" w:rsidRPr="008E078D">
        <w:rPr>
          <w:rFonts w:ascii="Aptos Narrow" w:hAnsi="Aptos Narrow"/>
          <w:sz w:val="20"/>
          <w:szCs w:val="20"/>
          <w:lang w:eastAsia="cs-CZ"/>
        </w:rPr>
        <w:t>s</w:t>
      </w:r>
      <w:r w:rsidRPr="008E078D">
        <w:rPr>
          <w:rFonts w:ascii="Aptos Narrow" w:hAnsi="Aptos Narrow"/>
          <w:sz w:val="20"/>
          <w:szCs w:val="20"/>
          <w:lang w:eastAsia="cs-CZ"/>
        </w:rPr>
        <w:t>mlouvy.</w:t>
      </w:r>
    </w:p>
    <w:p w14:paraId="2F803F5A" w14:textId="4A9C208E" w:rsidR="00867064" w:rsidRPr="008E078D" w:rsidRDefault="00617982"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Veškeré stavební a technologické práce</w:t>
      </w:r>
      <w:r w:rsidR="00996ED0" w:rsidRPr="008E078D">
        <w:rPr>
          <w:rFonts w:ascii="Aptos Narrow" w:hAnsi="Aptos Narrow"/>
          <w:sz w:val="20"/>
          <w:szCs w:val="20"/>
          <w:lang w:eastAsia="cs-CZ"/>
        </w:rPr>
        <w:t xml:space="preserve"> realizuje</w:t>
      </w:r>
      <w:r w:rsidRPr="008E078D">
        <w:rPr>
          <w:rFonts w:ascii="Aptos Narrow" w:hAnsi="Aptos Narrow"/>
          <w:sz w:val="20"/>
          <w:szCs w:val="20"/>
          <w:lang w:eastAsia="cs-CZ"/>
        </w:rPr>
        <w:t xml:space="preserve"> </w:t>
      </w:r>
      <w:r w:rsidR="00CC6E2E" w:rsidRPr="008E078D">
        <w:rPr>
          <w:rFonts w:ascii="Aptos Narrow" w:hAnsi="Aptos Narrow"/>
          <w:sz w:val="20"/>
          <w:szCs w:val="20"/>
          <w:lang w:eastAsia="cs-CZ"/>
        </w:rPr>
        <w:t>dodavatel</w:t>
      </w:r>
      <w:r w:rsidRPr="008E078D">
        <w:rPr>
          <w:rFonts w:ascii="Aptos Narrow" w:hAnsi="Aptos Narrow"/>
          <w:sz w:val="20"/>
          <w:szCs w:val="20"/>
          <w:lang w:eastAsia="cs-CZ"/>
        </w:rPr>
        <w:t xml:space="preserve"> v souladu s</w:t>
      </w:r>
      <w:r w:rsidR="00CC6E2E" w:rsidRPr="008E078D">
        <w:rPr>
          <w:rFonts w:ascii="Aptos Narrow" w:hAnsi="Aptos Narrow"/>
          <w:sz w:val="20"/>
          <w:szCs w:val="20"/>
          <w:lang w:eastAsia="cs-CZ"/>
        </w:rPr>
        <w:t xml:space="preserve"> normami </w:t>
      </w:r>
      <w:r w:rsidRPr="008E078D">
        <w:rPr>
          <w:rFonts w:ascii="Aptos Narrow" w:hAnsi="Aptos Narrow"/>
          <w:sz w:val="20"/>
          <w:szCs w:val="20"/>
          <w:lang w:eastAsia="cs-CZ"/>
        </w:rPr>
        <w:t xml:space="preserve">ČSN a obecně </w:t>
      </w:r>
      <w:r w:rsidRPr="008E078D">
        <w:rPr>
          <w:rFonts w:ascii="Aptos Narrow" w:hAnsi="Aptos Narrow"/>
          <w:sz w:val="20"/>
          <w:szCs w:val="20"/>
          <w:lang w:eastAsia="cs-CZ"/>
        </w:rPr>
        <w:lastRenderedPageBreak/>
        <w:t>platnými technologickými předpisy pro výstavbu, platnými v</w:t>
      </w:r>
      <w:r w:rsidR="00CC6E2E" w:rsidRPr="008E078D">
        <w:rPr>
          <w:rFonts w:ascii="Aptos Narrow" w:hAnsi="Aptos Narrow"/>
          <w:sz w:val="20"/>
          <w:szCs w:val="20"/>
          <w:lang w:eastAsia="cs-CZ"/>
        </w:rPr>
        <w:t> </w:t>
      </w:r>
      <w:r w:rsidRPr="008E078D">
        <w:rPr>
          <w:rFonts w:ascii="Aptos Narrow" w:hAnsi="Aptos Narrow"/>
          <w:sz w:val="20"/>
          <w:szCs w:val="20"/>
          <w:lang w:eastAsia="cs-CZ"/>
        </w:rPr>
        <w:t xml:space="preserve">době provedení </w:t>
      </w:r>
      <w:r w:rsidR="00CC6E2E" w:rsidRPr="008E078D">
        <w:rPr>
          <w:rFonts w:ascii="Aptos Narrow" w:hAnsi="Aptos Narrow"/>
          <w:sz w:val="20"/>
          <w:szCs w:val="20"/>
          <w:lang w:eastAsia="cs-CZ"/>
        </w:rPr>
        <w:t>d</w:t>
      </w:r>
      <w:r w:rsidRPr="008E078D">
        <w:rPr>
          <w:rFonts w:ascii="Aptos Narrow" w:hAnsi="Aptos Narrow"/>
          <w:sz w:val="20"/>
          <w:szCs w:val="20"/>
          <w:lang w:eastAsia="cs-CZ"/>
        </w:rPr>
        <w:t>íla.</w:t>
      </w:r>
    </w:p>
    <w:p w14:paraId="1CB0A7AF" w14:textId="6574122F" w:rsidR="00E34CF5" w:rsidRPr="008E078D" w:rsidRDefault="00C3051B" w:rsidP="004F3B84">
      <w:pPr>
        <w:pStyle w:val="Prvniuroven"/>
        <w:spacing w:before="240" w:after="0" w:line="240" w:lineRule="auto"/>
        <w:ind w:left="426" w:hanging="426"/>
        <w:rPr>
          <w:rFonts w:ascii="Aptos Narrow" w:hAnsi="Aptos Narrow"/>
          <w:sz w:val="20"/>
          <w:szCs w:val="20"/>
        </w:rPr>
      </w:pPr>
      <w:r w:rsidRPr="008E078D">
        <w:rPr>
          <w:rFonts w:ascii="Aptos Narrow" w:hAnsi="Aptos Narrow"/>
          <w:sz w:val="20"/>
          <w:szCs w:val="20"/>
        </w:rPr>
        <w:t xml:space="preserve">Součinnost </w:t>
      </w:r>
      <w:r w:rsidR="00996ED0" w:rsidRPr="008E078D">
        <w:rPr>
          <w:rFonts w:ascii="Aptos Narrow" w:hAnsi="Aptos Narrow"/>
          <w:sz w:val="20"/>
          <w:szCs w:val="20"/>
        </w:rPr>
        <w:t>zákazníka</w:t>
      </w:r>
    </w:p>
    <w:p w14:paraId="643330BD" w14:textId="713857F3" w:rsidR="00117C7D" w:rsidRPr="008E078D" w:rsidRDefault="00393867" w:rsidP="004F3B84">
      <w:pPr>
        <w:pStyle w:val="uroven2"/>
        <w:spacing w:line="240" w:lineRule="auto"/>
        <w:ind w:left="567" w:hanging="567"/>
        <w:jc w:val="both"/>
        <w:rPr>
          <w:rFonts w:ascii="Aptos Narrow" w:hAnsi="Aptos Narrow"/>
          <w:lang w:eastAsia="cs-CZ"/>
        </w:rPr>
      </w:pPr>
      <w:r w:rsidRPr="008E078D">
        <w:rPr>
          <w:rFonts w:ascii="Aptos Narrow" w:hAnsi="Aptos Narrow"/>
          <w:sz w:val="20"/>
          <w:szCs w:val="20"/>
          <w:lang w:eastAsia="cs-CZ"/>
        </w:rPr>
        <w:t>Zákazník</w:t>
      </w:r>
      <w:r w:rsidR="00117C7D" w:rsidRPr="008E078D">
        <w:rPr>
          <w:rFonts w:ascii="Aptos Narrow" w:hAnsi="Aptos Narrow"/>
          <w:sz w:val="20"/>
          <w:szCs w:val="20"/>
          <w:lang w:eastAsia="cs-CZ"/>
        </w:rPr>
        <w:t xml:space="preserve"> je povinen poskytnout </w:t>
      </w:r>
      <w:r w:rsidRPr="008E078D">
        <w:rPr>
          <w:rFonts w:ascii="Aptos Narrow" w:hAnsi="Aptos Narrow"/>
          <w:sz w:val="20"/>
          <w:szCs w:val="20"/>
          <w:lang w:eastAsia="cs-CZ"/>
        </w:rPr>
        <w:t xml:space="preserve">dodavateli </w:t>
      </w:r>
      <w:r w:rsidR="00117C7D" w:rsidRPr="008E078D">
        <w:rPr>
          <w:rFonts w:ascii="Aptos Narrow" w:hAnsi="Aptos Narrow"/>
          <w:sz w:val="20"/>
          <w:szCs w:val="20"/>
          <w:lang w:eastAsia="cs-CZ"/>
        </w:rPr>
        <w:t xml:space="preserve">součinnost nezbytnou k provedení </w:t>
      </w:r>
      <w:r w:rsidRPr="008E078D">
        <w:rPr>
          <w:rFonts w:ascii="Aptos Narrow" w:hAnsi="Aptos Narrow"/>
          <w:sz w:val="20"/>
          <w:szCs w:val="20"/>
          <w:lang w:eastAsia="cs-CZ"/>
        </w:rPr>
        <w:t>d</w:t>
      </w:r>
      <w:r w:rsidR="00117C7D" w:rsidRPr="008E078D">
        <w:rPr>
          <w:rFonts w:ascii="Aptos Narrow" w:hAnsi="Aptos Narrow"/>
          <w:sz w:val="20"/>
          <w:szCs w:val="20"/>
          <w:lang w:eastAsia="cs-CZ"/>
        </w:rPr>
        <w:t xml:space="preserve">íla. Rozsah součinnosti </w:t>
      </w:r>
      <w:r w:rsidRPr="008E078D">
        <w:rPr>
          <w:rFonts w:ascii="Aptos Narrow" w:hAnsi="Aptos Narrow"/>
          <w:sz w:val="20"/>
          <w:szCs w:val="20"/>
          <w:lang w:eastAsia="cs-CZ"/>
        </w:rPr>
        <w:t>zákazníka</w:t>
      </w:r>
      <w:r w:rsidR="00117C7D" w:rsidRPr="008E078D">
        <w:rPr>
          <w:rFonts w:ascii="Aptos Narrow" w:hAnsi="Aptos Narrow"/>
          <w:sz w:val="20"/>
          <w:szCs w:val="20"/>
          <w:lang w:eastAsia="cs-CZ"/>
        </w:rPr>
        <w:t xml:space="preserve"> bude stanoven v závislosti na konkrétním předmětu </w:t>
      </w:r>
      <w:r w:rsidRPr="008E078D">
        <w:rPr>
          <w:rFonts w:ascii="Aptos Narrow" w:hAnsi="Aptos Narrow"/>
          <w:sz w:val="20"/>
          <w:szCs w:val="20"/>
          <w:lang w:eastAsia="cs-CZ"/>
        </w:rPr>
        <w:t>s</w:t>
      </w:r>
      <w:r w:rsidR="00117C7D" w:rsidRPr="008E078D">
        <w:rPr>
          <w:rFonts w:ascii="Aptos Narrow" w:hAnsi="Aptos Narrow"/>
          <w:sz w:val="20"/>
          <w:szCs w:val="20"/>
          <w:lang w:eastAsia="cs-CZ"/>
        </w:rPr>
        <w:t>mlouvy.</w:t>
      </w:r>
    </w:p>
    <w:p w14:paraId="6234D884" w14:textId="2179E115" w:rsidR="002763B8" w:rsidRPr="008E078D" w:rsidRDefault="00117C7D" w:rsidP="004F3B84">
      <w:pPr>
        <w:pStyle w:val="uroven2"/>
        <w:spacing w:line="240" w:lineRule="auto"/>
        <w:ind w:left="567" w:hanging="567"/>
        <w:jc w:val="both"/>
        <w:rPr>
          <w:rFonts w:ascii="Aptos Narrow" w:hAnsi="Aptos Narrow"/>
          <w:lang w:eastAsia="cs-CZ"/>
        </w:rPr>
      </w:pPr>
      <w:r w:rsidRPr="008E078D">
        <w:rPr>
          <w:rFonts w:ascii="Aptos Narrow" w:hAnsi="Aptos Narrow"/>
          <w:sz w:val="20"/>
          <w:szCs w:val="20"/>
          <w:lang w:eastAsia="cs-CZ"/>
        </w:rPr>
        <w:t xml:space="preserve">Termín dokončení díla je závislý na řádném a včasném splnění součinnosti </w:t>
      </w:r>
      <w:r w:rsidR="00393867" w:rsidRPr="008E078D">
        <w:rPr>
          <w:rFonts w:ascii="Aptos Narrow" w:hAnsi="Aptos Narrow"/>
          <w:sz w:val="20"/>
          <w:szCs w:val="20"/>
          <w:lang w:eastAsia="cs-CZ"/>
        </w:rPr>
        <w:t>zákazníka</w:t>
      </w:r>
      <w:r w:rsidRPr="008E078D">
        <w:rPr>
          <w:rFonts w:ascii="Aptos Narrow" w:hAnsi="Aptos Narrow"/>
          <w:sz w:val="20"/>
          <w:szCs w:val="20"/>
          <w:lang w:eastAsia="cs-CZ"/>
        </w:rPr>
        <w:t xml:space="preserve">. Po dobu prodlení </w:t>
      </w:r>
      <w:r w:rsidR="00393867" w:rsidRPr="008E078D">
        <w:rPr>
          <w:rFonts w:ascii="Aptos Narrow" w:hAnsi="Aptos Narrow"/>
          <w:sz w:val="20"/>
          <w:szCs w:val="20"/>
          <w:lang w:eastAsia="cs-CZ"/>
        </w:rPr>
        <w:t xml:space="preserve">zákazníka </w:t>
      </w:r>
      <w:r w:rsidRPr="008E078D">
        <w:rPr>
          <w:rFonts w:ascii="Aptos Narrow" w:hAnsi="Aptos Narrow"/>
          <w:sz w:val="20"/>
          <w:szCs w:val="20"/>
          <w:lang w:eastAsia="cs-CZ"/>
        </w:rPr>
        <w:t xml:space="preserve">s poskytnutím dohodnuté součinnosti není </w:t>
      </w:r>
      <w:r w:rsidR="00393867" w:rsidRPr="008E078D">
        <w:rPr>
          <w:rFonts w:ascii="Aptos Narrow" w:hAnsi="Aptos Narrow"/>
          <w:sz w:val="20"/>
          <w:szCs w:val="20"/>
          <w:lang w:eastAsia="cs-CZ"/>
        </w:rPr>
        <w:t>dodavatel</w:t>
      </w:r>
      <w:r w:rsidRPr="008E078D">
        <w:rPr>
          <w:rFonts w:ascii="Aptos Narrow" w:hAnsi="Aptos Narrow"/>
          <w:sz w:val="20"/>
          <w:szCs w:val="20"/>
          <w:lang w:eastAsia="cs-CZ"/>
        </w:rPr>
        <w:t xml:space="preserve"> v prodlení s plněním závazku.</w:t>
      </w:r>
    </w:p>
    <w:p w14:paraId="3419D607" w14:textId="4678554E" w:rsidR="002763B8" w:rsidRPr="008E078D" w:rsidRDefault="00117C7D" w:rsidP="004F3B84">
      <w:pPr>
        <w:pStyle w:val="uroven2"/>
        <w:tabs>
          <w:tab w:val="clear" w:pos="831"/>
        </w:tabs>
        <w:spacing w:line="240" w:lineRule="auto"/>
        <w:ind w:left="567" w:hanging="567"/>
        <w:jc w:val="both"/>
        <w:rPr>
          <w:rFonts w:ascii="Aptos Narrow" w:hAnsi="Aptos Narrow"/>
          <w:lang w:eastAsia="cs-CZ"/>
        </w:rPr>
      </w:pPr>
      <w:r w:rsidRPr="008E078D">
        <w:rPr>
          <w:rFonts w:ascii="Aptos Narrow" w:hAnsi="Aptos Narrow"/>
          <w:sz w:val="20"/>
          <w:szCs w:val="20"/>
          <w:lang w:eastAsia="cs-CZ"/>
        </w:rPr>
        <w:t xml:space="preserve">Součinností </w:t>
      </w:r>
      <w:r w:rsidR="00393867" w:rsidRPr="008E078D">
        <w:rPr>
          <w:rFonts w:ascii="Aptos Narrow" w:hAnsi="Aptos Narrow"/>
          <w:sz w:val="20"/>
          <w:szCs w:val="20"/>
          <w:lang w:eastAsia="cs-CZ"/>
        </w:rPr>
        <w:t>zákazníka</w:t>
      </w:r>
      <w:r w:rsidRPr="008E078D">
        <w:rPr>
          <w:rFonts w:ascii="Aptos Narrow" w:hAnsi="Aptos Narrow"/>
          <w:sz w:val="20"/>
          <w:szCs w:val="20"/>
          <w:lang w:eastAsia="cs-CZ"/>
        </w:rPr>
        <w:t xml:space="preserve"> se rozumí zejména:</w:t>
      </w:r>
    </w:p>
    <w:p w14:paraId="2D5670DC" w14:textId="36E07154" w:rsidR="00117C7D" w:rsidRPr="008E078D" w:rsidRDefault="00393867" w:rsidP="004F3B84">
      <w:pPr>
        <w:pStyle w:val="uroven2"/>
        <w:numPr>
          <w:ilvl w:val="2"/>
          <w:numId w:val="21"/>
        </w:numPr>
        <w:spacing w:line="240" w:lineRule="auto"/>
        <w:ind w:left="851" w:hanging="284"/>
        <w:jc w:val="both"/>
        <w:rPr>
          <w:rFonts w:ascii="Aptos Narrow" w:hAnsi="Aptos Narrow"/>
          <w:lang w:eastAsia="cs-CZ"/>
        </w:rPr>
      </w:pPr>
      <w:r w:rsidRPr="008E078D">
        <w:rPr>
          <w:rFonts w:ascii="Aptos Narrow" w:hAnsi="Aptos Narrow"/>
          <w:sz w:val="20"/>
          <w:szCs w:val="20"/>
          <w:lang w:eastAsia="cs-CZ"/>
        </w:rPr>
        <w:t>z</w:t>
      </w:r>
      <w:r w:rsidR="00117C7D" w:rsidRPr="008E078D">
        <w:rPr>
          <w:rFonts w:ascii="Aptos Narrow" w:hAnsi="Aptos Narrow"/>
          <w:sz w:val="20"/>
          <w:szCs w:val="20"/>
          <w:lang w:eastAsia="cs-CZ"/>
        </w:rPr>
        <w:t xml:space="preserve">přístupnění staveniště, jakož i stavby pro řádné provedení </w:t>
      </w:r>
      <w:r w:rsidRPr="008E078D">
        <w:rPr>
          <w:rFonts w:ascii="Aptos Narrow" w:hAnsi="Aptos Narrow"/>
          <w:sz w:val="20"/>
          <w:szCs w:val="20"/>
          <w:lang w:eastAsia="cs-CZ"/>
        </w:rPr>
        <w:t>d</w:t>
      </w:r>
      <w:r w:rsidR="00117C7D" w:rsidRPr="008E078D">
        <w:rPr>
          <w:rFonts w:ascii="Aptos Narrow" w:hAnsi="Aptos Narrow"/>
          <w:sz w:val="20"/>
          <w:szCs w:val="20"/>
          <w:lang w:eastAsia="cs-CZ"/>
        </w:rPr>
        <w:t xml:space="preserve">íla; </w:t>
      </w:r>
    </w:p>
    <w:p w14:paraId="0D925F5B" w14:textId="48A4F0C5" w:rsidR="006A3514" w:rsidRPr="008E078D" w:rsidRDefault="00393867" w:rsidP="004F3B84">
      <w:pPr>
        <w:pStyle w:val="uroven2"/>
        <w:numPr>
          <w:ilvl w:val="2"/>
          <w:numId w:val="21"/>
        </w:numPr>
        <w:spacing w:line="240" w:lineRule="auto"/>
        <w:ind w:left="851" w:hanging="284"/>
        <w:jc w:val="both"/>
        <w:rPr>
          <w:rFonts w:ascii="Aptos Narrow" w:hAnsi="Aptos Narrow"/>
          <w:lang w:eastAsia="cs-CZ"/>
        </w:rPr>
      </w:pPr>
      <w:r w:rsidRPr="008E078D">
        <w:rPr>
          <w:rFonts w:ascii="Aptos Narrow" w:hAnsi="Aptos Narrow"/>
          <w:sz w:val="20"/>
          <w:szCs w:val="20"/>
          <w:lang w:eastAsia="cs-CZ"/>
        </w:rPr>
        <w:t>i</w:t>
      </w:r>
      <w:r w:rsidR="00117C7D" w:rsidRPr="008E078D">
        <w:rPr>
          <w:rFonts w:ascii="Aptos Narrow" w:hAnsi="Aptos Narrow"/>
          <w:sz w:val="20"/>
          <w:szCs w:val="20"/>
          <w:lang w:eastAsia="cs-CZ"/>
        </w:rPr>
        <w:t xml:space="preserve">nformování </w:t>
      </w:r>
      <w:r w:rsidRPr="008E078D">
        <w:rPr>
          <w:rFonts w:ascii="Aptos Narrow" w:hAnsi="Aptos Narrow"/>
          <w:sz w:val="20"/>
          <w:szCs w:val="20"/>
          <w:lang w:eastAsia="cs-CZ"/>
        </w:rPr>
        <w:t>dodavatel</w:t>
      </w:r>
      <w:r w:rsidR="00117C7D" w:rsidRPr="008E078D">
        <w:rPr>
          <w:rFonts w:ascii="Aptos Narrow" w:hAnsi="Aptos Narrow"/>
          <w:sz w:val="20"/>
          <w:szCs w:val="20"/>
          <w:lang w:eastAsia="cs-CZ"/>
        </w:rPr>
        <w:t xml:space="preserve">e o stavu nemovité věci, na které má být </w:t>
      </w:r>
      <w:r w:rsidRPr="008E078D">
        <w:rPr>
          <w:rFonts w:ascii="Aptos Narrow" w:hAnsi="Aptos Narrow"/>
          <w:sz w:val="20"/>
          <w:szCs w:val="20"/>
          <w:lang w:eastAsia="cs-CZ"/>
        </w:rPr>
        <w:t>d</w:t>
      </w:r>
      <w:r w:rsidR="00117C7D" w:rsidRPr="008E078D">
        <w:rPr>
          <w:rFonts w:ascii="Aptos Narrow" w:hAnsi="Aptos Narrow"/>
          <w:sz w:val="20"/>
          <w:szCs w:val="20"/>
          <w:lang w:eastAsia="cs-CZ"/>
        </w:rPr>
        <w:t>ílo realizováno, dále o</w:t>
      </w:r>
      <w:r w:rsidRPr="008E078D">
        <w:rPr>
          <w:rFonts w:ascii="Aptos Narrow" w:hAnsi="Aptos Narrow"/>
          <w:sz w:val="20"/>
          <w:szCs w:val="20"/>
          <w:lang w:eastAsia="cs-CZ"/>
        </w:rPr>
        <w:t> </w:t>
      </w:r>
      <w:r w:rsidR="00117C7D" w:rsidRPr="008E078D">
        <w:rPr>
          <w:rFonts w:ascii="Aptos Narrow" w:hAnsi="Aptos Narrow"/>
          <w:sz w:val="20"/>
          <w:szCs w:val="20"/>
          <w:lang w:eastAsia="cs-CZ"/>
        </w:rPr>
        <w:t xml:space="preserve">skutečnostech důležitých pro přijetí bezpečnostních opatření ze strany </w:t>
      </w:r>
      <w:r w:rsidRPr="008E078D">
        <w:rPr>
          <w:rFonts w:ascii="Aptos Narrow" w:hAnsi="Aptos Narrow"/>
          <w:sz w:val="20"/>
          <w:szCs w:val="20"/>
          <w:lang w:eastAsia="cs-CZ"/>
        </w:rPr>
        <w:t>dodavatel</w:t>
      </w:r>
      <w:r w:rsidR="00117C7D" w:rsidRPr="008E078D">
        <w:rPr>
          <w:rFonts w:ascii="Aptos Narrow" w:hAnsi="Aptos Narrow"/>
          <w:sz w:val="20"/>
          <w:szCs w:val="20"/>
          <w:lang w:eastAsia="cs-CZ"/>
        </w:rPr>
        <w:t xml:space="preserve">e, jakož i o možných rizicích, které při provádění </w:t>
      </w:r>
      <w:r w:rsidRPr="008E078D">
        <w:rPr>
          <w:rFonts w:ascii="Aptos Narrow" w:hAnsi="Aptos Narrow"/>
          <w:sz w:val="20"/>
          <w:szCs w:val="20"/>
          <w:lang w:eastAsia="cs-CZ"/>
        </w:rPr>
        <w:t>d</w:t>
      </w:r>
      <w:r w:rsidR="00117C7D" w:rsidRPr="008E078D">
        <w:rPr>
          <w:rFonts w:ascii="Aptos Narrow" w:hAnsi="Aptos Narrow"/>
          <w:sz w:val="20"/>
          <w:szCs w:val="20"/>
          <w:lang w:eastAsia="cs-CZ"/>
        </w:rPr>
        <w:t>íla hrozí;</w:t>
      </w:r>
    </w:p>
    <w:p w14:paraId="40EFECAF" w14:textId="673EA2EF" w:rsidR="00117C7D" w:rsidRPr="008E078D" w:rsidRDefault="00393867" w:rsidP="004F3B84">
      <w:pPr>
        <w:pStyle w:val="uroven2"/>
        <w:numPr>
          <w:ilvl w:val="2"/>
          <w:numId w:val="21"/>
        </w:numPr>
        <w:spacing w:after="0" w:line="240" w:lineRule="auto"/>
        <w:ind w:left="851" w:hanging="284"/>
        <w:contextualSpacing w:val="0"/>
        <w:jc w:val="both"/>
        <w:rPr>
          <w:rFonts w:ascii="Aptos Narrow" w:hAnsi="Aptos Narrow"/>
          <w:lang w:eastAsia="cs-CZ"/>
        </w:rPr>
      </w:pPr>
      <w:r w:rsidRPr="008E078D">
        <w:rPr>
          <w:rFonts w:ascii="Aptos Narrow" w:hAnsi="Aptos Narrow"/>
          <w:sz w:val="20"/>
          <w:szCs w:val="20"/>
          <w:lang w:eastAsia="cs-CZ"/>
        </w:rPr>
        <w:t xml:space="preserve">poskytnutí </w:t>
      </w:r>
      <w:r w:rsidR="00117C7D" w:rsidRPr="008E078D">
        <w:rPr>
          <w:rFonts w:ascii="Aptos Narrow" w:hAnsi="Aptos Narrow"/>
          <w:sz w:val="20"/>
          <w:szCs w:val="20"/>
          <w:lang w:eastAsia="cs-CZ"/>
        </w:rPr>
        <w:t>přístup</w:t>
      </w:r>
      <w:r w:rsidRPr="008E078D">
        <w:rPr>
          <w:rFonts w:ascii="Aptos Narrow" w:hAnsi="Aptos Narrow"/>
          <w:sz w:val="20"/>
          <w:szCs w:val="20"/>
          <w:lang w:eastAsia="cs-CZ"/>
        </w:rPr>
        <w:t>u dodavateli</w:t>
      </w:r>
      <w:r w:rsidR="00117C7D" w:rsidRPr="008E078D">
        <w:rPr>
          <w:rFonts w:ascii="Aptos Narrow" w:hAnsi="Aptos Narrow"/>
          <w:sz w:val="20"/>
          <w:szCs w:val="20"/>
          <w:lang w:eastAsia="cs-CZ"/>
        </w:rPr>
        <w:t xml:space="preserve"> k elektrickému zdroji, potažmo v případě nutnosti k jiným zdrojům energie</w:t>
      </w:r>
      <w:r w:rsidRPr="008E078D">
        <w:rPr>
          <w:rFonts w:ascii="Aptos Narrow" w:hAnsi="Aptos Narrow"/>
          <w:sz w:val="20"/>
          <w:szCs w:val="20"/>
          <w:lang w:eastAsia="cs-CZ"/>
        </w:rPr>
        <w:t>;</w:t>
      </w:r>
    </w:p>
    <w:p w14:paraId="5FA7D138" w14:textId="120B27CA" w:rsidR="008B362C" w:rsidRPr="008E078D" w:rsidRDefault="00393867" w:rsidP="004F3B84">
      <w:pPr>
        <w:pStyle w:val="Odstavecseseznamem"/>
        <w:numPr>
          <w:ilvl w:val="2"/>
          <w:numId w:val="21"/>
        </w:numPr>
        <w:ind w:left="851" w:hanging="284"/>
        <w:jc w:val="both"/>
        <w:rPr>
          <w:rFonts w:ascii="Aptos Narrow" w:eastAsia="Calibri" w:hAnsi="Aptos Narrow"/>
        </w:rPr>
      </w:pPr>
      <w:r w:rsidRPr="008E078D">
        <w:rPr>
          <w:rFonts w:ascii="Aptos Narrow" w:eastAsia="Calibri" w:hAnsi="Aptos Narrow"/>
        </w:rPr>
        <w:t>p</w:t>
      </w:r>
      <w:r w:rsidR="008B362C" w:rsidRPr="008E078D">
        <w:rPr>
          <w:rFonts w:ascii="Aptos Narrow" w:eastAsia="Calibri" w:hAnsi="Aptos Narrow"/>
        </w:rPr>
        <w:t xml:space="preserve">ředání technických podkladů a dokumentace potřebné k řádnému, kvalitnímu a bezpečnému uskutečnění </w:t>
      </w:r>
      <w:r w:rsidRPr="008E078D">
        <w:rPr>
          <w:rFonts w:ascii="Aptos Narrow" w:eastAsia="Calibri" w:hAnsi="Aptos Narrow"/>
        </w:rPr>
        <w:t>d</w:t>
      </w:r>
      <w:r w:rsidR="008B362C" w:rsidRPr="008E078D">
        <w:rPr>
          <w:rFonts w:ascii="Aptos Narrow" w:eastAsia="Calibri" w:hAnsi="Aptos Narrow"/>
        </w:rPr>
        <w:t>íla, zejména dokladů o umístění inženýrských sítí, podzemních staveb apod.</w:t>
      </w:r>
    </w:p>
    <w:p w14:paraId="1CB0A7B6" w14:textId="02F2A3A1" w:rsidR="00B625EB" w:rsidRPr="008E078D" w:rsidRDefault="00FE1940"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Jestliže jakékoliv údaje, informace nebo data předané </w:t>
      </w:r>
      <w:r w:rsidR="00393867" w:rsidRPr="008E078D">
        <w:rPr>
          <w:rFonts w:ascii="Aptos Narrow" w:hAnsi="Aptos Narrow"/>
          <w:sz w:val="20"/>
          <w:szCs w:val="20"/>
          <w:lang w:eastAsia="cs-CZ"/>
        </w:rPr>
        <w:t>zákazníkem</w:t>
      </w:r>
      <w:r w:rsidRPr="008E078D">
        <w:rPr>
          <w:rFonts w:ascii="Aptos Narrow" w:hAnsi="Aptos Narrow"/>
          <w:sz w:val="20"/>
          <w:szCs w:val="20"/>
          <w:lang w:eastAsia="cs-CZ"/>
        </w:rPr>
        <w:t xml:space="preserve"> nebudou dostatečné nebo kompletní a</w:t>
      </w:r>
      <w:r w:rsidR="00393867" w:rsidRPr="008E078D">
        <w:rPr>
          <w:rFonts w:ascii="Aptos Narrow" w:hAnsi="Aptos Narrow"/>
          <w:sz w:val="20"/>
          <w:szCs w:val="20"/>
          <w:lang w:eastAsia="cs-CZ"/>
        </w:rPr>
        <w:t> </w:t>
      </w:r>
      <w:r w:rsidRPr="008E078D">
        <w:rPr>
          <w:rFonts w:ascii="Aptos Narrow" w:hAnsi="Aptos Narrow"/>
          <w:sz w:val="20"/>
          <w:szCs w:val="20"/>
          <w:lang w:eastAsia="cs-CZ"/>
        </w:rPr>
        <w:t xml:space="preserve">úplné pro provedení </w:t>
      </w:r>
      <w:r w:rsidR="00393867" w:rsidRPr="008E078D">
        <w:rPr>
          <w:rFonts w:ascii="Aptos Narrow" w:hAnsi="Aptos Narrow"/>
          <w:sz w:val="20"/>
          <w:szCs w:val="20"/>
          <w:lang w:eastAsia="cs-CZ"/>
        </w:rPr>
        <w:t>d</w:t>
      </w:r>
      <w:r w:rsidRPr="008E078D">
        <w:rPr>
          <w:rFonts w:ascii="Aptos Narrow" w:hAnsi="Aptos Narrow"/>
          <w:sz w:val="20"/>
          <w:szCs w:val="20"/>
          <w:lang w:eastAsia="cs-CZ"/>
        </w:rPr>
        <w:t xml:space="preserve">íla, není povinností </w:t>
      </w:r>
      <w:r w:rsidR="00393867" w:rsidRPr="008E078D">
        <w:rPr>
          <w:rFonts w:ascii="Aptos Narrow" w:hAnsi="Aptos Narrow"/>
          <w:sz w:val="20"/>
          <w:szCs w:val="20"/>
          <w:lang w:eastAsia="cs-CZ"/>
        </w:rPr>
        <w:t>dodavatel</w:t>
      </w:r>
      <w:r w:rsidRPr="008E078D">
        <w:rPr>
          <w:rFonts w:ascii="Aptos Narrow" w:hAnsi="Aptos Narrow"/>
          <w:sz w:val="20"/>
          <w:szCs w:val="20"/>
          <w:lang w:eastAsia="cs-CZ"/>
        </w:rPr>
        <w:t xml:space="preserve">e obstarat si chybějící údaje, informace nebo data, toto je </w:t>
      </w:r>
      <w:r w:rsidR="00393867" w:rsidRPr="008E078D">
        <w:rPr>
          <w:rFonts w:ascii="Aptos Narrow" w:hAnsi="Aptos Narrow"/>
          <w:sz w:val="20"/>
          <w:szCs w:val="20"/>
          <w:lang w:eastAsia="cs-CZ"/>
        </w:rPr>
        <w:t xml:space="preserve">výlučně </w:t>
      </w:r>
      <w:r w:rsidRPr="008E078D">
        <w:rPr>
          <w:rFonts w:ascii="Aptos Narrow" w:hAnsi="Aptos Narrow"/>
          <w:sz w:val="20"/>
          <w:szCs w:val="20"/>
          <w:lang w:eastAsia="cs-CZ"/>
        </w:rPr>
        <w:t xml:space="preserve">povinností </w:t>
      </w:r>
      <w:r w:rsidR="00393867" w:rsidRPr="008E078D">
        <w:rPr>
          <w:rFonts w:ascii="Aptos Narrow" w:hAnsi="Aptos Narrow"/>
          <w:sz w:val="20"/>
          <w:szCs w:val="20"/>
          <w:lang w:eastAsia="cs-CZ"/>
        </w:rPr>
        <w:t>zákazníka</w:t>
      </w:r>
      <w:r w:rsidRPr="008E078D">
        <w:rPr>
          <w:rFonts w:ascii="Aptos Narrow" w:hAnsi="Aptos Narrow"/>
          <w:sz w:val="20"/>
          <w:szCs w:val="20"/>
          <w:lang w:eastAsia="cs-CZ"/>
        </w:rPr>
        <w:t>.</w:t>
      </w:r>
    </w:p>
    <w:p w14:paraId="27A4651C" w14:textId="520B4816" w:rsidR="00094A36" w:rsidRPr="008E078D" w:rsidRDefault="00094A36"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Dodavatel upozorní zákazníka na nevhodnou povahu věci, kterou mu zákazník nebo osoba oprávněná jednat jeho jménem k provedení díla předá, nebo příkazu, který dá. To neplatí, nemohl-li dodavatel nevhodnost zjistit ani při vynaložení potřebné péče. </w:t>
      </w:r>
    </w:p>
    <w:p w14:paraId="68C7A136" w14:textId="7AFAF95F" w:rsidR="00094A36" w:rsidRPr="008E078D" w:rsidRDefault="00094A36"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Překáží-li nevhodná věc nebo příkaz v řádném provádění díla, dodavatel provádění díla v nezbytném rozsahu přeruší až do výměny věci nebo změny příkazu; trvá-li zákazník i přes upozornění dodavatele na provádění díla s použitím předané věci nebo podle daného příkazu, musí o tom učinit oznámení v písemné formě. Do okamžiku doručení písemného oznámení dle předchozí věty není dodavatel povinen v provádění díla pokračovat.</w:t>
      </w:r>
    </w:p>
    <w:p w14:paraId="4D807DBE" w14:textId="14D9D3AC" w:rsidR="00094A36" w:rsidRPr="008E078D" w:rsidRDefault="00094A36"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Lhůta k dokončení díla se prodlužuje o dobu vyvolanou přerušením provádění díla dle předchozího odstavce.</w:t>
      </w:r>
    </w:p>
    <w:p w14:paraId="1CB0A7BA" w14:textId="5F2A6F62" w:rsidR="00E34CF5" w:rsidRPr="008E078D" w:rsidRDefault="00094A36"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Trvá-li zákazník na provedení díla podle zřejmě nevhodného příkazu nebo s použitím zřejmě nevhodné věci i po upozornění dodavatele, může dodavatel odstoupit od smlouvy.</w:t>
      </w:r>
    </w:p>
    <w:p w14:paraId="79C6E577" w14:textId="7DDF9BD6" w:rsidR="004C40B5" w:rsidRPr="008E078D" w:rsidRDefault="004C40B5"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Nedojde-li mezi stranami k jiné dohodě, prodlužuje se termín dokončení díla o dobu prodlení zákazníka s poskytnutím součinnosti</w:t>
      </w:r>
      <w:r w:rsidR="00EE4D69" w:rsidRPr="008E078D">
        <w:rPr>
          <w:rFonts w:ascii="Aptos Narrow" w:hAnsi="Aptos Narrow"/>
          <w:sz w:val="20"/>
          <w:szCs w:val="20"/>
          <w:lang w:eastAsia="cs-CZ"/>
        </w:rPr>
        <w:t>, která je nezbytná pro řádné dokončení a předání díla</w:t>
      </w:r>
      <w:r w:rsidRPr="008E078D">
        <w:rPr>
          <w:rFonts w:ascii="Aptos Narrow" w:hAnsi="Aptos Narrow"/>
          <w:sz w:val="20"/>
          <w:szCs w:val="20"/>
          <w:lang w:eastAsia="cs-CZ"/>
        </w:rPr>
        <w:t>.</w:t>
      </w:r>
    </w:p>
    <w:p w14:paraId="1CB0A7BB" w14:textId="6807A43A"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poruchy ve výrobě</w:t>
      </w:r>
      <w:r w:rsidR="00094A36" w:rsidRPr="008E078D">
        <w:rPr>
          <w:rFonts w:ascii="Aptos Narrow" w:hAnsi="Aptos Narrow"/>
          <w:sz w:val="20"/>
          <w:szCs w:val="20"/>
        </w:rPr>
        <w:t xml:space="preserve"> sub</w:t>
      </w:r>
      <w:r w:rsidRPr="008E078D">
        <w:rPr>
          <w:rFonts w:ascii="Aptos Narrow" w:hAnsi="Aptos Narrow"/>
          <w:sz w:val="20"/>
          <w:szCs w:val="20"/>
        </w:rPr>
        <w:t>dodavatele</w:t>
      </w:r>
    </w:p>
    <w:p w14:paraId="5507370F" w14:textId="17DE6FA2" w:rsidR="00326EF0" w:rsidRPr="008E078D" w:rsidRDefault="00E34CF5" w:rsidP="004F3B84">
      <w:pPr>
        <w:pStyle w:val="uroven2"/>
        <w:widowControl w:val="0"/>
        <w:tabs>
          <w:tab w:val="clear" w:pos="831"/>
        </w:tabs>
        <w:spacing w:after="0" w:line="240" w:lineRule="auto"/>
        <w:ind w:left="567" w:hanging="567"/>
        <w:contextualSpacing w:val="0"/>
        <w:jc w:val="both"/>
        <w:outlineLvl w:val="1"/>
        <w:rPr>
          <w:rFonts w:ascii="Aptos Narrow" w:hAnsi="Aptos Narrow"/>
          <w:lang w:eastAsia="cs-CZ"/>
        </w:rPr>
      </w:pPr>
      <w:r w:rsidRPr="008E078D">
        <w:rPr>
          <w:rFonts w:ascii="Aptos Narrow" w:hAnsi="Aptos Narrow"/>
          <w:sz w:val="20"/>
          <w:szCs w:val="20"/>
          <w:lang w:eastAsia="cs-CZ"/>
        </w:rPr>
        <w:t xml:space="preserve">Poruchy ve výrobě </w:t>
      </w:r>
      <w:r w:rsidR="00094A36" w:rsidRPr="008E078D">
        <w:rPr>
          <w:rFonts w:ascii="Aptos Narrow" w:hAnsi="Aptos Narrow"/>
          <w:sz w:val="20"/>
          <w:szCs w:val="20"/>
          <w:lang w:eastAsia="cs-CZ"/>
        </w:rPr>
        <w:t>dodavatelova d</w:t>
      </w:r>
      <w:r w:rsidR="00393867" w:rsidRPr="008E078D">
        <w:rPr>
          <w:rFonts w:ascii="Aptos Narrow" w:hAnsi="Aptos Narrow"/>
          <w:sz w:val="20"/>
          <w:szCs w:val="20"/>
          <w:lang w:eastAsia="cs-CZ"/>
        </w:rPr>
        <w:t>odavatel</w:t>
      </w:r>
      <w:r w:rsidRPr="008E078D">
        <w:rPr>
          <w:rFonts w:ascii="Aptos Narrow" w:hAnsi="Aptos Narrow"/>
          <w:sz w:val="20"/>
          <w:szCs w:val="20"/>
          <w:lang w:eastAsia="cs-CZ"/>
        </w:rPr>
        <w:t xml:space="preserve">e </w:t>
      </w:r>
      <w:r w:rsidR="00094A36" w:rsidRPr="008E078D">
        <w:rPr>
          <w:rFonts w:ascii="Aptos Narrow" w:hAnsi="Aptos Narrow"/>
          <w:sz w:val="20"/>
          <w:szCs w:val="20"/>
          <w:lang w:eastAsia="cs-CZ"/>
        </w:rPr>
        <w:t>(dále jen „</w:t>
      </w:r>
      <w:r w:rsidR="00094A36" w:rsidRPr="008E078D">
        <w:rPr>
          <w:rFonts w:ascii="Aptos Narrow" w:hAnsi="Aptos Narrow"/>
          <w:b/>
          <w:bCs/>
          <w:sz w:val="20"/>
          <w:szCs w:val="20"/>
          <w:lang w:eastAsia="cs-CZ"/>
        </w:rPr>
        <w:t>subdodavatel</w:t>
      </w:r>
      <w:r w:rsidR="00094A36" w:rsidRPr="008E078D">
        <w:rPr>
          <w:rFonts w:ascii="Aptos Narrow" w:hAnsi="Aptos Narrow"/>
          <w:sz w:val="20"/>
          <w:szCs w:val="20"/>
          <w:lang w:eastAsia="cs-CZ"/>
        </w:rPr>
        <w:t>“) a</w:t>
      </w:r>
      <w:r w:rsidRPr="008E078D">
        <w:rPr>
          <w:rFonts w:ascii="Aptos Narrow" w:hAnsi="Aptos Narrow"/>
          <w:sz w:val="20"/>
          <w:szCs w:val="20"/>
          <w:lang w:eastAsia="cs-CZ"/>
        </w:rPr>
        <w:t xml:space="preserve"> takové přerušení provozu </w:t>
      </w:r>
      <w:r w:rsidR="00094A36" w:rsidRPr="008E078D">
        <w:rPr>
          <w:rFonts w:ascii="Aptos Narrow" w:hAnsi="Aptos Narrow"/>
          <w:sz w:val="20"/>
          <w:szCs w:val="20"/>
          <w:lang w:eastAsia="cs-CZ"/>
        </w:rPr>
        <w:t>sub</w:t>
      </w:r>
      <w:r w:rsidRPr="008E078D">
        <w:rPr>
          <w:rFonts w:ascii="Aptos Narrow" w:hAnsi="Aptos Narrow"/>
          <w:sz w:val="20"/>
          <w:szCs w:val="20"/>
          <w:lang w:eastAsia="cs-CZ"/>
        </w:rPr>
        <w:t xml:space="preserve">dodavatele, </w:t>
      </w:r>
      <w:r w:rsidR="00326EF0" w:rsidRPr="008E078D">
        <w:rPr>
          <w:rFonts w:ascii="Aptos Narrow" w:hAnsi="Aptos Narrow"/>
          <w:sz w:val="20"/>
          <w:szCs w:val="20"/>
          <w:lang w:eastAsia="cs-CZ"/>
        </w:rPr>
        <w:t xml:space="preserve">který ve vztahu ke Zhotoviteli dodává materiál či jiné vstupní suroviny, které jsou nezbytné pro řádnou realizaci </w:t>
      </w:r>
      <w:r w:rsidR="009454A8">
        <w:rPr>
          <w:rFonts w:ascii="Aptos Narrow" w:hAnsi="Aptos Narrow"/>
          <w:sz w:val="20"/>
          <w:szCs w:val="20"/>
          <w:lang w:eastAsia="cs-CZ"/>
        </w:rPr>
        <w:t>plnění</w:t>
      </w:r>
      <w:r w:rsidR="00326EF0" w:rsidRPr="008E078D">
        <w:rPr>
          <w:rFonts w:ascii="Aptos Narrow" w:hAnsi="Aptos Narrow"/>
          <w:sz w:val="20"/>
          <w:szCs w:val="20"/>
          <w:lang w:eastAsia="cs-CZ"/>
        </w:rPr>
        <w:t xml:space="preserve"> nebo řádné vyřízení reklamace, a to i takové, které jsou způsobeny vyšší mocí (vyšší moc je specifikována níže, v</w:t>
      </w:r>
      <w:r w:rsidR="009F2A1A">
        <w:rPr>
          <w:rFonts w:ascii="Aptos Narrow" w:hAnsi="Aptos Narrow"/>
          <w:sz w:val="20"/>
          <w:szCs w:val="20"/>
          <w:lang w:eastAsia="cs-CZ"/>
        </w:rPr>
        <w:t> </w:t>
      </w:r>
      <w:r w:rsidR="00326EF0" w:rsidRPr="008E078D">
        <w:rPr>
          <w:rFonts w:ascii="Aptos Narrow" w:hAnsi="Aptos Narrow"/>
          <w:sz w:val="20"/>
          <w:szCs w:val="20"/>
          <w:lang w:eastAsia="cs-CZ"/>
        </w:rPr>
        <w:t>článku</w:t>
      </w:r>
      <w:r w:rsidR="009F2A1A">
        <w:rPr>
          <w:rFonts w:ascii="Aptos Narrow" w:hAnsi="Aptos Narrow"/>
          <w:sz w:val="20"/>
          <w:szCs w:val="20"/>
          <w:lang w:eastAsia="cs-CZ"/>
        </w:rPr>
        <w:t xml:space="preserve"> 18</w:t>
      </w:r>
      <w:r w:rsidR="00326EF0" w:rsidRPr="008E078D">
        <w:rPr>
          <w:rFonts w:ascii="Aptos Narrow" w:hAnsi="Aptos Narrow"/>
          <w:sz w:val="20"/>
          <w:szCs w:val="20"/>
          <w:lang w:eastAsia="cs-CZ"/>
        </w:rPr>
        <w:t xml:space="preserve"> VOP) nebo jsou důsledkem jiných nepředvídatelných, mimořádných a nezaviněných okolností, jako např. potíže při obstarávání materiálu, havárie strojů, nedostatek dopravních prostředků atd., </w:t>
      </w:r>
      <w:r w:rsidR="00326EF0" w:rsidRPr="008E078D">
        <w:rPr>
          <w:rFonts w:ascii="Aptos Narrow" w:hAnsi="Aptos Narrow"/>
          <w:b/>
          <w:bCs/>
          <w:sz w:val="20"/>
          <w:szCs w:val="20"/>
          <w:lang w:eastAsia="cs-CZ"/>
        </w:rPr>
        <w:t>umožňují nedodržení sjednaných dodacích termínů a cen</w:t>
      </w:r>
      <w:r w:rsidR="00326EF0" w:rsidRPr="008E078D">
        <w:rPr>
          <w:rFonts w:ascii="Aptos Narrow" w:hAnsi="Aptos Narrow"/>
          <w:sz w:val="20"/>
          <w:szCs w:val="20"/>
          <w:lang w:eastAsia="cs-CZ"/>
        </w:rPr>
        <w:t>.</w:t>
      </w:r>
    </w:p>
    <w:p w14:paraId="1CB0A7BE" w14:textId="31566AEA" w:rsidR="00BF1077" w:rsidRPr="009F2A1A" w:rsidRDefault="00BF1077" w:rsidP="004F3B84">
      <w:pPr>
        <w:pStyle w:val="uroven2"/>
        <w:widowControl w:val="0"/>
        <w:tabs>
          <w:tab w:val="clear" w:pos="831"/>
        </w:tabs>
        <w:spacing w:after="0" w:line="240" w:lineRule="auto"/>
        <w:ind w:left="567" w:hanging="567"/>
        <w:contextualSpacing w:val="0"/>
        <w:jc w:val="both"/>
        <w:outlineLvl w:val="1"/>
        <w:rPr>
          <w:rFonts w:ascii="Aptos Narrow" w:hAnsi="Aptos Narrow"/>
          <w:lang w:eastAsia="cs-CZ"/>
        </w:rPr>
      </w:pPr>
      <w:r w:rsidRPr="008E078D">
        <w:rPr>
          <w:rFonts w:ascii="Aptos Narrow" w:hAnsi="Aptos Narrow"/>
          <w:sz w:val="20"/>
          <w:szCs w:val="20"/>
          <w:lang w:eastAsia="cs-CZ"/>
        </w:rPr>
        <w:t>Takto způsobené</w:t>
      </w:r>
      <w:r w:rsidR="00E34CF5" w:rsidRPr="008E078D">
        <w:rPr>
          <w:rFonts w:ascii="Aptos Narrow" w:hAnsi="Aptos Narrow"/>
          <w:sz w:val="20"/>
          <w:szCs w:val="20"/>
          <w:lang w:eastAsia="cs-CZ"/>
        </w:rPr>
        <w:t xml:space="preserve"> nastalé překročení lhůty </w:t>
      </w:r>
      <w:r w:rsidR="00094A36" w:rsidRPr="008E078D">
        <w:rPr>
          <w:rFonts w:ascii="Aptos Narrow" w:hAnsi="Aptos Narrow"/>
          <w:sz w:val="20"/>
          <w:szCs w:val="20"/>
          <w:lang w:eastAsia="cs-CZ"/>
        </w:rPr>
        <w:t xml:space="preserve">k plnění </w:t>
      </w:r>
      <w:r w:rsidR="00E34CF5" w:rsidRPr="008E078D">
        <w:rPr>
          <w:rFonts w:ascii="Aptos Narrow" w:hAnsi="Aptos Narrow"/>
          <w:sz w:val="20"/>
          <w:szCs w:val="20"/>
          <w:lang w:eastAsia="cs-CZ"/>
        </w:rPr>
        <w:t>neopravňuje</w:t>
      </w:r>
      <w:r w:rsidR="000A5B41" w:rsidRPr="008E078D">
        <w:rPr>
          <w:rFonts w:ascii="Aptos Narrow" w:hAnsi="Aptos Narrow"/>
          <w:sz w:val="20"/>
          <w:szCs w:val="20"/>
          <w:lang w:eastAsia="cs-CZ"/>
        </w:rPr>
        <w:t xml:space="preserve"> </w:t>
      </w:r>
      <w:r w:rsidR="00094A36" w:rsidRPr="008E078D">
        <w:rPr>
          <w:rFonts w:ascii="Aptos Narrow" w:hAnsi="Aptos Narrow"/>
          <w:sz w:val="20"/>
          <w:szCs w:val="20"/>
          <w:lang w:eastAsia="cs-CZ"/>
        </w:rPr>
        <w:t>z</w:t>
      </w:r>
      <w:r w:rsidR="00393867" w:rsidRPr="008E078D">
        <w:rPr>
          <w:rFonts w:ascii="Aptos Narrow" w:hAnsi="Aptos Narrow"/>
          <w:sz w:val="20"/>
          <w:szCs w:val="20"/>
          <w:lang w:eastAsia="cs-CZ"/>
        </w:rPr>
        <w:t>ákazníka</w:t>
      </w:r>
      <w:r w:rsidR="000A5B41" w:rsidRPr="008E078D">
        <w:rPr>
          <w:rFonts w:ascii="Aptos Narrow" w:hAnsi="Aptos Narrow"/>
          <w:sz w:val="20"/>
          <w:szCs w:val="20"/>
          <w:lang w:eastAsia="cs-CZ"/>
        </w:rPr>
        <w:t xml:space="preserve">, aby odstoupil od </w:t>
      </w:r>
      <w:r w:rsidR="00094A36" w:rsidRPr="008E078D">
        <w:rPr>
          <w:rFonts w:ascii="Aptos Narrow" w:hAnsi="Aptos Narrow"/>
          <w:sz w:val="20"/>
          <w:szCs w:val="20"/>
          <w:lang w:eastAsia="cs-CZ"/>
        </w:rPr>
        <w:t>s</w:t>
      </w:r>
      <w:r w:rsidR="00E34CF5" w:rsidRPr="008E078D">
        <w:rPr>
          <w:rFonts w:ascii="Aptos Narrow" w:hAnsi="Aptos Narrow"/>
          <w:sz w:val="20"/>
          <w:szCs w:val="20"/>
          <w:lang w:eastAsia="cs-CZ"/>
        </w:rPr>
        <w:t xml:space="preserve">mlouvy nebo aby činil </w:t>
      </w:r>
      <w:r w:rsidR="00094A36" w:rsidRPr="008E078D">
        <w:rPr>
          <w:rFonts w:ascii="Aptos Narrow" w:hAnsi="Aptos Narrow"/>
          <w:sz w:val="20"/>
          <w:szCs w:val="20"/>
          <w:lang w:eastAsia="cs-CZ"/>
        </w:rPr>
        <w:t>d</w:t>
      </w:r>
      <w:r w:rsidR="00393867" w:rsidRPr="008E078D">
        <w:rPr>
          <w:rFonts w:ascii="Aptos Narrow" w:hAnsi="Aptos Narrow"/>
          <w:sz w:val="20"/>
          <w:szCs w:val="20"/>
          <w:lang w:eastAsia="cs-CZ"/>
        </w:rPr>
        <w:t>odavatel</w:t>
      </w:r>
      <w:r w:rsidR="00E34CF5" w:rsidRPr="008E078D">
        <w:rPr>
          <w:rFonts w:ascii="Aptos Narrow" w:hAnsi="Aptos Narrow"/>
          <w:sz w:val="20"/>
          <w:szCs w:val="20"/>
          <w:lang w:eastAsia="cs-CZ"/>
        </w:rPr>
        <w:t>e odpovědného za vzniklou škodu. Pokud by bylo natrvalo zabráněno poskytnutí plnění, je každá ze smluvních stran</w:t>
      </w:r>
      <w:r w:rsidR="000A5B41" w:rsidRPr="008E078D">
        <w:rPr>
          <w:rFonts w:ascii="Aptos Narrow" w:hAnsi="Aptos Narrow"/>
          <w:sz w:val="20"/>
          <w:szCs w:val="20"/>
          <w:lang w:eastAsia="cs-CZ"/>
        </w:rPr>
        <w:t xml:space="preserve"> oprávněna</w:t>
      </w:r>
      <w:r w:rsidR="00264461" w:rsidRPr="008E078D">
        <w:rPr>
          <w:rFonts w:ascii="Aptos Narrow" w:hAnsi="Aptos Narrow"/>
          <w:sz w:val="20"/>
          <w:szCs w:val="20"/>
          <w:lang w:eastAsia="cs-CZ"/>
        </w:rPr>
        <w:t xml:space="preserve"> od</w:t>
      </w:r>
      <w:r w:rsidR="000A5B41" w:rsidRPr="008E078D">
        <w:rPr>
          <w:rFonts w:ascii="Aptos Narrow" w:hAnsi="Aptos Narrow"/>
          <w:sz w:val="20"/>
          <w:szCs w:val="20"/>
          <w:lang w:eastAsia="cs-CZ"/>
        </w:rPr>
        <w:t xml:space="preserve"> S</w:t>
      </w:r>
      <w:r w:rsidR="00E34CF5" w:rsidRPr="008E078D">
        <w:rPr>
          <w:rFonts w:ascii="Aptos Narrow" w:hAnsi="Aptos Narrow"/>
          <w:sz w:val="20"/>
          <w:szCs w:val="20"/>
          <w:lang w:eastAsia="cs-CZ"/>
        </w:rPr>
        <w:t>mlouv</w:t>
      </w:r>
      <w:r w:rsidR="00264461" w:rsidRPr="008E078D">
        <w:rPr>
          <w:rFonts w:ascii="Aptos Narrow" w:hAnsi="Aptos Narrow"/>
          <w:sz w:val="20"/>
          <w:szCs w:val="20"/>
          <w:lang w:eastAsia="cs-CZ"/>
        </w:rPr>
        <w:t>y</w:t>
      </w:r>
      <w:r w:rsidR="00E34CF5" w:rsidRPr="008E078D">
        <w:rPr>
          <w:rFonts w:ascii="Aptos Narrow" w:hAnsi="Aptos Narrow"/>
          <w:sz w:val="20"/>
          <w:szCs w:val="20"/>
          <w:lang w:eastAsia="cs-CZ"/>
        </w:rPr>
        <w:t xml:space="preserve"> </w:t>
      </w:r>
      <w:r w:rsidR="00264461" w:rsidRPr="008E078D">
        <w:rPr>
          <w:rFonts w:ascii="Aptos Narrow" w:hAnsi="Aptos Narrow"/>
          <w:sz w:val="20"/>
          <w:szCs w:val="20"/>
          <w:lang w:eastAsia="cs-CZ"/>
        </w:rPr>
        <w:t>odstoupit</w:t>
      </w:r>
      <w:r w:rsidR="00E34CF5" w:rsidRPr="008E078D">
        <w:rPr>
          <w:rFonts w:ascii="Aptos Narrow" w:hAnsi="Aptos Narrow"/>
          <w:sz w:val="20"/>
          <w:szCs w:val="20"/>
          <w:lang w:eastAsia="cs-CZ"/>
        </w:rPr>
        <w:t xml:space="preserve">. </w:t>
      </w:r>
      <w:r w:rsidR="00393867" w:rsidRPr="008E078D">
        <w:rPr>
          <w:rFonts w:ascii="Aptos Narrow" w:hAnsi="Aptos Narrow"/>
          <w:sz w:val="20"/>
          <w:szCs w:val="20"/>
          <w:lang w:eastAsia="cs-CZ"/>
        </w:rPr>
        <w:t>Dodavatel</w:t>
      </w:r>
      <w:r w:rsidR="00E34CF5" w:rsidRPr="008E078D">
        <w:rPr>
          <w:rFonts w:ascii="Aptos Narrow" w:hAnsi="Aptos Narrow"/>
          <w:sz w:val="20"/>
          <w:szCs w:val="20"/>
          <w:lang w:eastAsia="cs-CZ"/>
        </w:rPr>
        <w:t xml:space="preserve"> je povinen</w:t>
      </w:r>
      <w:r w:rsidR="00326EF0" w:rsidRPr="008E078D">
        <w:rPr>
          <w:rFonts w:ascii="Aptos Narrow" w:hAnsi="Aptos Narrow"/>
          <w:sz w:val="20"/>
          <w:szCs w:val="20"/>
          <w:lang w:eastAsia="cs-CZ"/>
        </w:rPr>
        <w:t xml:space="preserve">, </w:t>
      </w:r>
      <w:r w:rsidR="00264461" w:rsidRPr="008E078D">
        <w:rPr>
          <w:rFonts w:ascii="Aptos Narrow" w:hAnsi="Aptos Narrow"/>
          <w:sz w:val="20"/>
          <w:szCs w:val="20"/>
          <w:lang w:eastAsia="cs-CZ"/>
        </w:rPr>
        <w:t>nejpozději do 7</w:t>
      </w:r>
      <w:r w:rsidR="0094764B">
        <w:rPr>
          <w:rFonts w:ascii="Aptos Narrow" w:hAnsi="Aptos Narrow"/>
          <w:sz w:val="20"/>
          <w:szCs w:val="20"/>
          <w:lang w:eastAsia="cs-CZ"/>
        </w:rPr>
        <w:t> </w:t>
      </w:r>
      <w:r w:rsidR="00264461" w:rsidRPr="008E078D">
        <w:rPr>
          <w:rFonts w:ascii="Aptos Narrow" w:hAnsi="Aptos Narrow"/>
          <w:sz w:val="20"/>
          <w:szCs w:val="20"/>
          <w:lang w:eastAsia="cs-CZ"/>
        </w:rPr>
        <w:t xml:space="preserve">pracovních dnů poté, co se o existenci překážky </w:t>
      </w:r>
      <w:r w:rsidR="00326EF0" w:rsidRPr="008E078D">
        <w:rPr>
          <w:rFonts w:ascii="Aptos Narrow" w:hAnsi="Aptos Narrow"/>
          <w:sz w:val="20"/>
          <w:szCs w:val="20"/>
          <w:lang w:eastAsia="cs-CZ"/>
        </w:rPr>
        <w:t xml:space="preserve">dle předchozího odstavce </w:t>
      </w:r>
      <w:r w:rsidR="00264461" w:rsidRPr="008E078D">
        <w:rPr>
          <w:rFonts w:ascii="Aptos Narrow" w:hAnsi="Aptos Narrow"/>
          <w:sz w:val="20"/>
          <w:szCs w:val="20"/>
          <w:lang w:eastAsia="cs-CZ"/>
        </w:rPr>
        <w:t>dozvěděl</w:t>
      </w:r>
      <w:r w:rsidR="007B2088">
        <w:rPr>
          <w:rFonts w:ascii="Aptos Narrow" w:hAnsi="Aptos Narrow"/>
          <w:sz w:val="20"/>
          <w:szCs w:val="20"/>
          <w:lang w:eastAsia="cs-CZ"/>
        </w:rPr>
        <w:t>,</w:t>
      </w:r>
      <w:r w:rsidR="00264461" w:rsidRPr="008E078D">
        <w:rPr>
          <w:rFonts w:ascii="Aptos Narrow" w:hAnsi="Aptos Narrow"/>
          <w:sz w:val="20"/>
          <w:szCs w:val="20"/>
          <w:lang w:eastAsia="cs-CZ"/>
        </w:rPr>
        <w:t xml:space="preserve"> </w:t>
      </w:r>
      <w:r w:rsidR="00E34CF5" w:rsidRPr="008E078D">
        <w:rPr>
          <w:rFonts w:ascii="Aptos Narrow" w:hAnsi="Aptos Narrow"/>
          <w:sz w:val="20"/>
          <w:szCs w:val="20"/>
          <w:lang w:eastAsia="cs-CZ"/>
        </w:rPr>
        <w:t xml:space="preserve">informovat </w:t>
      </w:r>
      <w:r w:rsidR="00326EF0" w:rsidRPr="008E078D">
        <w:rPr>
          <w:rFonts w:ascii="Aptos Narrow" w:hAnsi="Aptos Narrow"/>
          <w:sz w:val="20"/>
          <w:szCs w:val="20"/>
          <w:lang w:eastAsia="cs-CZ"/>
        </w:rPr>
        <w:t xml:space="preserve">zákazníka </w:t>
      </w:r>
      <w:r w:rsidR="00E34CF5" w:rsidRPr="008E078D">
        <w:rPr>
          <w:rFonts w:ascii="Aptos Narrow" w:hAnsi="Aptos Narrow"/>
          <w:sz w:val="20"/>
          <w:szCs w:val="20"/>
          <w:lang w:eastAsia="cs-CZ"/>
        </w:rPr>
        <w:t>o skutečnosti, že nastaly výše uvedené okolnosti.</w:t>
      </w:r>
    </w:p>
    <w:p w14:paraId="3CBAAFFD" w14:textId="0D4F52DD" w:rsidR="009F2A1A" w:rsidRPr="008E078D" w:rsidRDefault="009F2A1A" w:rsidP="004F3B84">
      <w:pPr>
        <w:pStyle w:val="uroven2"/>
        <w:widowControl w:val="0"/>
        <w:tabs>
          <w:tab w:val="clear" w:pos="831"/>
        </w:tabs>
        <w:spacing w:after="0" w:line="240" w:lineRule="auto"/>
        <w:ind w:left="567" w:hanging="567"/>
        <w:contextualSpacing w:val="0"/>
        <w:jc w:val="both"/>
        <w:outlineLvl w:val="1"/>
        <w:rPr>
          <w:rFonts w:ascii="Aptos Narrow" w:hAnsi="Aptos Narrow"/>
          <w:lang w:eastAsia="cs-CZ"/>
        </w:rPr>
      </w:pPr>
      <w:r>
        <w:rPr>
          <w:rFonts w:ascii="Aptos Narrow" w:hAnsi="Aptos Narrow"/>
          <w:sz w:val="20"/>
          <w:szCs w:val="20"/>
          <w:lang w:eastAsia="cs-CZ"/>
        </w:rPr>
        <w:t xml:space="preserve">Zákazník je oprávněn písemně odstoupit od smlouvy v případě, že poruchy ve výrobě subdodavatele způsobí </w:t>
      </w:r>
      <w:r w:rsidRPr="009F2A1A">
        <w:rPr>
          <w:rFonts w:ascii="Aptos Narrow" w:hAnsi="Aptos Narrow"/>
          <w:sz w:val="20"/>
          <w:szCs w:val="20"/>
          <w:lang w:eastAsia="cs-CZ"/>
        </w:rPr>
        <w:t>prodloužení lhůty k</w:t>
      </w:r>
      <w:r>
        <w:rPr>
          <w:rFonts w:ascii="Aptos Narrow" w:hAnsi="Aptos Narrow"/>
          <w:sz w:val="20"/>
          <w:szCs w:val="20"/>
          <w:lang w:eastAsia="cs-CZ"/>
        </w:rPr>
        <w:t xml:space="preserve"> dodání plnění </w:t>
      </w:r>
      <w:r w:rsidRPr="009F2A1A">
        <w:rPr>
          <w:rFonts w:ascii="Aptos Narrow" w:hAnsi="Aptos Narrow"/>
          <w:sz w:val="20"/>
          <w:szCs w:val="20"/>
          <w:lang w:eastAsia="cs-CZ"/>
        </w:rPr>
        <w:t>nebo vyřízení reklamace o více než 6 měsíců oproti původně sjednanému termínu</w:t>
      </w:r>
      <w:r>
        <w:rPr>
          <w:rFonts w:ascii="Aptos Narrow" w:hAnsi="Aptos Narrow"/>
          <w:sz w:val="20"/>
          <w:szCs w:val="20"/>
          <w:lang w:eastAsia="cs-CZ"/>
        </w:rPr>
        <w:t>.</w:t>
      </w:r>
    </w:p>
    <w:p w14:paraId="1CB0A7BF" w14:textId="77777777" w:rsidR="009C7FB1" w:rsidRPr="008E078D" w:rsidRDefault="009C7FB1" w:rsidP="004F3B84">
      <w:pPr>
        <w:pStyle w:val="Prvniuroven"/>
        <w:spacing w:before="240" w:after="120" w:line="240" w:lineRule="auto"/>
        <w:ind w:left="567" w:hanging="567"/>
        <w:rPr>
          <w:rFonts w:ascii="Aptos Narrow" w:hAnsi="Aptos Narrow"/>
          <w:sz w:val="20"/>
        </w:rPr>
      </w:pPr>
      <w:r w:rsidRPr="008E078D">
        <w:rPr>
          <w:rFonts w:ascii="Aptos Narrow" w:hAnsi="Aptos Narrow"/>
          <w:sz w:val="20"/>
        </w:rPr>
        <w:t>Staveniště</w:t>
      </w:r>
    </w:p>
    <w:p w14:paraId="1CB0A7C1" w14:textId="749682D1" w:rsidR="00FB5BB8" w:rsidRPr="008E078D" w:rsidRDefault="00393867" w:rsidP="004F3B84">
      <w:pPr>
        <w:pStyle w:val="uroven2"/>
        <w:tabs>
          <w:tab w:val="clear" w:pos="831"/>
        </w:tabs>
        <w:spacing w:line="240" w:lineRule="auto"/>
        <w:ind w:left="567" w:hanging="567"/>
        <w:jc w:val="both"/>
        <w:rPr>
          <w:rFonts w:ascii="Aptos Narrow" w:hAnsi="Aptos Narrow"/>
          <w:sz w:val="20"/>
          <w:lang w:eastAsia="cs-CZ"/>
        </w:rPr>
      </w:pPr>
      <w:r w:rsidRPr="008E078D">
        <w:rPr>
          <w:rFonts w:ascii="Aptos Narrow" w:hAnsi="Aptos Narrow"/>
          <w:sz w:val="20"/>
          <w:lang w:eastAsia="cs-CZ"/>
        </w:rPr>
        <w:t>Dodavatel</w:t>
      </w:r>
      <w:r w:rsidR="00FB5BB8" w:rsidRPr="008E078D">
        <w:rPr>
          <w:rFonts w:ascii="Aptos Narrow" w:hAnsi="Aptos Narrow"/>
          <w:sz w:val="20"/>
          <w:lang w:eastAsia="cs-CZ"/>
        </w:rPr>
        <w:t xml:space="preserve"> je povinen udržovat na staveništi pořádek a</w:t>
      </w:r>
      <w:r w:rsidR="00326EF0" w:rsidRPr="008E078D">
        <w:rPr>
          <w:rFonts w:ascii="Aptos Narrow" w:hAnsi="Aptos Narrow"/>
          <w:sz w:val="20"/>
          <w:lang w:eastAsia="cs-CZ"/>
        </w:rPr>
        <w:t> </w:t>
      </w:r>
      <w:r w:rsidR="00FB5BB8" w:rsidRPr="008E078D">
        <w:rPr>
          <w:rFonts w:ascii="Aptos Narrow" w:hAnsi="Aptos Narrow"/>
          <w:sz w:val="20"/>
          <w:lang w:eastAsia="cs-CZ"/>
        </w:rPr>
        <w:t>nadbytečný odpad bez zbytečného odkladu odstranit.</w:t>
      </w:r>
    </w:p>
    <w:p w14:paraId="1CB0A7C2" w14:textId="206AA383" w:rsidR="00FB5BB8" w:rsidRPr="008E078D" w:rsidRDefault="00393867" w:rsidP="004F3B84">
      <w:pPr>
        <w:pStyle w:val="uroven2"/>
        <w:tabs>
          <w:tab w:val="clear" w:pos="831"/>
        </w:tabs>
        <w:spacing w:line="240" w:lineRule="auto"/>
        <w:ind w:left="567" w:hanging="567"/>
        <w:jc w:val="both"/>
        <w:rPr>
          <w:rFonts w:ascii="Aptos Narrow" w:hAnsi="Aptos Narrow"/>
          <w:sz w:val="20"/>
          <w:lang w:eastAsia="cs-CZ"/>
        </w:rPr>
      </w:pPr>
      <w:r w:rsidRPr="008E078D">
        <w:rPr>
          <w:rFonts w:ascii="Aptos Narrow" w:hAnsi="Aptos Narrow"/>
          <w:sz w:val="20"/>
          <w:lang w:eastAsia="cs-CZ"/>
        </w:rPr>
        <w:t>Dodavatel</w:t>
      </w:r>
      <w:r w:rsidR="00FB5BB8" w:rsidRPr="008E078D">
        <w:rPr>
          <w:rFonts w:ascii="Aptos Narrow" w:hAnsi="Aptos Narrow"/>
          <w:sz w:val="20"/>
          <w:lang w:eastAsia="cs-CZ"/>
        </w:rPr>
        <w:t xml:space="preserve"> není oprávněn zpřístupnit staveniště třetím osobám.</w:t>
      </w:r>
    </w:p>
    <w:p w14:paraId="1CB0A7C3" w14:textId="09E130C6" w:rsidR="00030378" w:rsidRPr="008E078D" w:rsidRDefault="00326EF0"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Zákazník</w:t>
      </w:r>
      <w:r w:rsidR="00030378" w:rsidRPr="008E078D">
        <w:rPr>
          <w:rFonts w:ascii="Aptos Narrow" w:hAnsi="Aptos Narrow"/>
          <w:sz w:val="20"/>
          <w:szCs w:val="20"/>
          <w:lang w:eastAsia="cs-CZ"/>
        </w:rPr>
        <w:t xml:space="preserve"> není oprávněn bránit </w:t>
      </w:r>
      <w:r w:rsidRPr="008E078D">
        <w:rPr>
          <w:rFonts w:ascii="Aptos Narrow" w:hAnsi="Aptos Narrow"/>
          <w:sz w:val="20"/>
          <w:szCs w:val="20"/>
          <w:lang w:eastAsia="cs-CZ"/>
        </w:rPr>
        <w:t>v přístupu na staveniště d</w:t>
      </w:r>
      <w:r w:rsidR="00393867" w:rsidRPr="008E078D">
        <w:rPr>
          <w:rFonts w:ascii="Aptos Narrow" w:hAnsi="Aptos Narrow"/>
          <w:sz w:val="20"/>
          <w:szCs w:val="20"/>
          <w:lang w:eastAsia="cs-CZ"/>
        </w:rPr>
        <w:t>odavatel</w:t>
      </w:r>
      <w:r w:rsidR="00030378" w:rsidRPr="008E078D">
        <w:rPr>
          <w:rFonts w:ascii="Aptos Narrow" w:hAnsi="Aptos Narrow"/>
          <w:sz w:val="20"/>
          <w:szCs w:val="20"/>
          <w:lang w:eastAsia="cs-CZ"/>
        </w:rPr>
        <w:t xml:space="preserve">i nebo osobám, které jsou </w:t>
      </w:r>
      <w:r w:rsidRPr="008E078D">
        <w:rPr>
          <w:rFonts w:ascii="Aptos Narrow" w:hAnsi="Aptos Narrow"/>
          <w:sz w:val="20"/>
          <w:szCs w:val="20"/>
          <w:lang w:eastAsia="cs-CZ"/>
        </w:rPr>
        <w:t xml:space="preserve">s dodavatelem </w:t>
      </w:r>
      <w:r w:rsidR="00030378" w:rsidRPr="008E078D">
        <w:rPr>
          <w:rFonts w:ascii="Aptos Narrow" w:hAnsi="Aptos Narrow"/>
          <w:sz w:val="20"/>
          <w:szCs w:val="20"/>
          <w:lang w:eastAsia="cs-CZ"/>
        </w:rPr>
        <w:t>ve smluvním vztahu.</w:t>
      </w:r>
    </w:p>
    <w:p w14:paraId="06ACFC9C" w14:textId="1072B079" w:rsidR="00DB6816" w:rsidRPr="008E078D" w:rsidRDefault="00326EF0" w:rsidP="004F3B84">
      <w:pPr>
        <w:pStyle w:val="uroven2"/>
        <w:tabs>
          <w:tab w:val="clear" w:pos="831"/>
        </w:tabs>
        <w:spacing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Zákazník </w:t>
      </w:r>
      <w:r w:rsidR="00DB6816" w:rsidRPr="008E078D">
        <w:rPr>
          <w:rFonts w:ascii="Aptos Narrow" w:hAnsi="Aptos Narrow"/>
          <w:sz w:val="20"/>
          <w:szCs w:val="20"/>
          <w:lang w:eastAsia="cs-CZ"/>
        </w:rPr>
        <w:t xml:space="preserve">se zavazuje zabezpečit podmínky pro </w:t>
      </w:r>
      <w:r w:rsidRPr="008E078D">
        <w:rPr>
          <w:rFonts w:ascii="Aptos Narrow" w:hAnsi="Aptos Narrow"/>
          <w:sz w:val="20"/>
          <w:szCs w:val="20"/>
          <w:lang w:eastAsia="cs-CZ"/>
        </w:rPr>
        <w:t>provedení</w:t>
      </w:r>
      <w:r w:rsidR="00DB6816" w:rsidRPr="008E078D">
        <w:rPr>
          <w:rFonts w:ascii="Aptos Narrow" w:hAnsi="Aptos Narrow"/>
          <w:sz w:val="20"/>
          <w:szCs w:val="20"/>
          <w:lang w:eastAsia="cs-CZ"/>
        </w:rPr>
        <w:t xml:space="preserve"> díla dle požadavků </w:t>
      </w:r>
      <w:r w:rsidRPr="008E078D">
        <w:rPr>
          <w:rFonts w:ascii="Aptos Narrow" w:hAnsi="Aptos Narrow"/>
          <w:sz w:val="20"/>
          <w:szCs w:val="20"/>
          <w:lang w:eastAsia="cs-CZ"/>
        </w:rPr>
        <w:t>d</w:t>
      </w:r>
      <w:r w:rsidR="00393867" w:rsidRPr="008E078D">
        <w:rPr>
          <w:rFonts w:ascii="Aptos Narrow" w:hAnsi="Aptos Narrow"/>
          <w:sz w:val="20"/>
          <w:szCs w:val="20"/>
          <w:lang w:eastAsia="cs-CZ"/>
        </w:rPr>
        <w:t>odavatel</w:t>
      </w:r>
      <w:r w:rsidR="00DB6816" w:rsidRPr="008E078D">
        <w:rPr>
          <w:rFonts w:ascii="Aptos Narrow" w:hAnsi="Aptos Narrow"/>
          <w:sz w:val="20"/>
          <w:szCs w:val="20"/>
          <w:lang w:eastAsia="cs-CZ"/>
        </w:rPr>
        <w:t>e.</w:t>
      </w:r>
    </w:p>
    <w:p w14:paraId="1CB0A7C6" w14:textId="5E0B6DEB" w:rsidR="00BF1077" w:rsidRPr="008E078D" w:rsidRDefault="007E706B"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Po dokončení a předání </w:t>
      </w:r>
      <w:r w:rsidR="00326EF0" w:rsidRPr="008E078D">
        <w:rPr>
          <w:rFonts w:ascii="Aptos Narrow" w:hAnsi="Aptos Narrow"/>
          <w:sz w:val="20"/>
          <w:szCs w:val="20"/>
          <w:lang w:eastAsia="cs-CZ"/>
        </w:rPr>
        <w:t>d</w:t>
      </w:r>
      <w:r w:rsidR="00FB5BB8" w:rsidRPr="008E078D">
        <w:rPr>
          <w:rFonts w:ascii="Aptos Narrow" w:hAnsi="Aptos Narrow"/>
          <w:sz w:val="20"/>
          <w:szCs w:val="20"/>
          <w:lang w:eastAsia="cs-CZ"/>
        </w:rPr>
        <w:t xml:space="preserve">íla je </w:t>
      </w:r>
      <w:r w:rsidR="00326EF0" w:rsidRPr="008E078D">
        <w:rPr>
          <w:rFonts w:ascii="Aptos Narrow" w:hAnsi="Aptos Narrow"/>
          <w:sz w:val="20"/>
          <w:szCs w:val="20"/>
          <w:lang w:eastAsia="cs-CZ"/>
        </w:rPr>
        <w:t>d</w:t>
      </w:r>
      <w:r w:rsidR="00393867" w:rsidRPr="008E078D">
        <w:rPr>
          <w:rFonts w:ascii="Aptos Narrow" w:hAnsi="Aptos Narrow"/>
          <w:sz w:val="20"/>
          <w:szCs w:val="20"/>
          <w:lang w:eastAsia="cs-CZ"/>
        </w:rPr>
        <w:t>odavatel</w:t>
      </w:r>
      <w:r w:rsidR="00FB5BB8" w:rsidRPr="008E078D">
        <w:rPr>
          <w:rFonts w:ascii="Aptos Narrow" w:hAnsi="Aptos Narrow"/>
          <w:sz w:val="20"/>
          <w:szCs w:val="20"/>
          <w:lang w:eastAsia="cs-CZ"/>
        </w:rPr>
        <w:t xml:space="preserve"> povinen nejpozději ve lhůtě do </w:t>
      </w:r>
      <w:r w:rsidR="000B2EA0" w:rsidRPr="008E078D">
        <w:rPr>
          <w:rFonts w:ascii="Aptos Narrow" w:hAnsi="Aptos Narrow"/>
          <w:sz w:val="20"/>
          <w:szCs w:val="20"/>
          <w:lang w:eastAsia="cs-CZ"/>
        </w:rPr>
        <w:t xml:space="preserve">pěti </w:t>
      </w:r>
      <w:r w:rsidR="00FB5BB8" w:rsidRPr="008E078D">
        <w:rPr>
          <w:rFonts w:ascii="Aptos Narrow" w:hAnsi="Aptos Narrow"/>
          <w:sz w:val="20"/>
          <w:szCs w:val="20"/>
          <w:lang w:eastAsia="cs-CZ"/>
        </w:rPr>
        <w:t>dnů staveniště vyklidit</w:t>
      </w:r>
      <w:r w:rsidR="00F166BF" w:rsidRPr="008E078D">
        <w:rPr>
          <w:rFonts w:ascii="Aptos Narrow" w:hAnsi="Aptos Narrow"/>
          <w:sz w:val="20"/>
          <w:szCs w:val="20"/>
          <w:lang w:eastAsia="cs-CZ"/>
        </w:rPr>
        <w:t>,</w:t>
      </w:r>
      <w:r w:rsidR="00F166BF" w:rsidRPr="008E078D">
        <w:rPr>
          <w:rFonts w:ascii="Aptos Narrow" w:hAnsi="Aptos Narrow"/>
          <w:sz w:val="20"/>
          <w:szCs w:val="20"/>
        </w:rPr>
        <w:t xml:space="preserve"> </w:t>
      </w:r>
      <w:r w:rsidR="00F166BF" w:rsidRPr="008E078D">
        <w:rPr>
          <w:rFonts w:ascii="Aptos Narrow" w:hAnsi="Aptos Narrow"/>
          <w:sz w:val="20"/>
          <w:szCs w:val="20"/>
          <w:lang w:eastAsia="cs-CZ"/>
        </w:rPr>
        <w:t>pokud se strany nedohodnou jinak.</w:t>
      </w:r>
    </w:p>
    <w:p w14:paraId="1CB0A7C7" w14:textId="77777777" w:rsidR="00FB5BB8" w:rsidRPr="008E078D" w:rsidRDefault="00FB5BB8" w:rsidP="004F3B84">
      <w:pPr>
        <w:pStyle w:val="Prvniuroven"/>
        <w:spacing w:before="240" w:after="120" w:line="240" w:lineRule="auto"/>
        <w:ind w:left="567" w:hanging="567"/>
        <w:rPr>
          <w:rFonts w:ascii="Aptos Narrow" w:hAnsi="Aptos Narrow"/>
          <w:sz w:val="20"/>
        </w:rPr>
      </w:pPr>
      <w:r w:rsidRPr="008E078D">
        <w:rPr>
          <w:rFonts w:ascii="Aptos Narrow" w:hAnsi="Aptos Narrow"/>
          <w:sz w:val="20"/>
        </w:rPr>
        <w:t>Stavební deník, montážní deník</w:t>
      </w:r>
    </w:p>
    <w:p w14:paraId="1CB0A7C8" w14:textId="3EC9280E" w:rsidR="000B2EA0" w:rsidRPr="008E078D" w:rsidRDefault="00393867"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Dodavatel</w:t>
      </w:r>
      <w:r w:rsidR="000B2EA0" w:rsidRPr="008E078D">
        <w:rPr>
          <w:rFonts w:ascii="Aptos Narrow" w:hAnsi="Aptos Narrow"/>
          <w:sz w:val="20"/>
          <w:lang w:eastAsia="cs-CZ"/>
        </w:rPr>
        <w:t xml:space="preserve"> vede stavební nebo montážní deník, popřípadě deníky oba, pokud je k tomu povinen v</w:t>
      </w:r>
      <w:r w:rsidR="00326EF0" w:rsidRPr="008E078D">
        <w:rPr>
          <w:rFonts w:ascii="Aptos Narrow" w:hAnsi="Aptos Narrow"/>
          <w:sz w:val="20"/>
          <w:lang w:eastAsia="cs-CZ"/>
        </w:rPr>
        <w:t> </w:t>
      </w:r>
      <w:r w:rsidR="000B2EA0" w:rsidRPr="008E078D">
        <w:rPr>
          <w:rFonts w:ascii="Aptos Narrow" w:hAnsi="Aptos Narrow"/>
          <w:sz w:val="20"/>
          <w:lang w:eastAsia="cs-CZ"/>
        </w:rPr>
        <w:t>souladu s</w:t>
      </w:r>
      <w:r w:rsidR="007F0801" w:rsidRPr="008E078D">
        <w:rPr>
          <w:rFonts w:ascii="Aptos Narrow" w:hAnsi="Aptos Narrow"/>
          <w:sz w:val="20"/>
          <w:lang w:eastAsia="cs-CZ"/>
        </w:rPr>
        <w:t> </w:t>
      </w:r>
      <w:r w:rsidR="000B2EA0" w:rsidRPr="008E078D">
        <w:rPr>
          <w:rFonts w:ascii="Aptos Narrow" w:hAnsi="Aptos Narrow"/>
          <w:sz w:val="20"/>
          <w:lang w:eastAsia="cs-CZ"/>
        </w:rPr>
        <w:t>ust</w:t>
      </w:r>
      <w:r w:rsidR="007F0801" w:rsidRPr="008E078D">
        <w:rPr>
          <w:rFonts w:ascii="Aptos Narrow" w:hAnsi="Aptos Narrow"/>
          <w:sz w:val="20"/>
          <w:lang w:eastAsia="cs-CZ"/>
        </w:rPr>
        <w:t>. § 166 zákona č. 283/2021 Sb., stavební zákon</w:t>
      </w:r>
      <w:r w:rsidR="000B2EA0" w:rsidRPr="008E078D">
        <w:rPr>
          <w:rFonts w:ascii="Aptos Narrow" w:hAnsi="Aptos Narrow"/>
          <w:sz w:val="20"/>
          <w:lang w:eastAsia="cs-CZ"/>
        </w:rPr>
        <w:t xml:space="preserve"> v platném znění</w:t>
      </w:r>
      <w:r w:rsidR="00326EF0" w:rsidRPr="008E078D">
        <w:rPr>
          <w:rFonts w:ascii="Aptos Narrow" w:hAnsi="Aptos Narrow"/>
          <w:sz w:val="20"/>
          <w:lang w:eastAsia="cs-CZ"/>
        </w:rPr>
        <w:t xml:space="preserve"> nebo</w:t>
      </w:r>
      <w:r w:rsidR="000B2EA0" w:rsidRPr="008E078D">
        <w:rPr>
          <w:rFonts w:ascii="Aptos Narrow" w:hAnsi="Aptos Narrow"/>
          <w:sz w:val="20"/>
          <w:lang w:eastAsia="cs-CZ"/>
        </w:rPr>
        <w:t xml:space="preserve"> </w:t>
      </w:r>
      <w:r w:rsidR="00326EF0" w:rsidRPr="008E078D">
        <w:rPr>
          <w:rFonts w:ascii="Aptos Narrow" w:hAnsi="Aptos Narrow"/>
          <w:sz w:val="20"/>
          <w:lang w:eastAsia="cs-CZ"/>
        </w:rPr>
        <w:t xml:space="preserve">dle </w:t>
      </w:r>
      <w:r w:rsidR="000B2EA0" w:rsidRPr="008E078D">
        <w:rPr>
          <w:rFonts w:ascii="Aptos Narrow" w:hAnsi="Aptos Narrow"/>
          <w:sz w:val="20"/>
          <w:lang w:eastAsia="cs-CZ"/>
        </w:rPr>
        <w:t>Vyhlášk</w:t>
      </w:r>
      <w:r w:rsidR="00326EF0" w:rsidRPr="008E078D">
        <w:rPr>
          <w:rFonts w:ascii="Aptos Narrow" w:hAnsi="Aptos Narrow"/>
          <w:sz w:val="20"/>
          <w:lang w:eastAsia="cs-CZ"/>
        </w:rPr>
        <w:t>y</w:t>
      </w:r>
      <w:r w:rsidR="000B2EA0" w:rsidRPr="008E078D">
        <w:rPr>
          <w:rFonts w:ascii="Aptos Narrow" w:hAnsi="Aptos Narrow"/>
          <w:sz w:val="20"/>
          <w:lang w:eastAsia="cs-CZ"/>
        </w:rPr>
        <w:t xml:space="preserve"> ministerstva pro místní rozvoj</w:t>
      </w:r>
      <w:r w:rsidR="00326EF0" w:rsidRPr="008E078D">
        <w:rPr>
          <w:rFonts w:ascii="Aptos Narrow" w:hAnsi="Aptos Narrow"/>
          <w:sz w:val="20"/>
          <w:lang w:eastAsia="cs-CZ"/>
        </w:rPr>
        <w:t xml:space="preserve"> </w:t>
      </w:r>
      <w:r w:rsidR="00225B42" w:rsidRPr="008E078D">
        <w:rPr>
          <w:rFonts w:ascii="Aptos Narrow" w:hAnsi="Aptos Narrow"/>
          <w:sz w:val="20"/>
          <w:lang w:eastAsia="cs-CZ"/>
        </w:rPr>
        <w:t>č. 131/2024 Sb.</w:t>
      </w:r>
      <w:r w:rsidR="000B2EA0" w:rsidRPr="008E078D">
        <w:rPr>
          <w:rFonts w:ascii="Aptos Narrow" w:hAnsi="Aptos Narrow"/>
          <w:sz w:val="20"/>
          <w:lang w:eastAsia="cs-CZ"/>
        </w:rPr>
        <w:t xml:space="preserve"> v platném znění (dále jen „</w:t>
      </w:r>
      <w:r w:rsidR="00326EF0" w:rsidRPr="008E078D">
        <w:rPr>
          <w:rFonts w:ascii="Aptos Narrow" w:hAnsi="Aptos Narrow"/>
          <w:b/>
          <w:bCs/>
          <w:sz w:val="20"/>
          <w:lang w:eastAsia="cs-CZ"/>
        </w:rPr>
        <w:t>d</w:t>
      </w:r>
      <w:r w:rsidR="000B2EA0" w:rsidRPr="008E078D">
        <w:rPr>
          <w:rFonts w:ascii="Aptos Narrow" w:hAnsi="Aptos Narrow"/>
          <w:b/>
          <w:sz w:val="20"/>
          <w:lang w:eastAsia="cs-CZ"/>
        </w:rPr>
        <w:t>eník</w:t>
      </w:r>
      <w:r w:rsidR="000B2EA0" w:rsidRPr="008E078D">
        <w:rPr>
          <w:rFonts w:ascii="Aptos Narrow" w:hAnsi="Aptos Narrow"/>
          <w:sz w:val="20"/>
          <w:lang w:eastAsia="cs-CZ"/>
        </w:rPr>
        <w:t>").</w:t>
      </w:r>
    </w:p>
    <w:p w14:paraId="1CB0A7C9" w14:textId="084D5002" w:rsidR="000B2EA0" w:rsidRPr="008E078D" w:rsidRDefault="00326EF0"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Zákazník</w:t>
      </w:r>
      <w:r w:rsidR="000B2EA0" w:rsidRPr="008E078D">
        <w:rPr>
          <w:rFonts w:ascii="Aptos Narrow" w:hAnsi="Aptos Narrow"/>
          <w:sz w:val="20"/>
          <w:lang w:eastAsia="cs-CZ"/>
        </w:rPr>
        <w:t xml:space="preserve"> je v tomto případě povinen vyjadřovat se k</w:t>
      </w:r>
      <w:r w:rsidRPr="008E078D">
        <w:rPr>
          <w:rFonts w:ascii="Aptos Narrow" w:hAnsi="Aptos Narrow"/>
          <w:sz w:val="20"/>
          <w:lang w:eastAsia="cs-CZ"/>
        </w:rPr>
        <w:t> </w:t>
      </w:r>
      <w:r w:rsidR="000B2EA0" w:rsidRPr="008E078D">
        <w:rPr>
          <w:rFonts w:ascii="Aptos Narrow" w:hAnsi="Aptos Narrow"/>
          <w:sz w:val="20"/>
          <w:lang w:eastAsia="cs-CZ"/>
        </w:rPr>
        <w:t xml:space="preserve">zápisům v </w:t>
      </w:r>
      <w:r w:rsidRPr="008E078D">
        <w:rPr>
          <w:rFonts w:ascii="Aptos Narrow" w:hAnsi="Aptos Narrow"/>
          <w:sz w:val="20"/>
          <w:lang w:eastAsia="cs-CZ"/>
        </w:rPr>
        <w:t>d</w:t>
      </w:r>
      <w:r w:rsidR="000B2EA0" w:rsidRPr="008E078D">
        <w:rPr>
          <w:rFonts w:ascii="Aptos Narrow" w:hAnsi="Aptos Narrow"/>
          <w:sz w:val="20"/>
          <w:lang w:eastAsia="cs-CZ"/>
        </w:rPr>
        <w:t xml:space="preserve">eníku učiněných </w:t>
      </w:r>
      <w:r w:rsidRPr="008E078D">
        <w:rPr>
          <w:rFonts w:ascii="Aptos Narrow" w:hAnsi="Aptos Narrow"/>
          <w:sz w:val="20"/>
          <w:lang w:eastAsia="cs-CZ"/>
        </w:rPr>
        <w:t>d</w:t>
      </w:r>
      <w:r w:rsidR="00393867" w:rsidRPr="008E078D">
        <w:rPr>
          <w:rFonts w:ascii="Aptos Narrow" w:hAnsi="Aptos Narrow"/>
          <w:sz w:val="20"/>
          <w:lang w:eastAsia="cs-CZ"/>
        </w:rPr>
        <w:t>odavatel</w:t>
      </w:r>
      <w:r w:rsidR="000B2EA0" w:rsidRPr="008E078D">
        <w:rPr>
          <w:rFonts w:ascii="Aptos Narrow" w:hAnsi="Aptos Narrow"/>
          <w:sz w:val="20"/>
          <w:lang w:eastAsia="cs-CZ"/>
        </w:rPr>
        <w:t>em nejpozději do 3 pracovních dnů ode dne provedení zápisu, jinak se má za to, že s uvedeným zápisem souhlasí.</w:t>
      </w:r>
    </w:p>
    <w:p w14:paraId="1CB0A7CA" w14:textId="23170F99" w:rsidR="000B2EA0" w:rsidRPr="008E078D" w:rsidRDefault="000B2EA0"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 xml:space="preserve">Nesouhlasí-li </w:t>
      </w:r>
      <w:r w:rsidR="00326EF0" w:rsidRPr="008E078D">
        <w:rPr>
          <w:rFonts w:ascii="Aptos Narrow" w:hAnsi="Aptos Narrow"/>
          <w:sz w:val="20"/>
          <w:lang w:eastAsia="cs-CZ"/>
        </w:rPr>
        <w:t>d</w:t>
      </w:r>
      <w:r w:rsidR="00393867" w:rsidRPr="008E078D">
        <w:rPr>
          <w:rFonts w:ascii="Aptos Narrow" w:hAnsi="Aptos Narrow"/>
          <w:sz w:val="20"/>
          <w:lang w:eastAsia="cs-CZ"/>
        </w:rPr>
        <w:t>odavatel</w:t>
      </w:r>
      <w:r w:rsidRPr="008E078D">
        <w:rPr>
          <w:rFonts w:ascii="Aptos Narrow" w:hAnsi="Aptos Narrow"/>
          <w:sz w:val="20"/>
          <w:lang w:eastAsia="cs-CZ"/>
        </w:rPr>
        <w:t xml:space="preserve"> se zápisem, který učinil do </w:t>
      </w:r>
      <w:r w:rsidR="00326EF0" w:rsidRPr="008E078D">
        <w:rPr>
          <w:rFonts w:ascii="Aptos Narrow" w:hAnsi="Aptos Narrow"/>
          <w:sz w:val="20"/>
          <w:lang w:eastAsia="cs-CZ"/>
        </w:rPr>
        <w:t>d</w:t>
      </w:r>
      <w:r w:rsidRPr="008E078D">
        <w:rPr>
          <w:rFonts w:ascii="Aptos Narrow" w:hAnsi="Aptos Narrow"/>
          <w:sz w:val="20"/>
          <w:lang w:eastAsia="cs-CZ"/>
        </w:rPr>
        <w:t xml:space="preserve">eníku </w:t>
      </w:r>
      <w:r w:rsidR="00326EF0" w:rsidRPr="008E078D">
        <w:rPr>
          <w:rFonts w:ascii="Aptos Narrow" w:hAnsi="Aptos Narrow"/>
          <w:sz w:val="20"/>
          <w:lang w:eastAsia="cs-CZ"/>
        </w:rPr>
        <w:t>zákazník</w:t>
      </w:r>
      <w:r w:rsidRPr="008E078D">
        <w:rPr>
          <w:rFonts w:ascii="Aptos Narrow" w:hAnsi="Aptos Narrow"/>
          <w:sz w:val="20"/>
          <w:lang w:eastAsia="cs-CZ"/>
        </w:rPr>
        <w:t xml:space="preserve">, musí k tomuto zápisu připojit svoje </w:t>
      </w:r>
      <w:r w:rsidRPr="008E078D">
        <w:rPr>
          <w:rFonts w:ascii="Aptos Narrow" w:hAnsi="Aptos Narrow"/>
          <w:sz w:val="20"/>
          <w:lang w:eastAsia="cs-CZ"/>
        </w:rPr>
        <w:lastRenderedPageBreak/>
        <w:t>stanovisko nejpozději do 5 pracovních dnů ode dne provedení zápisu</w:t>
      </w:r>
      <w:r w:rsidR="00225B42" w:rsidRPr="008E078D">
        <w:rPr>
          <w:rFonts w:ascii="Aptos Narrow" w:hAnsi="Aptos Narrow"/>
          <w:sz w:val="20"/>
          <w:lang w:eastAsia="cs-CZ"/>
        </w:rPr>
        <w:t>.</w:t>
      </w:r>
    </w:p>
    <w:p w14:paraId="1CB0A7CC" w14:textId="5A53B0A0" w:rsidR="00FB5BB8" w:rsidRPr="008E078D" w:rsidRDefault="00326EF0"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D</w:t>
      </w:r>
      <w:r w:rsidR="00FB5BB8" w:rsidRPr="008E078D">
        <w:rPr>
          <w:rFonts w:ascii="Aptos Narrow" w:hAnsi="Aptos Narrow"/>
          <w:sz w:val="20"/>
          <w:lang w:eastAsia="cs-CZ"/>
        </w:rPr>
        <w:t>eník bu</w:t>
      </w:r>
      <w:r w:rsidR="001573BA" w:rsidRPr="008E078D">
        <w:rPr>
          <w:rFonts w:ascii="Aptos Narrow" w:hAnsi="Aptos Narrow"/>
          <w:sz w:val="20"/>
          <w:lang w:eastAsia="cs-CZ"/>
        </w:rPr>
        <w:t xml:space="preserve">de osobou pověřenou prováděním </w:t>
      </w:r>
      <w:r w:rsidR="00E870A4" w:rsidRPr="008E078D">
        <w:rPr>
          <w:rFonts w:ascii="Aptos Narrow" w:hAnsi="Aptos Narrow"/>
          <w:sz w:val="20"/>
          <w:lang w:eastAsia="cs-CZ"/>
        </w:rPr>
        <w:t>d</w:t>
      </w:r>
      <w:r w:rsidR="00FB5BB8" w:rsidRPr="008E078D">
        <w:rPr>
          <w:rFonts w:ascii="Aptos Narrow" w:hAnsi="Aptos Narrow"/>
          <w:sz w:val="20"/>
          <w:lang w:eastAsia="cs-CZ"/>
        </w:rPr>
        <w:t>íla</w:t>
      </w:r>
      <w:r w:rsidR="00871F7A" w:rsidRPr="008E078D">
        <w:rPr>
          <w:rFonts w:ascii="Aptos Narrow" w:hAnsi="Aptos Narrow"/>
          <w:sz w:val="20"/>
          <w:lang w:eastAsia="cs-CZ"/>
        </w:rPr>
        <w:t xml:space="preserve"> každý den, a to vždy po skončení prací, opatřen datem a</w:t>
      </w:r>
      <w:r w:rsidR="00E870A4" w:rsidRPr="008E078D">
        <w:rPr>
          <w:rFonts w:ascii="Aptos Narrow" w:hAnsi="Aptos Narrow"/>
          <w:sz w:val="20"/>
          <w:lang w:eastAsia="cs-CZ"/>
        </w:rPr>
        <w:t> </w:t>
      </w:r>
      <w:r w:rsidR="00871F7A" w:rsidRPr="008E078D">
        <w:rPr>
          <w:rFonts w:ascii="Aptos Narrow" w:hAnsi="Aptos Narrow"/>
          <w:sz w:val="20"/>
          <w:lang w:eastAsia="cs-CZ"/>
        </w:rPr>
        <w:t>vlastnoručním podpisem, spolu s čitelným přepisem jména odpovědné osoby.</w:t>
      </w:r>
    </w:p>
    <w:p w14:paraId="1CB0A7CD" w14:textId="730E8DCB" w:rsidR="00871F7A" w:rsidRPr="008E078D" w:rsidRDefault="00E870A4"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Zákazník</w:t>
      </w:r>
      <w:r w:rsidR="00871F7A" w:rsidRPr="008E078D">
        <w:rPr>
          <w:rFonts w:ascii="Aptos Narrow" w:hAnsi="Aptos Narrow"/>
          <w:sz w:val="20"/>
          <w:lang w:eastAsia="cs-CZ"/>
        </w:rPr>
        <w:t xml:space="preserve"> má právo kdykoliv do deníku nahlížet. Jakékoliv změny je však oprávněn provádět pouze se souhlasem </w:t>
      </w:r>
      <w:r w:rsidRPr="008E078D">
        <w:rPr>
          <w:rFonts w:ascii="Aptos Narrow" w:hAnsi="Aptos Narrow"/>
          <w:sz w:val="20"/>
          <w:lang w:eastAsia="cs-CZ"/>
        </w:rPr>
        <w:t>d</w:t>
      </w:r>
      <w:r w:rsidR="00393867" w:rsidRPr="008E078D">
        <w:rPr>
          <w:rFonts w:ascii="Aptos Narrow" w:hAnsi="Aptos Narrow"/>
          <w:sz w:val="20"/>
          <w:lang w:eastAsia="cs-CZ"/>
        </w:rPr>
        <w:t>odavatel</w:t>
      </w:r>
      <w:r w:rsidR="00871F7A" w:rsidRPr="008E078D">
        <w:rPr>
          <w:rFonts w:ascii="Aptos Narrow" w:hAnsi="Aptos Narrow"/>
          <w:sz w:val="20"/>
          <w:lang w:eastAsia="cs-CZ"/>
        </w:rPr>
        <w:t>e, a to tak, že u konkrétní změny uvede své jméno, datum a vlastnoruční podpis.</w:t>
      </w:r>
    </w:p>
    <w:p w14:paraId="1CB0A7CE" w14:textId="2B766607" w:rsidR="00871F7A" w:rsidRPr="008E078D" w:rsidRDefault="00E870A4"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D</w:t>
      </w:r>
      <w:r w:rsidR="00393867" w:rsidRPr="008E078D">
        <w:rPr>
          <w:rFonts w:ascii="Aptos Narrow" w:hAnsi="Aptos Narrow"/>
          <w:sz w:val="20"/>
          <w:lang w:eastAsia="cs-CZ"/>
        </w:rPr>
        <w:t>odavatel</w:t>
      </w:r>
      <w:r w:rsidR="00871F7A" w:rsidRPr="008E078D">
        <w:rPr>
          <w:rFonts w:ascii="Aptos Narrow" w:hAnsi="Aptos Narrow"/>
          <w:sz w:val="20"/>
          <w:lang w:eastAsia="cs-CZ"/>
        </w:rPr>
        <w:t xml:space="preserve"> </w:t>
      </w:r>
      <w:r w:rsidRPr="008E078D">
        <w:rPr>
          <w:rFonts w:ascii="Aptos Narrow" w:hAnsi="Aptos Narrow"/>
          <w:sz w:val="20"/>
          <w:lang w:eastAsia="cs-CZ"/>
        </w:rPr>
        <w:t xml:space="preserve">má </w:t>
      </w:r>
      <w:r w:rsidR="00871F7A" w:rsidRPr="008E078D">
        <w:rPr>
          <w:rFonts w:ascii="Aptos Narrow" w:hAnsi="Aptos Narrow"/>
          <w:sz w:val="20"/>
          <w:lang w:eastAsia="cs-CZ"/>
        </w:rPr>
        <w:t xml:space="preserve">povinnost nechat </w:t>
      </w:r>
      <w:r w:rsidRPr="008E078D">
        <w:rPr>
          <w:rFonts w:ascii="Aptos Narrow" w:hAnsi="Aptos Narrow"/>
          <w:sz w:val="20"/>
          <w:lang w:eastAsia="cs-CZ"/>
        </w:rPr>
        <w:t xml:space="preserve">deník </w:t>
      </w:r>
      <w:r w:rsidR="00871F7A" w:rsidRPr="008E078D">
        <w:rPr>
          <w:rFonts w:ascii="Aptos Narrow" w:hAnsi="Aptos Narrow"/>
          <w:sz w:val="20"/>
          <w:lang w:eastAsia="cs-CZ"/>
        </w:rPr>
        <w:t>fyzicky přítomen na staveništi v době průběhu prací, a po ukončení prací jej u sebe uschovat, jakož i zamezit jeho ztrátě, zničení nebo jakýmkoliv neoprávněným změnám v</w:t>
      </w:r>
      <w:r w:rsidR="007E706B" w:rsidRPr="008E078D">
        <w:rPr>
          <w:rFonts w:ascii="Aptos Narrow" w:hAnsi="Aptos Narrow"/>
          <w:sz w:val="20"/>
          <w:lang w:eastAsia="cs-CZ"/>
        </w:rPr>
        <w:t> zápisu.</w:t>
      </w:r>
    </w:p>
    <w:p w14:paraId="1CB0A7CF" w14:textId="719E20EE" w:rsidR="00871F7A" w:rsidRPr="008E078D" w:rsidRDefault="00393867" w:rsidP="004F3B84">
      <w:pPr>
        <w:pStyle w:val="uroven2"/>
        <w:spacing w:line="240" w:lineRule="auto"/>
        <w:ind w:left="567" w:hanging="567"/>
        <w:jc w:val="both"/>
        <w:rPr>
          <w:rFonts w:ascii="Aptos Narrow" w:hAnsi="Aptos Narrow"/>
          <w:sz w:val="20"/>
          <w:lang w:eastAsia="cs-CZ"/>
        </w:rPr>
      </w:pPr>
      <w:r w:rsidRPr="008E078D">
        <w:rPr>
          <w:rFonts w:ascii="Aptos Narrow" w:hAnsi="Aptos Narrow"/>
          <w:sz w:val="20"/>
          <w:lang w:eastAsia="cs-CZ"/>
        </w:rPr>
        <w:t>Dodavatel</w:t>
      </w:r>
      <w:r w:rsidR="00871F7A" w:rsidRPr="008E078D">
        <w:rPr>
          <w:rFonts w:ascii="Aptos Narrow" w:hAnsi="Aptos Narrow"/>
          <w:sz w:val="20"/>
          <w:lang w:eastAsia="cs-CZ"/>
        </w:rPr>
        <w:t xml:space="preserve"> </w:t>
      </w:r>
      <w:r w:rsidR="00E870A4" w:rsidRPr="008E078D">
        <w:rPr>
          <w:rFonts w:ascii="Aptos Narrow" w:hAnsi="Aptos Narrow"/>
          <w:sz w:val="20"/>
          <w:lang w:eastAsia="cs-CZ"/>
        </w:rPr>
        <w:t xml:space="preserve">je </w:t>
      </w:r>
      <w:r w:rsidR="00871F7A" w:rsidRPr="008E078D">
        <w:rPr>
          <w:rFonts w:ascii="Aptos Narrow" w:hAnsi="Aptos Narrow"/>
          <w:sz w:val="20"/>
          <w:lang w:eastAsia="cs-CZ"/>
        </w:rPr>
        <w:t xml:space="preserve">povinen po provedení díla, tj. jeho řádného dokončení a předání, </w:t>
      </w:r>
      <w:r w:rsidR="00E870A4" w:rsidRPr="008E078D">
        <w:rPr>
          <w:rFonts w:ascii="Aptos Narrow" w:hAnsi="Aptos Narrow"/>
          <w:sz w:val="20"/>
          <w:lang w:eastAsia="cs-CZ"/>
        </w:rPr>
        <w:t xml:space="preserve">deník </w:t>
      </w:r>
      <w:r w:rsidR="00871F7A" w:rsidRPr="008E078D">
        <w:rPr>
          <w:rFonts w:ascii="Aptos Narrow" w:hAnsi="Aptos Narrow"/>
          <w:sz w:val="20"/>
          <w:lang w:eastAsia="cs-CZ"/>
        </w:rPr>
        <w:t>archivovat.</w:t>
      </w:r>
    </w:p>
    <w:p w14:paraId="1CB0A7D1" w14:textId="24B6D1A0" w:rsidR="001573BA" w:rsidRPr="008E078D" w:rsidRDefault="00E870A4" w:rsidP="004F3B84">
      <w:pPr>
        <w:pStyle w:val="uroven2"/>
        <w:spacing w:after="0" w:line="240" w:lineRule="auto"/>
        <w:ind w:left="567" w:hanging="567"/>
        <w:jc w:val="both"/>
        <w:rPr>
          <w:rFonts w:ascii="Aptos Narrow" w:hAnsi="Aptos Narrow"/>
          <w:sz w:val="20"/>
          <w:lang w:eastAsia="cs-CZ"/>
        </w:rPr>
      </w:pPr>
      <w:r w:rsidRPr="008E078D">
        <w:rPr>
          <w:rFonts w:ascii="Aptos Narrow" w:hAnsi="Aptos Narrow"/>
          <w:sz w:val="20"/>
          <w:lang w:eastAsia="cs-CZ"/>
        </w:rPr>
        <w:t>D</w:t>
      </w:r>
      <w:r w:rsidR="00871F7A" w:rsidRPr="008E078D">
        <w:rPr>
          <w:rFonts w:ascii="Aptos Narrow" w:hAnsi="Aptos Narrow"/>
          <w:sz w:val="20"/>
          <w:lang w:eastAsia="cs-CZ"/>
        </w:rPr>
        <w:t xml:space="preserve">eník je </w:t>
      </w:r>
      <w:r w:rsidRPr="008E078D">
        <w:rPr>
          <w:rFonts w:ascii="Aptos Narrow" w:hAnsi="Aptos Narrow"/>
          <w:sz w:val="20"/>
          <w:lang w:eastAsia="cs-CZ"/>
        </w:rPr>
        <w:t>d</w:t>
      </w:r>
      <w:r w:rsidR="00393867" w:rsidRPr="008E078D">
        <w:rPr>
          <w:rFonts w:ascii="Aptos Narrow" w:hAnsi="Aptos Narrow"/>
          <w:sz w:val="20"/>
          <w:lang w:eastAsia="cs-CZ"/>
        </w:rPr>
        <w:t>odavatel</w:t>
      </w:r>
      <w:r w:rsidR="00871F7A" w:rsidRPr="008E078D">
        <w:rPr>
          <w:rFonts w:ascii="Aptos Narrow" w:hAnsi="Aptos Narrow"/>
          <w:sz w:val="20"/>
          <w:lang w:eastAsia="cs-CZ"/>
        </w:rPr>
        <w:t>em veden manuálně, v </w:t>
      </w:r>
      <w:r w:rsidRPr="008E078D">
        <w:rPr>
          <w:rFonts w:ascii="Aptos Narrow" w:hAnsi="Aptos Narrow"/>
          <w:sz w:val="20"/>
          <w:lang w:eastAsia="cs-CZ"/>
        </w:rPr>
        <w:t>listinné</w:t>
      </w:r>
      <w:r w:rsidR="00871F7A" w:rsidRPr="008E078D">
        <w:rPr>
          <w:rFonts w:ascii="Aptos Narrow" w:hAnsi="Aptos Narrow"/>
          <w:sz w:val="20"/>
          <w:lang w:eastAsia="cs-CZ"/>
        </w:rPr>
        <w:t xml:space="preserve"> podobě.</w:t>
      </w:r>
    </w:p>
    <w:p w14:paraId="1CB0A7D2" w14:textId="77777777" w:rsidR="00871F7A" w:rsidRPr="008E078D" w:rsidRDefault="00871F7A" w:rsidP="004F3B84">
      <w:pPr>
        <w:pStyle w:val="Prvniuroven"/>
        <w:spacing w:before="240" w:after="120" w:line="240" w:lineRule="auto"/>
        <w:ind w:left="567" w:hanging="567"/>
        <w:rPr>
          <w:rFonts w:ascii="Aptos Narrow" w:hAnsi="Aptos Narrow"/>
          <w:sz w:val="20"/>
        </w:rPr>
      </w:pPr>
      <w:r w:rsidRPr="008E078D">
        <w:rPr>
          <w:rFonts w:ascii="Aptos Narrow" w:hAnsi="Aptos Narrow"/>
          <w:sz w:val="20"/>
        </w:rPr>
        <w:t>BEZPEČNOST PRÁCE NA STAVENIŠTÍ</w:t>
      </w:r>
    </w:p>
    <w:p w14:paraId="1CB0A7D3" w14:textId="7118C48B" w:rsidR="00871F7A" w:rsidRPr="008E078D" w:rsidRDefault="00393867" w:rsidP="004F3B84">
      <w:pPr>
        <w:pStyle w:val="uroven2"/>
        <w:spacing w:line="240" w:lineRule="auto"/>
        <w:ind w:left="567" w:hanging="567"/>
        <w:jc w:val="both"/>
        <w:rPr>
          <w:rFonts w:ascii="Aptos Narrow" w:hAnsi="Aptos Narrow"/>
          <w:lang w:eastAsia="cs-CZ"/>
        </w:rPr>
      </w:pPr>
      <w:r w:rsidRPr="008E078D">
        <w:rPr>
          <w:rFonts w:ascii="Aptos Narrow" w:hAnsi="Aptos Narrow"/>
          <w:sz w:val="20"/>
          <w:lang w:eastAsia="cs-CZ"/>
        </w:rPr>
        <w:t>Dodavatel</w:t>
      </w:r>
      <w:r w:rsidR="00871F7A" w:rsidRPr="008E078D">
        <w:rPr>
          <w:rFonts w:ascii="Aptos Narrow" w:hAnsi="Aptos Narrow"/>
          <w:sz w:val="20"/>
          <w:lang w:eastAsia="cs-CZ"/>
        </w:rPr>
        <w:t xml:space="preserve"> odpovídá za</w:t>
      </w:r>
      <w:r w:rsidR="00E870A4" w:rsidRPr="008E078D">
        <w:rPr>
          <w:rFonts w:ascii="Aptos Narrow" w:hAnsi="Aptos Narrow"/>
          <w:sz w:val="20"/>
          <w:lang w:eastAsia="cs-CZ"/>
        </w:rPr>
        <w:t xml:space="preserve"> to, že osoby (zpravidla zaměstnanci), které používá pro provádění díla, jsou dostatečně seznámeny</w:t>
      </w:r>
      <w:r w:rsidR="00871F7A" w:rsidRPr="008E078D">
        <w:rPr>
          <w:rFonts w:ascii="Aptos Narrow" w:hAnsi="Aptos Narrow"/>
          <w:sz w:val="20"/>
          <w:lang w:eastAsia="cs-CZ"/>
        </w:rPr>
        <w:t xml:space="preserve"> </w:t>
      </w:r>
      <w:r w:rsidR="00825DAB" w:rsidRPr="008E078D">
        <w:rPr>
          <w:rFonts w:ascii="Aptos Narrow" w:hAnsi="Aptos Narrow"/>
          <w:sz w:val="20"/>
          <w:lang w:eastAsia="cs-CZ"/>
        </w:rPr>
        <w:t>se zásadami bezpečnosti práce</w:t>
      </w:r>
      <w:r w:rsidR="00E870A4" w:rsidRPr="008E078D">
        <w:rPr>
          <w:rFonts w:ascii="Aptos Narrow" w:hAnsi="Aptos Narrow"/>
          <w:sz w:val="20"/>
          <w:lang w:eastAsia="cs-CZ"/>
        </w:rPr>
        <w:t xml:space="preserve"> a jsou v této oblasti řádně proškoleny.</w:t>
      </w:r>
    </w:p>
    <w:p w14:paraId="1CB0A7D4" w14:textId="64A30699" w:rsidR="00871F7A" w:rsidRPr="008E078D" w:rsidRDefault="00393867" w:rsidP="004F3B84">
      <w:pPr>
        <w:pStyle w:val="uroven2"/>
        <w:spacing w:line="240" w:lineRule="auto"/>
        <w:ind w:left="567" w:hanging="567"/>
        <w:jc w:val="both"/>
        <w:rPr>
          <w:rFonts w:ascii="Aptos Narrow" w:hAnsi="Aptos Narrow"/>
          <w:lang w:eastAsia="cs-CZ"/>
        </w:rPr>
      </w:pPr>
      <w:r w:rsidRPr="008E078D">
        <w:rPr>
          <w:rFonts w:ascii="Aptos Narrow" w:hAnsi="Aptos Narrow"/>
          <w:sz w:val="20"/>
          <w:lang w:eastAsia="cs-CZ"/>
        </w:rPr>
        <w:t>Dodavatel</w:t>
      </w:r>
      <w:r w:rsidR="00871F7A" w:rsidRPr="008E078D">
        <w:rPr>
          <w:rFonts w:ascii="Aptos Narrow" w:hAnsi="Aptos Narrow"/>
          <w:sz w:val="20"/>
          <w:lang w:eastAsia="cs-CZ"/>
        </w:rPr>
        <w:t xml:space="preserve"> odpovídá za dostatečné vybavení výše uvedených osob bezpečnostními pomůckami.</w:t>
      </w:r>
    </w:p>
    <w:p w14:paraId="1CB0A7D5" w14:textId="4A048FBF" w:rsidR="00871F7A" w:rsidRPr="008E078D" w:rsidRDefault="00871F7A" w:rsidP="004F3B84">
      <w:pPr>
        <w:pStyle w:val="uroven2"/>
        <w:spacing w:line="240" w:lineRule="auto"/>
        <w:ind w:left="567" w:hanging="567"/>
        <w:jc w:val="both"/>
        <w:rPr>
          <w:rFonts w:ascii="Aptos Narrow" w:hAnsi="Aptos Narrow"/>
          <w:lang w:eastAsia="cs-CZ"/>
        </w:rPr>
      </w:pPr>
      <w:r w:rsidRPr="008E078D">
        <w:rPr>
          <w:rFonts w:ascii="Aptos Narrow" w:hAnsi="Aptos Narrow"/>
          <w:sz w:val="20"/>
          <w:lang w:eastAsia="cs-CZ"/>
        </w:rPr>
        <w:t xml:space="preserve">Na staveništi je zejména zakázáno manipulovat s nebezpečnými látkami a hořlavinami v takové míře, že mohou způsobit nebezpečí zranění osob na staveništi </w:t>
      </w:r>
      <w:r w:rsidR="00A457E9" w:rsidRPr="008E078D">
        <w:rPr>
          <w:rFonts w:ascii="Aptos Narrow" w:hAnsi="Aptos Narrow"/>
          <w:sz w:val="20"/>
          <w:lang w:eastAsia="cs-CZ"/>
        </w:rPr>
        <w:t>přítomných, anebo zničení</w:t>
      </w:r>
      <w:r w:rsidRPr="008E078D">
        <w:rPr>
          <w:rFonts w:ascii="Aptos Narrow" w:hAnsi="Aptos Narrow"/>
          <w:sz w:val="20"/>
          <w:lang w:eastAsia="cs-CZ"/>
        </w:rPr>
        <w:t xml:space="preserve"> samotného staveniště či majetku </w:t>
      </w:r>
      <w:r w:rsidR="00E870A4" w:rsidRPr="008E078D">
        <w:rPr>
          <w:rFonts w:ascii="Aptos Narrow" w:hAnsi="Aptos Narrow"/>
          <w:sz w:val="20"/>
          <w:lang w:eastAsia="cs-CZ"/>
        </w:rPr>
        <w:t>z</w:t>
      </w:r>
      <w:r w:rsidR="00393867" w:rsidRPr="008E078D">
        <w:rPr>
          <w:rFonts w:ascii="Aptos Narrow" w:hAnsi="Aptos Narrow"/>
          <w:sz w:val="20"/>
          <w:lang w:eastAsia="cs-CZ"/>
        </w:rPr>
        <w:t>ákazníka</w:t>
      </w:r>
      <w:r w:rsidRPr="008E078D">
        <w:rPr>
          <w:rFonts w:ascii="Aptos Narrow" w:hAnsi="Aptos Narrow"/>
          <w:sz w:val="20"/>
          <w:lang w:eastAsia="cs-CZ"/>
        </w:rPr>
        <w:t xml:space="preserve"> </w:t>
      </w:r>
      <w:r w:rsidR="00A457E9" w:rsidRPr="008E078D">
        <w:rPr>
          <w:rFonts w:ascii="Aptos Narrow" w:hAnsi="Aptos Narrow"/>
          <w:sz w:val="20"/>
          <w:lang w:eastAsia="cs-CZ"/>
        </w:rPr>
        <w:t>zde</w:t>
      </w:r>
      <w:r w:rsidRPr="008E078D">
        <w:rPr>
          <w:rFonts w:ascii="Aptos Narrow" w:hAnsi="Aptos Narrow"/>
          <w:sz w:val="20"/>
          <w:lang w:eastAsia="cs-CZ"/>
        </w:rPr>
        <w:t xml:space="preserve"> umístěném.</w:t>
      </w:r>
    </w:p>
    <w:p w14:paraId="1CB0A7D8" w14:textId="5A7B2E86" w:rsidR="00E34CF5" w:rsidRPr="008E078D" w:rsidRDefault="00393867" w:rsidP="004F3B84">
      <w:pPr>
        <w:pStyle w:val="uroven2"/>
        <w:spacing w:line="240" w:lineRule="auto"/>
        <w:ind w:left="567" w:hanging="567"/>
        <w:jc w:val="both"/>
        <w:rPr>
          <w:rFonts w:ascii="Aptos Narrow" w:hAnsi="Aptos Narrow"/>
          <w:lang w:eastAsia="cs-CZ"/>
        </w:rPr>
      </w:pPr>
      <w:r w:rsidRPr="008E078D">
        <w:rPr>
          <w:rFonts w:ascii="Aptos Narrow" w:hAnsi="Aptos Narrow"/>
          <w:sz w:val="20"/>
          <w:lang w:eastAsia="cs-CZ"/>
        </w:rPr>
        <w:t>Dodavatel</w:t>
      </w:r>
      <w:r w:rsidR="00871F7A" w:rsidRPr="008E078D">
        <w:rPr>
          <w:rFonts w:ascii="Aptos Narrow" w:hAnsi="Aptos Narrow"/>
          <w:sz w:val="20"/>
          <w:lang w:eastAsia="cs-CZ"/>
        </w:rPr>
        <w:t xml:space="preserve"> je </w:t>
      </w:r>
      <w:r w:rsidR="001573BA" w:rsidRPr="008E078D">
        <w:rPr>
          <w:rFonts w:ascii="Aptos Narrow" w:hAnsi="Aptos Narrow"/>
          <w:sz w:val="20"/>
          <w:lang w:eastAsia="cs-CZ"/>
        </w:rPr>
        <w:t xml:space="preserve">povinen pověřit prováděním </w:t>
      </w:r>
      <w:r w:rsidR="00E870A4" w:rsidRPr="008E078D">
        <w:rPr>
          <w:rFonts w:ascii="Aptos Narrow" w:hAnsi="Aptos Narrow"/>
          <w:sz w:val="20"/>
          <w:lang w:eastAsia="cs-CZ"/>
        </w:rPr>
        <w:t>d</w:t>
      </w:r>
      <w:r w:rsidR="00871F7A" w:rsidRPr="008E078D">
        <w:rPr>
          <w:rFonts w:ascii="Aptos Narrow" w:hAnsi="Aptos Narrow"/>
          <w:sz w:val="20"/>
          <w:lang w:eastAsia="cs-CZ"/>
        </w:rPr>
        <w:t xml:space="preserve">íla pouze takové osoby, které </w:t>
      </w:r>
      <w:r w:rsidR="00825DAB" w:rsidRPr="008E078D">
        <w:rPr>
          <w:rFonts w:ascii="Aptos Narrow" w:hAnsi="Aptos Narrow"/>
          <w:sz w:val="20"/>
          <w:lang w:eastAsia="cs-CZ"/>
        </w:rPr>
        <w:t>jsou na dostatečně odborné úrovni a mají osvojeny postupy zacházení s nářadím a</w:t>
      </w:r>
      <w:r w:rsidR="00E870A4" w:rsidRPr="008E078D">
        <w:rPr>
          <w:rFonts w:ascii="Aptos Narrow" w:hAnsi="Aptos Narrow"/>
          <w:sz w:val="20"/>
          <w:lang w:eastAsia="cs-CZ"/>
        </w:rPr>
        <w:t> </w:t>
      </w:r>
      <w:r w:rsidR="00825DAB" w:rsidRPr="008E078D">
        <w:rPr>
          <w:rFonts w:ascii="Aptos Narrow" w:hAnsi="Aptos Narrow"/>
          <w:sz w:val="20"/>
          <w:lang w:eastAsia="cs-CZ"/>
        </w:rPr>
        <w:t>materiálem na staveništi umístěn</w:t>
      </w:r>
      <w:r w:rsidR="002A3CC5" w:rsidRPr="008E078D">
        <w:rPr>
          <w:rFonts w:ascii="Aptos Narrow" w:hAnsi="Aptos Narrow"/>
          <w:sz w:val="20"/>
          <w:lang w:eastAsia="cs-CZ"/>
        </w:rPr>
        <w:t>ý</w:t>
      </w:r>
      <w:r w:rsidR="00825DAB" w:rsidRPr="008E078D">
        <w:rPr>
          <w:rFonts w:ascii="Aptos Narrow" w:hAnsi="Aptos Narrow"/>
          <w:sz w:val="20"/>
          <w:lang w:eastAsia="cs-CZ"/>
        </w:rPr>
        <w:t>m</w:t>
      </w:r>
      <w:r w:rsidR="002A3CC5" w:rsidRPr="008E078D">
        <w:rPr>
          <w:rFonts w:ascii="Aptos Narrow" w:hAnsi="Aptos Narrow"/>
          <w:sz w:val="20"/>
          <w:lang w:eastAsia="cs-CZ"/>
        </w:rPr>
        <w:t>i</w:t>
      </w:r>
      <w:r w:rsidR="00825DAB" w:rsidRPr="008E078D">
        <w:rPr>
          <w:rFonts w:ascii="Aptos Narrow" w:hAnsi="Aptos Narrow"/>
          <w:sz w:val="20"/>
          <w:lang w:eastAsia="cs-CZ"/>
        </w:rPr>
        <w:t>.</w:t>
      </w:r>
    </w:p>
    <w:p w14:paraId="1CB0A7D9" w14:textId="402D39CA" w:rsidR="00E34CF5" w:rsidRPr="008E078D" w:rsidRDefault="00E870A4"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Předání</w:t>
      </w:r>
      <w:r w:rsidR="00E34CF5" w:rsidRPr="008E078D">
        <w:rPr>
          <w:rFonts w:ascii="Aptos Narrow" w:hAnsi="Aptos Narrow"/>
          <w:sz w:val="20"/>
          <w:szCs w:val="20"/>
        </w:rPr>
        <w:t xml:space="preserve"> díla</w:t>
      </w:r>
    </w:p>
    <w:p w14:paraId="55FB7C7A" w14:textId="623BD0FB" w:rsidR="006708FC" w:rsidRDefault="00393867" w:rsidP="004F3B84">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Dodavatel</w:t>
      </w:r>
      <w:r w:rsidR="006708FC" w:rsidRPr="008E078D">
        <w:rPr>
          <w:rFonts w:ascii="Aptos Narrow" w:hAnsi="Aptos Narrow"/>
          <w:sz w:val="20"/>
          <w:szCs w:val="20"/>
          <w:lang w:eastAsia="cs-CZ"/>
        </w:rPr>
        <w:t xml:space="preserve"> provádí </w:t>
      </w:r>
      <w:r w:rsidR="00E870A4" w:rsidRPr="008E078D">
        <w:rPr>
          <w:rFonts w:ascii="Aptos Narrow" w:hAnsi="Aptos Narrow"/>
          <w:sz w:val="20"/>
          <w:szCs w:val="20"/>
          <w:lang w:eastAsia="cs-CZ"/>
        </w:rPr>
        <w:t>d</w:t>
      </w:r>
      <w:r w:rsidR="006708FC" w:rsidRPr="008E078D">
        <w:rPr>
          <w:rFonts w:ascii="Aptos Narrow" w:hAnsi="Aptos Narrow"/>
          <w:sz w:val="20"/>
          <w:szCs w:val="20"/>
          <w:lang w:eastAsia="cs-CZ"/>
        </w:rPr>
        <w:t xml:space="preserve">ílo u </w:t>
      </w:r>
      <w:r w:rsidR="00E870A4" w:rsidRPr="008E078D">
        <w:rPr>
          <w:rFonts w:ascii="Aptos Narrow" w:hAnsi="Aptos Narrow"/>
          <w:sz w:val="20"/>
          <w:szCs w:val="20"/>
          <w:lang w:eastAsia="cs-CZ"/>
        </w:rPr>
        <w:t>z</w:t>
      </w:r>
      <w:r w:rsidRPr="008E078D">
        <w:rPr>
          <w:rFonts w:ascii="Aptos Narrow" w:hAnsi="Aptos Narrow"/>
          <w:sz w:val="20"/>
          <w:szCs w:val="20"/>
          <w:lang w:eastAsia="cs-CZ"/>
        </w:rPr>
        <w:t>ákazníka</w:t>
      </w:r>
      <w:r w:rsidR="006708FC" w:rsidRPr="008E078D">
        <w:rPr>
          <w:rFonts w:ascii="Aptos Narrow" w:hAnsi="Aptos Narrow"/>
          <w:sz w:val="20"/>
          <w:szCs w:val="20"/>
          <w:lang w:eastAsia="cs-CZ"/>
        </w:rPr>
        <w:t xml:space="preserve"> nebo na místě určeném </w:t>
      </w:r>
      <w:r w:rsidR="00E870A4" w:rsidRPr="008E078D">
        <w:rPr>
          <w:rFonts w:ascii="Aptos Narrow" w:hAnsi="Aptos Narrow"/>
          <w:sz w:val="20"/>
          <w:szCs w:val="20"/>
          <w:lang w:eastAsia="cs-CZ"/>
        </w:rPr>
        <w:t>zákazníkem</w:t>
      </w:r>
      <w:r w:rsidR="006708FC" w:rsidRPr="008E078D">
        <w:rPr>
          <w:rFonts w:ascii="Aptos Narrow" w:hAnsi="Aptos Narrow"/>
          <w:sz w:val="20"/>
          <w:szCs w:val="20"/>
          <w:lang w:eastAsia="cs-CZ"/>
        </w:rPr>
        <w:t xml:space="preserve"> v </w:t>
      </w:r>
      <w:r w:rsidR="00E870A4" w:rsidRPr="008E078D">
        <w:rPr>
          <w:rFonts w:ascii="Aptos Narrow" w:hAnsi="Aptos Narrow"/>
          <w:sz w:val="20"/>
          <w:szCs w:val="20"/>
          <w:lang w:eastAsia="cs-CZ"/>
        </w:rPr>
        <w:t>p</w:t>
      </w:r>
      <w:r w:rsidR="006708FC" w:rsidRPr="008E078D">
        <w:rPr>
          <w:rFonts w:ascii="Aptos Narrow" w:hAnsi="Aptos Narrow"/>
          <w:sz w:val="20"/>
          <w:szCs w:val="20"/>
          <w:lang w:eastAsia="cs-CZ"/>
        </w:rPr>
        <w:t xml:space="preserve">otvrzení objednávky nebo ve </w:t>
      </w:r>
      <w:r w:rsidR="00E870A4" w:rsidRPr="008E078D">
        <w:rPr>
          <w:rFonts w:ascii="Aptos Narrow" w:hAnsi="Aptos Narrow"/>
          <w:sz w:val="20"/>
          <w:szCs w:val="20"/>
          <w:lang w:eastAsia="cs-CZ"/>
        </w:rPr>
        <w:t>s</w:t>
      </w:r>
      <w:r w:rsidR="006708FC" w:rsidRPr="008E078D">
        <w:rPr>
          <w:rFonts w:ascii="Aptos Narrow" w:hAnsi="Aptos Narrow"/>
          <w:sz w:val="20"/>
          <w:szCs w:val="20"/>
          <w:lang w:eastAsia="cs-CZ"/>
        </w:rPr>
        <w:t>mlouvě</w:t>
      </w:r>
      <w:r w:rsidR="002C5970">
        <w:rPr>
          <w:rFonts w:ascii="Aptos Narrow" w:hAnsi="Aptos Narrow"/>
          <w:sz w:val="20"/>
          <w:szCs w:val="20"/>
          <w:lang w:eastAsia="cs-CZ"/>
        </w:rPr>
        <w:t xml:space="preserve"> (dále jen „</w:t>
      </w:r>
      <w:r w:rsidR="002C5970" w:rsidRPr="002C5970">
        <w:rPr>
          <w:rFonts w:ascii="Aptos Narrow" w:hAnsi="Aptos Narrow"/>
          <w:b/>
          <w:bCs/>
          <w:sz w:val="20"/>
          <w:szCs w:val="20"/>
          <w:lang w:eastAsia="cs-CZ"/>
        </w:rPr>
        <w:t>místo plnění</w:t>
      </w:r>
      <w:r w:rsidR="002C5970">
        <w:rPr>
          <w:rFonts w:ascii="Aptos Narrow" w:hAnsi="Aptos Narrow"/>
          <w:sz w:val="20"/>
          <w:szCs w:val="20"/>
          <w:lang w:eastAsia="cs-CZ"/>
        </w:rPr>
        <w:t>“)</w:t>
      </w:r>
      <w:r w:rsidR="006708FC" w:rsidRPr="008E078D">
        <w:rPr>
          <w:rFonts w:ascii="Aptos Narrow" w:hAnsi="Aptos Narrow"/>
          <w:sz w:val="20"/>
          <w:szCs w:val="20"/>
          <w:lang w:eastAsia="cs-CZ"/>
        </w:rPr>
        <w:t>.</w:t>
      </w:r>
    </w:p>
    <w:p w14:paraId="3E9E7BC0" w14:textId="77777777" w:rsidR="005E6C59" w:rsidRDefault="005E6C59" w:rsidP="004F3B84">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Pr>
          <w:rFonts w:ascii="Aptos Narrow" w:hAnsi="Aptos Narrow"/>
          <w:sz w:val="20"/>
          <w:szCs w:val="20"/>
          <w:lang w:eastAsia="cs-CZ"/>
        </w:rPr>
        <w:t>Dílo je provedeno, je-li dokončeno a předáno.</w:t>
      </w:r>
    </w:p>
    <w:p w14:paraId="74E393B8" w14:textId="00D5D087" w:rsidR="002C5970" w:rsidRDefault="002C5970" w:rsidP="004F3B84">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Pr>
          <w:rFonts w:ascii="Aptos Narrow" w:hAnsi="Aptos Narrow"/>
          <w:sz w:val="20"/>
          <w:szCs w:val="20"/>
          <w:lang w:eastAsia="cs-CZ"/>
        </w:rPr>
        <w:t xml:space="preserve">Dílo je dokončeno v okamžiku, kdy </w:t>
      </w:r>
      <w:r w:rsidR="000C3AE1">
        <w:rPr>
          <w:rFonts w:ascii="Aptos Narrow" w:hAnsi="Aptos Narrow"/>
          <w:sz w:val="20"/>
          <w:szCs w:val="20"/>
          <w:lang w:eastAsia="cs-CZ"/>
        </w:rPr>
        <w:t>jsou ze strany dodavatele dokončeny veškeré práce na díle.</w:t>
      </w:r>
    </w:p>
    <w:p w14:paraId="0E4B49EE" w14:textId="795FE212" w:rsidR="0081517D" w:rsidRDefault="0081517D" w:rsidP="004F3B84">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Pr>
          <w:rFonts w:ascii="Aptos Narrow" w:hAnsi="Aptos Narrow"/>
          <w:sz w:val="20"/>
          <w:szCs w:val="20"/>
          <w:lang w:eastAsia="cs-CZ"/>
        </w:rPr>
        <w:t>Dílo je předáno okamžikem, kdy dodavatel umožní zákazníkovi s dílem nakládat.</w:t>
      </w:r>
    </w:p>
    <w:p w14:paraId="0DA8152A" w14:textId="0FF127F6" w:rsidR="007A38B4" w:rsidRDefault="007A38B4" w:rsidP="004F3B84">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Pr>
          <w:rFonts w:ascii="Aptos Narrow" w:hAnsi="Aptos Narrow"/>
          <w:sz w:val="20"/>
          <w:szCs w:val="20"/>
          <w:lang w:eastAsia="cs-CZ"/>
        </w:rPr>
        <w:t>Nejpozději do 3 dnů od dokončení díla oznámí dodavatel zákazníkovi, že dílo je dokončeno</w:t>
      </w:r>
      <w:r w:rsidR="000C3AE1">
        <w:rPr>
          <w:rFonts w:ascii="Aptos Narrow" w:hAnsi="Aptos Narrow"/>
          <w:sz w:val="20"/>
          <w:szCs w:val="20"/>
          <w:lang w:eastAsia="cs-CZ"/>
        </w:rPr>
        <w:t>, a to</w:t>
      </w:r>
      <w:r>
        <w:rPr>
          <w:rFonts w:ascii="Aptos Narrow" w:hAnsi="Aptos Narrow"/>
          <w:sz w:val="20"/>
          <w:szCs w:val="20"/>
          <w:lang w:eastAsia="cs-CZ"/>
        </w:rPr>
        <w:t xml:space="preserve"> zasláním Oznámení o provedení díla, v němž budou specifikovány též případné vícepráce na díle</w:t>
      </w:r>
      <w:r w:rsidR="00D333C2">
        <w:rPr>
          <w:rFonts w:ascii="Aptos Narrow" w:hAnsi="Aptos Narrow"/>
          <w:sz w:val="20"/>
          <w:szCs w:val="20"/>
          <w:lang w:eastAsia="cs-CZ"/>
        </w:rPr>
        <w:t>.</w:t>
      </w:r>
    </w:p>
    <w:p w14:paraId="1AF5C940" w14:textId="08CD1A6B" w:rsidR="00E53B2C" w:rsidRPr="00E53B2C" w:rsidRDefault="0081517D" w:rsidP="00E53B2C">
      <w:pPr>
        <w:pStyle w:val="uroven2"/>
        <w:widowControl w:val="0"/>
        <w:tabs>
          <w:tab w:val="clear" w:pos="831"/>
        </w:tabs>
        <w:spacing w:after="0" w:line="240" w:lineRule="auto"/>
        <w:ind w:left="567" w:hanging="567"/>
        <w:jc w:val="both"/>
        <w:outlineLvl w:val="1"/>
        <w:rPr>
          <w:rFonts w:ascii="Aptos Narrow" w:hAnsi="Aptos Narrow"/>
          <w:sz w:val="20"/>
          <w:szCs w:val="20"/>
          <w:lang w:eastAsia="cs-CZ"/>
        </w:rPr>
      </w:pPr>
      <w:r>
        <w:rPr>
          <w:rFonts w:ascii="Aptos Narrow" w:hAnsi="Aptos Narrow"/>
          <w:sz w:val="20"/>
          <w:szCs w:val="20"/>
          <w:lang w:eastAsia="cs-CZ"/>
        </w:rPr>
        <w:t>Dílo je předáno o</w:t>
      </w:r>
      <w:r w:rsidR="00D333C2">
        <w:rPr>
          <w:rFonts w:ascii="Aptos Narrow" w:hAnsi="Aptos Narrow"/>
          <w:sz w:val="20"/>
          <w:szCs w:val="20"/>
          <w:lang w:eastAsia="cs-CZ"/>
        </w:rPr>
        <w:t xml:space="preserve">kamžikem, kdy </w:t>
      </w:r>
      <w:r w:rsidR="002C5970">
        <w:rPr>
          <w:rFonts w:ascii="Aptos Narrow" w:hAnsi="Aptos Narrow"/>
          <w:sz w:val="20"/>
          <w:szCs w:val="20"/>
          <w:lang w:eastAsia="cs-CZ"/>
        </w:rPr>
        <w:t xml:space="preserve">je </w:t>
      </w:r>
      <w:r w:rsidR="00D333C2">
        <w:rPr>
          <w:rFonts w:ascii="Aptos Narrow" w:hAnsi="Aptos Narrow"/>
          <w:sz w:val="20"/>
          <w:szCs w:val="20"/>
          <w:lang w:eastAsia="cs-CZ"/>
        </w:rPr>
        <w:t>Oznámení o</w:t>
      </w:r>
      <w:r>
        <w:rPr>
          <w:rFonts w:ascii="Aptos Narrow" w:hAnsi="Aptos Narrow"/>
          <w:sz w:val="20"/>
          <w:szCs w:val="20"/>
          <w:lang w:eastAsia="cs-CZ"/>
        </w:rPr>
        <w:t> </w:t>
      </w:r>
      <w:r w:rsidR="00D333C2">
        <w:rPr>
          <w:rFonts w:ascii="Aptos Narrow" w:hAnsi="Aptos Narrow"/>
          <w:sz w:val="20"/>
          <w:szCs w:val="20"/>
          <w:lang w:eastAsia="cs-CZ"/>
        </w:rPr>
        <w:t xml:space="preserve">provedení díla </w:t>
      </w:r>
      <w:r w:rsidR="002C5970">
        <w:rPr>
          <w:rFonts w:ascii="Aptos Narrow" w:hAnsi="Aptos Narrow"/>
          <w:sz w:val="20"/>
          <w:szCs w:val="20"/>
          <w:lang w:eastAsia="cs-CZ"/>
        </w:rPr>
        <w:t>doručeno zákazníkovi.</w:t>
      </w:r>
    </w:p>
    <w:p w14:paraId="06630CA9" w14:textId="49ABA3DF" w:rsidR="00E53B2C" w:rsidRPr="00E53B2C" w:rsidRDefault="00E53B2C" w:rsidP="00E53B2C">
      <w:pPr>
        <w:pStyle w:val="uroven2"/>
        <w:tabs>
          <w:tab w:val="clear" w:pos="831"/>
        </w:tabs>
        <w:ind w:left="567" w:hanging="567"/>
        <w:jc w:val="both"/>
        <w:rPr>
          <w:rFonts w:ascii="Aptos Narrow" w:hAnsi="Aptos Narrow"/>
          <w:sz w:val="20"/>
          <w:szCs w:val="20"/>
          <w:lang w:eastAsia="cs-CZ"/>
        </w:rPr>
      </w:pPr>
      <w:r w:rsidRPr="00E53B2C">
        <w:rPr>
          <w:rFonts w:ascii="Aptos Narrow" w:hAnsi="Aptos Narrow"/>
          <w:sz w:val="20"/>
          <w:szCs w:val="20"/>
          <w:lang w:eastAsia="cs-CZ"/>
        </w:rPr>
        <w:t>Dodavatel není v prodlení s dokončením díla, pokud dílo nebylo možné realizovat (to znamená zahájit práce na něm nebo jej dokončit) ve sjednaném termínu v</w:t>
      </w:r>
      <w:r>
        <w:rPr>
          <w:rFonts w:ascii="Aptos Narrow" w:hAnsi="Aptos Narrow"/>
          <w:sz w:val="20"/>
          <w:szCs w:val="20"/>
          <w:lang w:eastAsia="cs-CZ"/>
        </w:rPr>
        <w:t> </w:t>
      </w:r>
      <w:r w:rsidRPr="00E53B2C">
        <w:rPr>
          <w:rFonts w:ascii="Aptos Narrow" w:hAnsi="Aptos Narrow"/>
          <w:sz w:val="20"/>
          <w:szCs w:val="20"/>
          <w:lang w:eastAsia="cs-CZ"/>
        </w:rPr>
        <w:t>důsledku mimořádné či nepředvídatelné překážky (tj. překážky vyšší moci</w:t>
      </w:r>
      <w:r>
        <w:rPr>
          <w:rFonts w:ascii="Aptos Narrow" w:hAnsi="Aptos Narrow"/>
          <w:sz w:val="20"/>
          <w:szCs w:val="20"/>
          <w:lang w:eastAsia="cs-CZ"/>
        </w:rPr>
        <w:t xml:space="preserve"> ve smyslu článku 18 těchto VOP</w:t>
      </w:r>
      <w:r w:rsidRPr="00E53B2C">
        <w:rPr>
          <w:rFonts w:ascii="Aptos Narrow" w:hAnsi="Aptos Narrow"/>
          <w:sz w:val="20"/>
          <w:szCs w:val="20"/>
          <w:lang w:eastAsia="cs-CZ"/>
        </w:rPr>
        <w:t>).</w:t>
      </w:r>
    </w:p>
    <w:p w14:paraId="45DF22BB" w14:textId="037A96B1" w:rsidR="00E53B2C" w:rsidRPr="00E53B2C" w:rsidRDefault="00E53B2C" w:rsidP="00E53B2C">
      <w:pPr>
        <w:pStyle w:val="uroven2"/>
        <w:tabs>
          <w:tab w:val="clear" w:pos="831"/>
        </w:tabs>
        <w:ind w:left="567" w:hanging="567"/>
        <w:jc w:val="both"/>
        <w:rPr>
          <w:lang w:eastAsia="cs-CZ"/>
        </w:rPr>
      </w:pPr>
      <w:r w:rsidRPr="00E53B2C">
        <w:rPr>
          <w:rFonts w:ascii="Aptos Narrow" w:hAnsi="Aptos Narrow"/>
          <w:sz w:val="20"/>
          <w:szCs w:val="20"/>
          <w:lang w:eastAsia="cs-CZ"/>
        </w:rPr>
        <w:t xml:space="preserve">Lhůta k dokončení </w:t>
      </w:r>
      <w:r>
        <w:rPr>
          <w:rFonts w:ascii="Aptos Narrow" w:hAnsi="Aptos Narrow"/>
          <w:sz w:val="20"/>
          <w:szCs w:val="20"/>
          <w:lang w:eastAsia="cs-CZ"/>
        </w:rPr>
        <w:t>d</w:t>
      </w:r>
      <w:r w:rsidRPr="00E53B2C">
        <w:rPr>
          <w:rFonts w:ascii="Aptos Narrow" w:hAnsi="Aptos Narrow"/>
          <w:sz w:val="20"/>
          <w:szCs w:val="20"/>
          <w:lang w:eastAsia="cs-CZ"/>
        </w:rPr>
        <w:t>íla se prodlužuje o celou dobu trvání překážky vyšší moci.</w:t>
      </w:r>
    </w:p>
    <w:p w14:paraId="7C96C034" w14:textId="62365B43" w:rsidR="006708FC" w:rsidRPr="005E6C59" w:rsidRDefault="006708FC" w:rsidP="004F3B84">
      <w:pPr>
        <w:pStyle w:val="uroven2"/>
        <w:widowControl w:val="0"/>
        <w:tabs>
          <w:tab w:val="clear" w:pos="831"/>
        </w:tabs>
        <w:spacing w:after="0" w:line="240" w:lineRule="auto"/>
        <w:ind w:left="567" w:hanging="567"/>
        <w:jc w:val="both"/>
        <w:outlineLvl w:val="1"/>
        <w:rPr>
          <w:rFonts w:ascii="Aptos Narrow" w:hAnsi="Aptos Narrow"/>
          <w:sz w:val="18"/>
          <w:szCs w:val="18"/>
          <w:lang w:eastAsia="cs-CZ"/>
        </w:rPr>
      </w:pPr>
      <w:r w:rsidRPr="005E6C59">
        <w:rPr>
          <w:rFonts w:ascii="Aptos Narrow" w:hAnsi="Aptos Narrow"/>
          <w:sz w:val="20"/>
          <w:szCs w:val="20"/>
        </w:rPr>
        <w:t>V případě, že bude k</w:t>
      </w:r>
      <w:r w:rsidR="00672B0F" w:rsidRPr="005E6C59">
        <w:rPr>
          <w:rFonts w:ascii="Aptos Narrow" w:hAnsi="Aptos Narrow"/>
          <w:sz w:val="20"/>
          <w:szCs w:val="20"/>
        </w:rPr>
        <w:t> provedení d</w:t>
      </w:r>
      <w:r w:rsidRPr="005E6C59">
        <w:rPr>
          <w:rFonts w:ascii="Aptos Narrow" w:hAnsi="Aptos Narrow"/>
          <w:sz w:val="20"/>
          <w:szCs w:val="20"/>
        </w:rPr>
        <w:t xml:space="preserve">íla použit materiál </w:t>
      </w:r>
      <w:r w:rsidR="00672B0F" w:rsidRPr="005E6C59">
        <w:rPr>
          <w:rFonts w:ascii="Aptos Narrow" w:hAnsi="Aptos Narrow"/>
          <w:sz w:val="20"/>
          <w:szCs w:val="20"/>
        </w:rPr>
        <w:t>z</w:t>
      </w:r>
      <w:r w:rsidR="00393867" w:rsidRPr="005E6C59">
        <w:rPr>
          <w:rFonts w:ascii="Aptos Narrow" w:hAnsi="Aptos Narrow"/>
          <w:sz w:val="20"/>
          <w:szCs w:val="20"/>
        </w:rPr>
        <w:t>ákazníka</w:t>
      </w:r>
      <w:r w:rsidRPr="005E6C59">
        <w:rPr>
          <w:rFonts w:ascii="Aptos Narrow" w:hAnsi="Aptos Narrow"/>
          <w:sz w:val="20"/>
          <w:szCs w:val="20"/>
        </w:rPr>
        <w:t xml:space="preserve">, je </w:t>
      </w:r>
      <w:r w:rsidR="00672B0F" w:rsidRPr="005E6C59">
        <w:rPr>
          <w:rFonts w:ascii="Aptos Narrow" w:hAnsi="Aptos Narrow"/>
          <w:sz w:val="20"/>
          <w:szCs w:val="20"/>
        </w:rPr>
        <w:t>d</w:t>
      </w:r>
      <w:r w:rsidR="00393867" w:rsidRPr="005E6C59">
        <w:rPr>
          <w:rFonts w:ascii="Aptos Narrow" w:hAnsi="Aptos Narrow"/>
          <w:sz w:val="20"/>
          <w:szCs w:val="20"/>
        </w:rPr>
        <w:t>odavatel</w:t>
      </w:r>
      <w:r w:rsidRPr="005E6C59">
        <w:rPr>
          <w:rFonts w:ascii="Aptos Narrow" w:hAnsi="Aptos Narrow"/>
          <w:sz w:val="20"/>
          <w:szCs w:val="20"/>
        </w:rPr>
        <w:t xml:space="preserve"> povinen nakládat se svěřeným materiálem s péčí řádného</w:t>
      </w:r>
      <w:r w:rsidR="000F716E" w:rsidRPr="005E6C59">
        <w:rPr>
          <w:rFonts w:ascii="Aptos Narrow" w:hAnsi="Aptos Narrow"/>
          <w:sz w:val="20"/>
          <w:szCs w:val="20"/>
        </w:rPr>
        <w:t xml:space="preserve"> hospodáře</w:t>
      </w:r>
      <w:r w:rsidR="002A3CC5" w:rsidRPr="005E6C59">
        <w:rPr>
          <w:rFonts w:ascii="Aptos Narrow" w:hAnsi="Aptos Narrow"/>
          <w:sz w:val="20"/>
          <w:szCs w:val="20"/>
        </w:rPr>
        <w:t>,</w:t>
      </w:r>
      <w:r w:rsidR="000F716E" w:rsidRPr="005E6C59">
        <w:rPr>
          <w:rFonts w:ascii="Aptos Narrow" w:hAnsi="Aptos Narrow"/>
          <w:sz w:val="20"/>
          <w:szCs w:val="20"/>
        </w:rPr>
        <w:t xml:space="preserve"> po dokončení </w:t>
      </w:r>
      <w:r w:rsidR="00672B0F" w:rsidRPr="005E6C59">
        <w:rPr>
          <w:rFonts w:ascii="Aptos Narrow" w:hAnsi="Aptos Narrow"/>
          <w:sz w:val="20"/>
          <w:szCs w:val="20"/>
        </w:rPr>
        <w:t>d</w:t>
      </w:r>
      <w:r w:rsidR="000F716E" w:rsidRPr="005E6C59">
        <w:rPr>
          <w:rFonts w:ascii="Aptos Narrow" w:hAnsi="Aptos Narrow"/>
          <w:sz w:val="20"/>
          <w:szCs w:val="20"/>
        </w:rPr>
        <w:t xml:space="preserve">íla předložit </w:t>
      </w:r>
      <w:r w:rsidR="00672B0F" w:rsidRPr="005E6C59">
        <w:rPr>
          <w:rFonts w:ascii="Aptos Narrow" w:hAnsi="Aptos Narrow"/>
          <w:sz w:val="20"/>
          <w:szCs w:val="20"/>
        </w:rPr>
        <w:t>zákazníkovi</w:t>
      </w:r>
      <w:r w:rsidR="000F716E" w:rsidRPr="005E6C59">
        <w:rPr>
          <w:rFonts w:ascii="Aptos Narrow" w:hAnsi="Aptos Narrow"/>
          <w:sz w:val="20"/>
          <w:szCs w:val="20"/>
        </w:rPr>
        <w:t xml:space="preserve"> soupis použitého materiálu a</w:t>
      </w:r>
      <w:r w:rsidR="00672B0F" w:rsidRPr="005E6C59">
        <w:rPr>
          <w:rFonts w:ascii="Aptos Narrow" w:hAnsi="Aptos Narrow"/>
          <w:sz w:val="20"/>
          <w:szCs w:val="20"/>
        </w:rPr>
        <w:t> </w:t>
      </w:r>
      <w:r w:rsidR="000F716E" w:rsidRPr="005E6C59">
        <w:rPr>
          <w:rFonts w:ascii="Aptos Narrow" w:hAnsi="Aptos Narrow"/>
          <w:sz w:val="20"/>
          <w:szCs w:val="20"/>
        </w:rPr>
        <w:t xml:space="preserve">přebývající materiál vrátit na základě předávacího protokolu </w:t>
      </w:r>
      <w:r w:rsidR="00672B0F" w:rsidRPr="005E6C59">
        <w:rPr>
          <w:rFonts w:ascii="Aptos Narrow" w:hAnsi="Aptos Narrow"/>
          <w:sz w:val="20"/>
          <w:szCs w:val="20"/>
        </w:rPr>
        <w:t>zákazníkovi</w:t>
      </w:r>
      <w:r w:rsidR="000F716E" w:rsidRPr="005E6C59">
        <w:rPr>
          <w:rFonts w:ascii="Aptos Narrow" w:hAnsi="Aptos Narrow"/>
          <w:sz w:val="20"/>
          <w:szCs w:val="20"/>
        </w:rPr>
        <w:t>.</w:t>
      </w:r>
    </w:p>
    <w:p w14:paraId="0CAFA211" w14:textId="3EE8DC65" w:rsidR="006708FC" w:rsidRPr="008E078D" w:rsidRDefault="006708FC" w:rsidP="004F3B84">
      <w:pPr>
        <w:pStyle w:val="uroven2"/>
        <w:widowControl w:val="0"/>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 xml:space="preserve">Umožňuje-li to povaha </w:t>
      </w:r>
      <w:r w:rsidR="00672B0F" w:rsidRPr="008E078D">
        <w:rPr>
          <w:rFonts w:ascii="Aptos Narrow" w:hAnsi="Aptos Narrow"/>
          <w:sz w:val="20"/>
          <w:szCs w:val="20"/>
          <w:lang w:eastAsia="cs-CZ"/>
        </w:rPr>
        <w:t>d</w:t>
      </w:r>
      <w:r w:rsidRPr="008E078D">
        <w:rPr>
          <w:rFonts w:ascii="Aptos Narrow" w:hAnsi="Aptos Narrow"/>
          <w:sz w:val="20"/>
          <w:szCs w:val="20"/>
          <w:lang w:eastAsia="cs-CZ"/>
        </w:rPr>
        <w:t xml:space="preserve">íla, lze </w:t>
      </w:r>
      <w:r w:rsidR="00672B0F" w:rsidRPr="008E078D">
        <w:rPr>
          <w:rFonts w:ascii="Aptos Narrow" w:hAnsi="Aptos Narrow"/>
          <w:sz w:val="20"/>
          <w:szCs w:val="20"/>
          <w:lang w:eastAsia="cs-CZ"/>
        </w:rPr>
        <w:t xml:space="preserve">jej </w:t>
      </w:r>
      <w:r w:rsidRPr="008E078D">
        <w:rPr>
          <w:rFonts w:ascii="Aptos Narrow" w:hAnsi="Aptos Narrow"/>
          <w:sz w:val="20"/>
          <w:szCs w:val="20"/>
          <w:lang w:eastAsia="cs-CZ"/>
        </w:rPr>
        <w:t xml:space="preserve">předávat i po takových částech, které </w:t>
      </w:r>
      <w:r w:rsidR="00672B0F" w:rsidRPr="008E078D">
        <w:rPr>
          <w:rFonts w:ascii="Aptos Narrow" w:hAnsi="Aptos Narrow"/>
          <w:sz w:val="20"/>
          <w:szCs w:val="20"/>
          <w:lang w:eastAsia="cs-CZ"/>
        </w:rPr>
        <w:t xml:space="preserve">jsou </w:t>
      </w:r>
      <w:r w:rsidRPr="008E078D">
        <w:rPr>
          <w:rFonts w:ascii="Aptos Narrow" w:hAnsi="Aptos Narrow"/>
          <w:sz w:val="20"/>
          <w:szCs w:val="20"/>
          <w:lang w:eastAsia="cs-CZ"/>
        </w:rPr>
        <w:t>samy o sobě způsobilé k</w:t>
      </w:r>
      <w:r w:rsidR="00672B0F" w:rsidRPr="008E078D">
        <w:rPr>
          <w:rFonts w:ascii="Aptos Narrow" w:hAnsi="Aptos Narrow"/>
          <w:sz w:val="20"/>
          <w:szCs w:val="20"/>
          <w:lang w:eastAsia="cs-CZ"/>
        </w:rPr>
        <w:t> </w:t>
      </w:r>
      <w:r w:rsidRPr="008E078D">
        <w:rPr>
          <w:rFonts w:ascii="Aptos Narrow" w:hAnsi="Aptos Narrow"/>
          <w:sz w:val="20"/>
          <w:szCs w:val="20"/>
          <w:lang w:eastAsia="cs-CZ"/>
        </w:rPr>
        <w:t>užití a jejich užívání nebrání dokončení zbývajících částí</w:t>
      </w:r>
      <w:r w:rsidR="00672B0F" w:rsidRPr="008E078D">
        <w:rPr>
          <w:rFonts w:ascii="Aptos Narrow" w:hAnsi="Aptos Narrow"/>
          <w:sz w:val="20"/>
          <w:szCs w:val="20"/>
          <w:lang w:eastAsia="cs-CZ"/>
        </w:rPr>
        <w:t xml:space="preserve"> díla</w:t>
      </w:r>
      <w:r w:rsidRPr="008E078D">
        <w:rPr>
          <w:rFonts w:ascii="Aptos Narrow" w:hAnsi="Aptos Narrow"/>
          <w:sz w:val="20"/>
          <w:szCs w:val="20"/>
          <w:lang w:eastAsia="cs-CZ"/>
        </w:rPr>
        <w:t xml:space="preserve">. Pro předávání </w:t>
      </w:r>
      <w:r w:rsidR="00672B0F" w:rsidRPr="008E078D">
        <w:rPr>
          <w:rFonts w:ascii="Aptos Narrow" w:hAnsi="Aptos Narrow"/>
          <w:sz w:val="20"/>
          <w:szCs w:val="20"/>
          <w:lang w:eastAsia="cs-CZ"/>
        </w:rPr>
        <w:t>d</w:t>
      </w:r>
      <w:r w:rsidRPr="008E078D">
        <w:rPr>
          <w:rFonts w:ascii="Aptos Narrow" w:hAnsi="Aptos Narrow"/>
          <w:sz w:val="20"/>
          <w:szCs w:val="20"/>
          <w:lang w:eastAsia="cs-CZ"/>
        </w:rPr>
        <w:t>íla po částech platí pro každou samostatně předávanou a přejímanou část všechna</w:t>
      </w:r>
      <w:r w:rsidR="000F716E" w:rsidRPr="008E078D">
        <w:rPr>
          <w:rFonts w:ascii="Aptos Narrow" w:hAnsi="Aptos Narrow"/>
          <w:sz w:val="20"/>
          <w:szCs w:val="20"/>
          <w:lang w:eastAsia="cs-CZ"/>
        </w:rPr>
        <w:t xml:space="preserve"> ustanovení obdobně.</w:t>
      </w:r>
    </w:p>
    <w:p w14:paraId="3105B34A" w14:textId="50012244" w:rsidR="006708FC" w:rsidRPr="008E078D" w:rsidRDefault="00393867" w:rsidP="004F3B84">
      <w:pPr>
        <w:pStyle w:val="uroven2"/>
        <w:widowControl w:val="0"/>
        <w:spacing w:after="0" w:line="240" w:lineRule="auto"/>
        <w:ind w:left="567" w:hanging="567"/>
        <w:jc w:val="both"/>
        <w:outlineLvl w:val="1"/>
        <w:rPr>
          <w:rFonts w:ascii="Aptos Narrow" w:hAnsi="Aptos Narrow"/>
          <w:sz w:val="20"/>
          <w:szCs w:val="20"/>
          <w:lang w:eastAsia="cs-CZ"/>
        </w:rPr>
      </w:pPr>
      <w:r w:rsidRPr="008E078D">
        <w:rPr>
          <w:rFonts w:ascii="Aptos Narrow" w:hAnsi="Aptos Narrow"/>
          <w:sz w:val="20"/>
          <w:szCs w:val="20"/>
          <w:lang w:eastAsia="cs-CZ"/>
        </w:rPr>
        <w:t>Dodavatel</w:t>
      </w:r>
      <w:r w:rsidR="006708FC" w:rsidRPr="008E078D">
        <w:rPr>
          <w:rFonts w:ascii="Aptos Narrow" w:hAnsi="Aptos Narrow"/>
          <w:sz w:val="20"/>
          <w:szCs w:val="20"/>
          <w:lang w:eastAsia="cs-CZ"/>
        </w:rPr>
        <w:t xml:space="preserve"> je oprávněn</w:t>
      </w:r>
      <w:r w:rsidR="002A3CC5" w:rsidRPr="008E078D">
        <w:rPr>
          <w:rFonts w:ascii="Aptos Narrow" w:hAnsi="Aptos Narrow"/>
          <w:sz w:val="20"/>
          <w:szCs w:val="20"/>
          <w:lang w:eastAsia="cs-CZ"/>
        </w:rPr>
        <w:t>,</w:t>
      </w:r>
      <w:r w:rsidR="006708FC" w:rsidRPr="008E078D">
        <w:rPr>
          <w:rFonts w:ascii="Aptos Narrow" w:hAnsi="Aptos Narrow"/>
          <w:sz w:val="20"/>
          <w:szCs w:val="20"/>
          <w:lang w:eastAsia="cs-CZ"/>
        </w:rPr>
        <w:t xml:space="preserve"> po dohodě s</w:t>
      </w:r>
      <w:r w:rsidR="00672B0F" w:rsidRPr="008E078D">
        <w:rPr>
          <w:rFonts w:ascii="Aptos Narrow" w:hAnsi="Aptos Narrow"/>
          <w:sz w:val="20"/>
          <w:szCs w:val="20"/>
          <w:lang w:eastAsia="cs-CZ"/>
        </w:rPr>
        <w:t>e</w:t>
      </w:r>
      <w:r w:rsidR="006708FC" w:rsidRPr="008E078D">
        <w:rPr>
          <w:rFonts w:ascii="Aptos Narrow" w:hAnsi="Aptos Narrow"/>
          <w:sz w:val="20"/>
          <w:szCs w:val="20"/>
          <w:lang w:eastAsia="cs-CZ"/>
        </w:rPr>
        <w:t xml:space="preserve"> </w:t>
      </w:r>
      <w:r w:rsidR="00672B0F" w:rsidRPr="008E078D">
        <w:rPr>
          <w:rFonts w:ascii="Aptos Narrow" w:hAnsi="Aptos Narrow"/>
          <w:sz w:val="20"/>
          <w:szCs w:val="20"/>
          <w:lang w:eastAsia="cs-CZ"/>
        </w:rPr>
        <w:t>z</w:t>
      </w:r>
      <w:r w:rsidRPr="008E078D">
        <w:rPr>
          <w:rFonts w:ascii="Aptos Narrow" w:hAnsi="Aptos Narrow"/>
          <w:sz w:val="20"/>
          <w:szCs w:val="20"/>
          <w:lang w:eastAsia="cs-CZ"/>
        </w:rPr>
        <w:t>ákazník</w:t>
      </w:r>
      <w:r w:rsidR="00672B0F" w:rsidRPr="008E078D">
        <w:rPr>
          <w:rFonts w:ascii="Aptos Narrow" w:hAnsi="Aptos Narrow"/>
          <w:sz w:val="20"/>
          <w:szCs w:val="20"/>
          <w:lang w:eastAsia="cs-CZ"/>
        </w:rPr>
        <w:t>e</w:t>
      </w:r>
      <w:r w:rsidR="006708FC" w:rsidRPr="008E078D">
        <w:rPr>
          <w:rFonts w:ascii="Aptos Narrow" w:hAnsi="Aptos Narrow"/>
          <w:sz w:val="20"/>
          <w:szCs w:val="20"/>
          <w:lang w:eastAsia="cs-CZ"/>
        </w:rPr>
        <w:t xml:space="preserve">m, provést </w:t>
      </w:r>
      <w:r w:rsidR="00672B0F" w:rsidRPr="008E078D">
        <w:rPr>
          <w:rFonts w:ascii="Aptos Narrow" w:hAnsi="Aptos Narrow"/>
          <w:sz w:val="20"/>
          <w:szCs w:val="20"/>
          <w:lang w:eastAsia="cs-CZ"/>
        </w:rPr>
        <w:t>d</w:t>
      </w:r>
      <w:r w:rsidR="006708FC" w:rsidRPr="008E078D">
        <w:rPr>
          <w:rFonts w:ascii="Aptos Narrow" w:hAnsi="Aptos Narrow"/>
          <w:sz w:val="20"/>
          <w:szCs w:val="20"/>
          <w:lang w:eastAsia="cs-CZ"/>
        </w:rPr>
        <w:t xml:space="preserve">ílo i částečně a </w:t>
      </w:r>
      <w:r w:rsidR="00672B0F" w:rsidRPr="008E078D">
        <w:rPr>
          <w:rFonts w:ascii="Aptos Narrow" w:hAnsi="Aptos Narrow"/>
          <w:sz w:val="20"/>
          <w:szCs w:val="20"/>
          <w:lang w:eastAsia="cs-CZ"/>
        </w:rPr>
        <w:t>zákazník</w:t>
      </w:r>
      <w:r w:rsidR="006708FC" w:rsidRPr="008E078D">
        <w:rPr>
          <w:rFonts w:ascii="Aptos Narrow" w:hAnsi="Aptos Narrow"/>
          <w:sz w:val="20"/>
          <w:szCs w:val="20"/>
          <w:lang w:eastAsia="cs-CZ"/>
        </w:rPr>
        <w:t xml:space="preserve"> je povinen částečné plnění převzít a </w:t>
      </w:r>
      <w:r w:rsidR="005E6C59">
        <w:rPr>
          <w:rFonts w:ascii="Aptos Narrow" w:hAnsi="Aptos Narrow"/>
          <w:sz w:val="20"/>
          <w:szCs w:val="20"/>
          <w:lang w:eastAsia="cs-CZ"/>
        </w:rPr>
        <w:t>zaplatit</w:t>
      </w:r>
      <w:r w:rsidR="006708FC" w:rsidRPr="008E078D">
        <w:rPr>
          <w:rFonts w:ascii="Aptos Narrow" w:hAnsi="Aptos Narrow"/>
          <w:sz w:val="20"/>
          <w:szCs w:val="20"/>
          <w:lang w:eastAsia="cs-CZ"/>
        </w:rPr>
        <w:t xml:space="preserve"> částečnou cenu </w:t>
      </w:r>
      <w:r w:rsidR="00672B0F" w:rsidRPr="008E078D">
        <w:rPr>
          <w:rFonts w:ascii="Aptos Narrow" w:hAnsi="Aptos Narrow"/>
          <w:sz w:val="20"/>
          <w:szCs w:val="20"/>
          <w:lang w:eastAsia="cs-CZ"/>
        </w:rPr>
        <w:t>d</w:t>
      </w:r>
      <w:r w:rsidR="006708FC" w:rsidRPr="008E078D">
        <w:rPr>
          <w:rFonts w:ascii="Aptos Narrow" w:hAnsi="Aptos Narrow"/>
          <w:sz w:val="20"/>
          <w:szCs w:val="20"/>
          <w:lang w:eastAsia="cs-CZ"/>
        </w:rPr>
        <w:t xml:space="preserve">íla, a to na základě faktury vystavené </w:t>
      </w:r>
      <w:r w:rsidR="00672B0F" w:rsidRPr="008E078D">
        <w:rPr>
          <w:rFonts w:ascii="Aptos Narrow" w:hAnsi="Aptos Narrow"/>
          <w:sz w:val="20"/>
          <w:szCs w:val="20"/>
          <w:lang w:eastAsia="cs-CZ"/>
        </w:rPr>
        <w:t>d</w:t>
      </w:r>
      <w:r w:rsidRPr="008E078D">
        <w:rPr>
          <w:rFonts w:ascii="Aptos Narrow" w:hAnsi="Aptos Narrow"/>
          <w:sz w:val="20"/>
          <w:szCs w:val="20"/>
          <w:lang w:eastAsia="cs-CZ"/>
        </w:rPr>
        <w:t>odavatel</w:t>
      </w:r>
      <w:r w:rsidR="006708FC" w:rsidRPr="008E078D">
        <w:rPr>
          <w:rFonts w:ascii="Aptos Narrow" w:hAnsi="Aptos Narrow"/>
          <w:sz w:val="20"/>
          <w:szCs w:val="20"/>
          <w:lang w:eastAsia="cs-CZ"/>
        </w:rPr>
        <w:t>em.</w:t>
      </w:r>
    </w:p>
    <w:p w14:paraId="1CB0A7E1" w14:textId="50DCFD77" w:rsidR="00E34CF5" w:rsidRPr="008E078D" w:rsidRDefault="00A00735"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Dnem </w:t>
      </w:r>
      <w:r w:rsidR="005E6C59">
        <w:rPr>
          <w:rFonts w:ascii="Aptos Narrow" w:hAnsi="Aptos Narrow"/>
          <w:sz w:val="20"/>
          <w:szCs w:val="20"/>
          <w:lang w:eastAsia="cs-CZ"/>
        </w:rPr>
        <w:t>provedení</w:t>
      </w:r>
      <w:r w:rsidRPr="008E078D">
        <w:rPr>
          <w:rFonts w:ascii="Aptos Narrow" w:hAnsi="Aptos Narrow"/>
          <w:sz w:val="20"/>
          <w:szCs w:val="20"/>
          <w:lang w:eastAsia="cs-CZ"/>
        </w:rPr>
        <w:t xml:space="preserve"> díla přechází na </w:t>
      </w:r>
      <w:r w:rsidR="00672B0F" w:rsidRPr="008E078D">
        <w:rPr>
          <w:rFonts w:ascii="Aptos Narrow" w:hAnsi="Aptos Narrow"/>
          <w:sz w:val="20"/>
          <w:szCs w:val="20"/>
          <w:lang w:eastAsia="cs-CZ"/>
        </w:rPr>
        <w:t>z</w:t>
      </w:r>
      <w:r w:rsidR="00393867" w:rsidRPr="008E078D">
        <w:rPr>
          <w:rFonts w:ascii="Aptos Narrow" w:hAnsi="Aptos Narrow"/>
          <w:sz w:val="20"/>
          <w:szCs w:val="20"/>
          <w:lang w:eastAsia="cs-CZ"/>
        </w:rPr>
        <w:t>ákazníka</w:t>
      </w:r>
      <w:r w:rsidRPr="008E078D">
        <w:rPr>
          <w:rFonts w:ascii="Aptos Narrow" w:hAnsi="Aptos Narrow"/>
          <w:sz w:val="20"/>
          <w:szCs w:val="20"/>
          <w:lang w:eastAsia="cs-CZ"/>
        </w:rPr>
        <w:t xml:space="preserve"> nebezpečí škody na věci.</w:t>
      </w:r>
    </w:p>
    <w:p w14:paraId="1CB0A7E2" w14:textId="6B800AD4"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cena a Platební podmínky</w:t>
      </w:r>
    </w:p>
    <w:p w14:paraId="79FCFA5A" w14:textId="106B1BE7" w:rsidR="00620596" w:rsidRPr="008E078D" w:rsidRDefault="00672B0F" w:rsidP="004F3B84">
      <w:pPr>
        <w:pStyle w:val="uroven2"/>
        <w:widowControl w:val="0"/>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Zákazník</w:t>
      </w:r>
      <w:r w:rsidR="00D22829" w:rsidRPr="008E078D">
        <w:rPr>
          <w:rFonts w:ascii="Aptos Narrow" w:hAnsi="Aptos Narrow"/>
          <w:sz w:val="20"/>
          <w:szCs w:val="20"/>
        </w:rPr>
        <w:t xml:space="preserve"> se zavazuje </w:t>
      </w:r>
      <w:r w:rsidR="00620596" w:rsidRPr="008E078D">
        <w:rPr>
          <w:rFonts w:ascii="Aptos Narrow" w:hAnsi="Aptos Narrow"/>
          <w:sz w:val="20"/>
          <w:szCs w:val="20"/>
        </w:rPr>
        <w:t xml:space="preserve">zaplatit za </w:t>
      </w:r>
      <w:r w:rsidR="009454A8">
        <w:rPr>
          <w:rFonts w:ascii="Aptos Narrow" w:hAnsi="Aptos Narrow"/>
          <w:sz w:val="20"/>
          <w:szCs w:val="20"/>
        </w:rPr>
        <w:t>plnění</w:t>
      </w:r>
      <w:r w:rsidR="00620596" w:rsidRPr="008E078D">
        <w:rPr>
          <w:rFonts w:ascii="Aptos Narrow" w:hAnsi="Aptos Narrow"/>
          <w:sz w:val="20"/>
          <w:szCs w:val="20"/>
        </w:rPr>
        <w:t xml:space="preserve"> sjednanou </w:t>
      </w:r>
      <w:r w:rsidR="00D22829" w:rsidRPr="008E078D">
        <w:rPr>
          <w:rFonts w:ascii="Aptos Narrow" w:hAnsi="Aptos Narrow"/>
          <w:sz w:val="20"/>
          <w:szCs w:val="20"/>
        </w:rPr>
        <w:t>cenu</w:t>
      </w:r>
      <w:r w:rsidR="00620596" w:rsidRPr="008E078D">
        <w:rPr>
          <w:rFonts w:ascii="Aptos Narrow" w:hAnsi="Aptos Narrow"/>
          <w:sz w:val="20"/>
          <w:szCs w:val="20"/>
        </w:rPr>
        <w:t>, a to způsobem stanoveným ve smlouvě nebo potvrzení objednávky.</w:t>
      </w:r>
    </w:p>
    <w:p w14:paraId="441FF941" w14:textId="3CE116DA" w:rsidR="002A3CC5" w:rsidRPr="00D60A7D" w:rsidRDefault="002A3CC5" w:rsidP="004F3B84">
      <w:pPr>
        <w:pStyle w:val="uroven2"/>
        <w:widowControl w:val="0"/>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Zákazník je oprávněn zaplatit sjednanou cenu </w:t>
      </w:r>
      <w:r w:rsidR="00D055D2" w:rsidRPr="00D60A7D">
        <w:rPr>
          <w:rFonts w:ascii="Aptos Narrow" w:hAnsi="Aptos Narrow"/>
          <w:sz w:val="20"/>
          <w:szCs w:val="20"/>
        </w:rPr>
        <w:t>bezhotovostně na bankovní účet dodavatele uvedený ve vystavené faktuře</w:t>
      </w:r>
      <w:r w:rsidR="00D055D2" w:rsidRPr="008E078D">
        <w:rPr>
          <w:rFonts w:ascii="Aptos Narrow" w:hAnsi="Aptos Narrow"/>
          <w:sz w:val="20"/>
          <w:szCs w:val="20"/>
        </w:rPr>
        <w:t xml:space="preserve"> </w:t>
      </w:r>
      <w:r w:rsidR="00D055D2">
        <w:rPr>
          <w:rFonts w:ascii="Aptos Narrow" w:hAnsi="Aptos Narrow"/>
          <w:sz w:val="20"/>
          <w:szCs w:val="20"/>
        </w:rPr>
        <w:t xml:space="preserve">nebo </w:t>
      </w:r>
      <w:r w:rsidR="00E42D09" w:rsidRPr="008E078D">
        <w:rPr>
          <w:rFonts w:ascii="Aptos Narrow" w:hAnsi="Aptos Narrow"/>
          <w:sz w:val="20"/>
          <w:szCs w:val="20"/>
        </w:rPr>
        <w:t xml:space="preserve">v hotovosti v sídle dodavatele </w:t>
      </w:r>
      <w:r w:rsidR="00D60A7D">
        <w:rPr>
          <w:rFonts w:ascii="Aptos Narrow" w:hAnsi="Aptos Narrow"/>
          <w:sz w:val="20"/>
          <w:szCs w:val="20"/>
        </w:rPr>
        <w:t xml:space="preserve">v limitech stanovených zákonem č. </w:t>
      </w:r>
      <w:r w:rsidR="00D60A7D" w:rsidRPr="00D60A7D">
        <w:rPr>
          <w:rFonts w:ascii="Aptos Narrow" w:hAnsi="Aptos Narrow"/>
          <w:sz w:val="20"/>
          <w:szCs w:val="20"/>
        </w:rPr>
        <w:t>254/2004 Sb.</w:t>
      </w:r>
      <w:r w:rsidR="00D60A7D">
        <w:rPr>
          <w:rFonts w:ascii="Aptos Narrow" w:hAnsi="Aptos Narrow"/>
          <w:sz w:val="20"/>
          <w:szCs w:val="20"/>
        </w:rPr>
        <w:t xml:space="preserve">, o omezení </w:t>
      </w:r>
      <w:r w:rsidR="00D60A7D" w:rsidRPr="00D60A7D">
        <w:rPr>
          <w:rFonts w:ascii="Aptos Narrow" w:hAnsi="Aptos Narrow"/>
          <w:sz w:val="20"/>
          <w:szCs w:val="20"/>
        </w:rPr>
        <w:t>plateb v</w:t>
      </w:r>
      <w:r w:rsidR="00D60A7D">
        <w:rPr>
          <w:rFonts w:ascii="Aptos Narrow" w:hAnsi="Aptos Narrow"/>
          <w:sz w:val="20"/>
          <w:szCs w:val="20"/>
        </w:rPr>
        <w:t> </w:t>
      </w:r>
      <w:r w:rsidR="00D60A7D" w:rsidRPr="00D60A7D">
        <w:rPr>
          <w:rFonts w:ascii="Aptos Narrow" w:hAnsi="Aptos Narrow"/>
          <w:sz w:val="20"/>
          <w:szCs w:val="20"/>
        </w:rPr>
        <w:t>hotovosti</w:t>
      </w:r>
      <w:r w:rsidR="00D60A7D">
        <w:rPr>
          <w:rFonts w:ascii="Aptos Narrow" w:hAnsi="Aptos Narrow"/>
          <w:sz w:val="20"/>
          <w:szCs w:val="20"/>
        </w:rPr>
        <w:t xml:space="preserve">, tj. ve do výše </w:t>
      </w:r>
      <w:r w:rsidR="00D60A7D" w:rsidRPr="00D60A7D">
        <w:rPr>
          <w:rFonts w:ascii="Aptos Narrow" w:hAnsi="Aptos Narrow"/>
          <w:sz w:val="20"/>
          <w:szCs w:val="20"/>
        </w:rPr>
        <w:t>270</w:t>
      </w:r>
      <w:r w:rsidR="00D60A7D">
        <w:rPr>
          <w:rFonts w:ascii="Aptos Narrow" w:hAnsi="Aptos Narrow"/>
          <w:sz w:val="20"/>
          <w:szCs w:val="20"/>
        </w:rPr>
        <w:t>.</w:t>
      </w:r>
      <w:r w:rsidR="00D60A7D" w:rsidRPr="00D60A7D">
        <w:rPr>
          <w:rFonts w:ascii="Aptos Narrow" w:hAnsi="Aptos Narrow"/>
          <w:sz w:val="20"/>
          <w:szCs w:val="20"/>
        </w:rPr>
        <w:t>000</w:t>
      </w:r>
      <w:r w:rsidR="00D60A7D">
        <w:rPr>
          <w:rFonts w:ascii="Aptos Narrow" w:hAnsi="Aptos Narrow"/>
          <w:sz w:val="20"/>
          <w:szCs w:val="20"/>
        </w:rPr>
        <w:t>,- </w:t>
      </w:r>
      <w:r w:rsidR="00D60A7D" w:rsidRPr="00D60A7D">
        <w:rPr>
          <w:rFonts w:ascii="Aptos Narrow" w:hAnsi="Aptos Narrow"/>
          <w:sz w:val="20"/>
          <w:szCs w:val="20"/>
        </w:rPr>
        <w:t>Kč</w:t>
      </w:r>
      <w:r w:rsidR="00D60A7D">
        <w:rPr>
          <w:rFonts w:ascii="Aptos Narrow" w:hAnsi="Aptos Narrow"/>
          <w:sz w:val="20"/>
          <w:szCs w:val="20"/>
        </w:rPr>
        <w:t>/den</w:t>
      </w:r>
      <w:r w:rsidR="00E42D09" w:rsidRPr="00D60A7D">
        <w:rPr>
          <w:rFonts w:ascii="Aptos Narrow" w:hAnsi="Aptos Narrow"/>
          <w:sz w:val="20"/>
          <w:szCs w:val="20"/>
        </w:rPr>
        <w:t>.</w:t>
      </w:r>
    </w:p>
    <w:p w14:paraId="44804F53" w14:textId="096FEAA3" w:rsidR="00E92C6C" w:rsidRPr="008E078D" w:rsidRDefault="00E92C6C" w:rsidP="004F3B84">
      <w:pPr>
        <w:pStyle w:val="uroven2"/>
        <w:widowControl w:val="0"/>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Při bezhotovostní platbě se cena považuje za řádně a včas zaplacenou, je-li příslušná částka připsána na účet dodavatele uvedený ve faktuře nejpozději poslední kalendářní den uvedené lhůty splatnosti.</w:t>
      </w:r>
    </w:p>
    <w:p w14:paraId="3FAF248B" w14:textId="792FC53D" w:rsidR="00620596" w:rsidRPr="008E078D" w:rsidRDefault="002A3CC5" w:rsidP="004F3B84">
      <w:pPr>
        <w:pStyle w:val="uroven2"/>
        <w:widowControl w:val="0"/>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Zákazník je</w:t>
      </w:r>
      <w:r w:rsidR="00E42D09" w:rsidRPr="008E078D">
        <w:rPr>
          <w:rFonts w:ascii="Aptos Narrow" w:hAnsi="Aptos Narrow"/>
          <w:sz w:val="20"/>
          <w:szCs w:val="20"/>
        </w:rPr>
        <w:t xml:space="preserve"> vždy</w:t>
      </w:r>
      <w:r w:rsidRPr="008E078D">
        <w:rPr>
          <w:rFonts w:ascii="Aptos Narrow" w:hAnsi="Aptos Narrow"/>
          <w:sz w:val="20"/>
          <w:szCs w:val="20"/>
        </w:rPr>
        <w:t xml:space="preserve"> povinen zaplatit dodavateli zálohu na cenu </w:t>
      </w:r>
      <w:r w:rsidR="009454A8">
        <w:rPr>
          <w:rFonts w:ascii="Aptos Narrow" w:hAnsi="Aptos Narrow"/>
          <w:sz w:val="20"/>
          <w:szCs w:val="20"/>
        </w:rPr>
        <w:t>plnění</w:t>
      </w:r>
      <w:r w:rsidRPr="008E078D">
        <w:rPr>
          <w:rFonts w:ascii="Aptos Narrow" w:hAnsi="Aptos Narrow"/>
          <w:sz w:val="20"/>
          <w:szCs w:val="20"/>
        </w:rPr>
        <w:t xml:space="preserve"> (ať již jde o zboží nebo dílo) na základě faktury vystavené dodavatelem, a to nejpozději do 7 dnů od uzavření smlouvy</w:t>
      </w:r>
      <w:r w:rsidR="00D648FB" w:rsidRPr="008E078D">
        <w:rPr>
          <w:rFonts w:ascii="Aptos Narrow" w:hAnsi="Aptos Narrow"/>
          <w:sz w:val="20"/>
          <w:szCs w:val="20"/>
        </w:rPr>
        <w:t>, není-li ujednáno jinak.</w:t>
      </w:r>
    </w:p>
    <w:p w14:paraId="0BE5114C" w14:textId="6064C934" w:rsidR="00223837" w:rsidRPr="008E078D" w:rsidRDefault="00223837"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V případě, že zákazník řádně a včas nezaplatí zálohovou fakturu vystavenou dodavatelem, není dodavatel povinen začít realizovat </w:t>
      </w:r>
      <w:r w:rsidR="009454A8">
        <w:rPr>
          <w:rFonts w:ascii="Aptos Narrow" w:hAnsi="Aptos Narrow"/>
          <w:sz w:val="20"/>
          <w:szCs w:val="20"/>
        </w:rPr>
        <w:t>plnění</w:t>
      </w:r>
      <w:r w:rsidR="00A31C05">
        <w:rPr>
          <w:rFonts w:ascii="Aptos Narrow" w:hAnsi="Aptos Narrow"/>
          <w:sz w:val="20"/>
          <w:szCs w:val="20"/>
        </w:rPr>
        <w:t xml:space="preserve"> (dílo nebo dodávku zboží)</w:t>
      </w:r>
      <w:r w:rsidRPr="008E078D">
        <w:rPr>
          <w:rFonts w:ascii="Aptos Narrow" w:hAnsi="Aptos Narrow"/>
          <w:sz w:val="20"/>
          <w:szCs w:val="20"/>
        </w:rPr>
        <w:t>.</w:t>
      </w:r>
    </w:p>
    <w:p w14:paraId="4A92EDAA" w14:textId="252DE227" w:rsidR="00E92C6C" w:rsidRPr="008E078D" w:rsidRDefault="00E92C6C"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Po dodání zboží nebo dokončení a předání díla nebo jeho části bude dodavatelem vystavena konečná faktura. Splatnost vystavené faktury je </w:t>
      </w:r>
      <w:r w:rsidR="0081517D">
        <w:rPr>
          <w:rFonts w:ascii="Aptos Narrow" w:hAnsi="Aptos Narrow"/>
          <w:sz w:val="20"/>
          <w:szCs w:val="20"/>
        </w:rPr>
        <w:t>7</w:t>
      </w:r>
      <w:r w:rsidRPr="008E078D">
        <w:rPr>
          <w:rFonts w:ascii="Aptos Narrow" w:hAnsi="Aptos Narrow"/>
          <w:sz w:val="20"/>
          <w:szCs w:val="20"/>
        </w:rPr>
        <w:t xml:space="preserve"> dnů od data jejího vystavení, není-li ve smlouvě sjednáno jinak.</w:t>
      </w:r>
    </w:p>
    <w:p w14:paraId="72887EA2" w14:textId="1EA50673" w:rsidR="000A6324" w:rsidRPr="008E078D" w:rsidRDefault="000A6324"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Cena je vždy vyjádřena bez daně z přidané hodnoty a případných ostatních daní a poplatků, jsou-li platnými právními předpisy vyžadovány, a dále bez nákladů na dodání produktu zákazníkovi a nákladů spojených s případnou reklamací, tyto jsou obsaženy v cenové nabídce zasílané zákazníkovi. Na tyto další náklady, daně a poplatky bude zákazník upozorněn v rámci cenové nabídky před uzavřením smlouvy.</w:t>
      </w:r>
    </w:p>
    <w:p w14:paraId="363872AD" w14:textId="3BF5269F" w:rsidR="00D22829" w:rsidRPr="008E078D" w:rsidRDefault="00E42D09"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V</w:t>
      </w:r>
      <w:r w:rsidR="00D22829" w:rsidRPr="008E078D">
        <w:rPr>
          <w:rFonts w:ascii="Aptos Narrow" w:hAnsi="Aptos Narrow"/>
          <w:sz w:val="20"/>
          <w:szCs w:val="20"/>
        </w:rPr>
        <w:t xml:space="preserve">ýši </w:t>
      </w:r>
      <w:r w:rsidRPr="008E078D">
        <w:rPr>
          <w:rFonts w:ascii="Aptos Narrow" w:hAnsi="Aptos Narrow"/>
          <w:sz w:val="20"/>
          <w:szCs w:val="20"/>
        </w:rPr>
        <w:t>ceny</w:t>
      </w:r>
      <w:r w:rsidR="00D648FB" w:rsidRPr="008E078D">
        <w:rPr>
          <w:rFonts w:ascii="Aptos Narrow" w:hAnsi="Aptos Narrow"/>
          <w:sz w:val="20"/>
          <w:szCs w:val="20"/>
        </w:rPr>
        <w:t xml:space="preserve"> </w:t>
      </w:r>
      <w:r w:rsidR="00D22829" w:rsidRPr="008E078D">
        <w:rPr>
          <w:rFonts w:ascii="Aptos Narrow" w:hAnsi="Aptos Narrow"/>
          <w:sz w:val="20"/>
          <w:szCs w:val="20"/>
        </w:rPr>
        <w:t xml:space="preserve">je možné měnit pouze za podmínek uvedených ve </w:t>
      </w:r>
      <w:r w:rsidRPr="008E078D">
        <w:rPr>
          <w:rFonts w:ascii="Aptos Narrow" w:hAnsi="Aptos Narrow"/>
          <w:sz w:val="20"/>
          <w:szCs w:val="20"/>
        </w:rPr>
        <w:t>s</w:t>
      </w:r>
      <w:r w:rsidR="00D22829" w:rsidRPr="008E078D">
        <w:rPr>
          <w:rFonts w:ascii="Aptos Narrow" w:hAnsi="Aptos Narrow"/>
          <w:sz w:val="20"/>
          <w:szCs w:val="20"/>
        </w:rPr>
        <w:t xml:space="preserve">mlouvě a těchto </w:t>
      </w:r>
      <w:r w:rsidR="00AC48E1" w:rsidRPr="008E078D">
        <w:rPr>
          <w:rFonts w:ascii="Aptos Narrow" w:hAnsi="Aptos Narrow"/>
          <w:sz w:val="20"/>
          <w:szCs w:val="20"/>
        </w:rPr>
        <w:t>VOP</w:t>
      </w:r>
      <w:r w:rsidR="00D22829" w:rsidRPr="008E078D">
        <w:rPr>
          <w:rFonts w:ascii="Aptos Narrow" w:hAnsi="Aptos Narrow"/>
          <w:sz w:val="20"/>
          <w:szCs w:val="20"/>
        </w:rPr>
        <w:t>.</w:t>
      </w:r>
    </w:p>
    <w:p w14:paraId="4573D7A7" w14:textId="77777777" w:rsidR="009161F5" w:rsidRPr="008E078D" w:rsidRDefault="009161F5"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lastRenderedPageBreak/>
        <w:t>Pokud se na díle vyskytnou vícepráce, s jejichž provedením zákazník souhlasí, bude jejich cena fakturována samostatně.</w:t>
      </w:r>
    </w:p>
    <w:p w14:paraId="2E9415F0" w14:textId="091A6D9B" w:rsidR="00D22829" w:rsidRPr="008E078D" w:rsidRDefault="00D22829"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Změna sjednané ceny je možná </w:t>
      </w:r>
      <w:r w:rsidR="00E42D09" w:rsidRPr="008E078D">
        <w:rPr>
          <w:rFonts w:ascii="Aptos Narrow" w:hAnsi="Aptos Narrow"/>
          <w:sz w:val="20"/>
          <w:szCs w:val="20"/>
        </w:rPr>
        <w:t>zejména v těchto případech</w:t>
      </w:r>
      <w:r w:rsidRPr="008E078D">
        <w:rPr>
          <w:rFonts w:ascii="Aptos Narrow" w:hAnsi="Aptos Narrow"/>
          <w:sz w:val="20"/>
          <w:szCs w:val="20"/>
        </w:rPr>
        <w:t>:</w:t>
      </w:r>
    </w:p>
    <w:p w14:paraId="1BC96F1F" w14:textId="5DA9FF8F" w:rsidR="00230D3C" w:rsidRPr="008E078D" w:rsidRDefault="00230D3C"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 xml:space="preserve">pokud v průběhu realizace </w:t>
      </w:r>
      <w:r w:rsidR="009454A8">
        <w:rPr>
          <w:rFonts w:ascii="Aptos Narrow" w:hAnsi="Aptos Narrow"/>
          <w:sz w:val="20"/>
          <w:szCs w:val="20"/>
        </w:rPr>
        <w:t>plnění</w:t>
      </w:r>
      <w:r w:rsidR="00E42D09" w:rsidRPr="008E078D">
        <w:rPr>
          <w:rFonts w:ascii="Aptos Narrow" w:hAnsi="Aptos Narrow"/>
          <w:sz w:val="20"/>
          <w:szCs w:val="20"/>
        </w:rPr>
        <w:t>,</w:t>
      </w:r>
      <w:r w:rsidRPr="008E078D">
        <w:rPr>
          <w:rFonts w:ascii="Aptos Narrow" w:hAnsi="Aptos Narrow"/>
          <w:sz w:val="20"/>
          <w:szCs w:val="20"/>
        </w:rPr>
        <w:t xml:space="preserve"> po uzavření </w:t>
      </w:r>
      <w:r w:rsidR="00E42D09" w:rsidRPr="008E078D">
        <w:rPr>
          <w:rFonts w:ascii="Aptos Narrow" w:hAnsi="Aptos Narrow"/>
          <w:sz w:val="20"/>
          <w:szCs w:val="20"/>
        </w:rPr>
        <w:t>s</w:t>
      </w:r>
      <w:r w:rsidRPr="008E078D">
        <w:rPr>
          <w:rFonts w:ascii="Aptos Narrow" w:hAnsi="Aptos Narrow"/>
          <w:sz w:val="20"/>
          <w:szCs w:val="20"/>
        </w:rPr>
        <w:t>mlouvy</w:t>
      </w:r>
      <w:r w:rsidR="00E42D09" w:rsidRPr="008E078D">
        <w:rPr>
          <w:rFonts w:ascii="Aptos Narrow" w:hAnsi="Aptos Narrow"/>
          <w:sz w:val="20"/>
          <w:szCs w:val="20"/>
        </w:rPr>
        <w:t>,</w:t>
      </w:r>
      <w:r w:rsidRPr="008E078D">
        <w:rPr>
          <w:rFonts w:ascii="Aptos Narrow" w:hAnsi="Aptos Narrow"/>
          <w:sz w:val="20"/>
          <w:szCs w:val="20"/>
        </w:rPr>
        <w:t xml:space="preserve"> dojde ke změnám sazeb DPH nebo ke změnám jiných daňových předpisů majících vliv na cenu díla. </w:t>
      </w:r>
      <w:r w:rsidR="00393867" w:rsidRPr="008E078D">
        <w:rPr>
          <w:rFonts w:ascii="Aptos Narrow" w:hAnsi="Aptos Narrow"/>
          <w:sz w:val="20"/>
          <w:szCs w:val="20"/>
        </w:rPr>
        <w:t>Dodavatel</w:t>
      </w:r>
      <w:r w:rsidRPr="008E078D">
        <w:rPr>
          <w:rFonts w:ascii="Aptos Narrow" w:hAnsi="Aptos Narrow"/>
          <w:sz w:val="20"/>
          <w:szCs w:val="20"/>
        </w:rPr>
        <w:t xml:space="preserve"> je v takovém případě oprávněn jednostranně zvýšit cenu </w:t>
      </w:r>
      <w:r w:rsidR="00E42D09" w:rsidRPr="008E078D">
        <w:rPr>
          <w:rFonts w:ascii="Aptos Narrow" w:hAnsi="Aptos Narrow"/>
          <w:sz w:val="20"/>
          <w:szCs w:val="20"/>
        </w:rPr>
        <w:t>d</w:t>
      </w:r>
      <w:r w:rsidRPr="008E078D">
        <w:rPr>
          <w:rFonts w:ascii="Aptos Narrow" w:hAnsi="Aptos Narrow"/>
          <w:sz w:val="20"/>
          <w:szCs w:val="20"/>
        </w:rPr>
        <w:t>íla v souladu se změnou daňových předpisů;</w:t>
      </w:r>
    </w:p>
    <w:p w14:paraId="4B3F0C18" w14:textId="478D0DD5" w:rsidR="00D22829" w:rsidRPr="008E078D" w:rsidRDefault="00E42D09" w:rsidP="004F3B84">
      <w:pPr>
        <w:pStyle w:val="uroven2"/>
        <w:widowControl w:val="0"/>
        <w:numPr>
          <w:ilvl w:val="2"/>
          <w:numId w:val="1"/>
        </w:numPr>
        <w:spacing w:after="0" w:line="240" w:lineRule="auto"/>
        <w:ind w:left="851" w:hanging="284"/>
        <w:jc w:val="both"/>
        <w:outlineLvl w:val="1"/>
        <w:rPr>
          <w:rFonts w:ascii="Aptos Narrow" w:hAnsi="Aptos Narrow"/>
          <w:sz w:val="20"/>
          <w:szCs w:val="20"/>
        </w:rPr>
      </w:pPr>
      <w:r w:rsidRPr="008E078D">
        <w:rPr>
          <w:rFonts w:ascii="Aptos Narrow" w:hAnsi="Aptos Narrow"/>
          <w:sz w:val="20"/>
          <w:szCs w:val="20"/>
        </w:rPr>
        <w:t>bude-li z</w:t>
      </w:r>
      <w:r w:rsidR="00672B0F" w:rsidRPr="008E078D">
        <w:rPr>
          <w:rFonts w:ascii="Aptos Narrow" w:hAnsi="Aptos Narrow"/>
          <w:sz w:val="20"/>
          <w:szCs w:val="20"/>
        </w:rPr>
        <w:t>ákazník</w:t>
      </w:r>
      <w:r w:rsidR="00D22829" w:rsidRPr="008E078D">
        <w:rPr>
          <w:rFonts w:ascii="Aptos Narrow" w:hAnsi="Aptos Narrow"/>
          <w:sz w:val="20"/>
          <w:szCs w:val="20"/>
        </w:rPr>
        <w:t xml:space="preserve"> požadovat i provedení jiných prací nebo </w:t>
      </w:r>
      <w:r w:rsidR="00135906" w:rsidRPr="008E078D">
        <w:rPr>
          <w:rFonts w:ascii="Aptos Narrow" w:hAnsi="Aptos Narrow"/>
          <w:sz w:val="20"/>
          <w:szCs w:val="20"/>
        </w:rPr>
        <w:t>dodávek</w:t>
      </w:r>
      <w:r w:rsidR="00D22829" w:rsidRPr="008E078D">
        <w:rPr>
          <w:rFonts w:ascii="Aptos Narrow" w:hAnsi="Aptos Narrow"/>
          <w:sz w:val="20"/>
          <w:szCs w:val="20"/>
        </w:rPr>
        <w:t xml:space="preserve"> než těch, které </w:t>
      </w:r>
      <w:r w:rsidRPr="008E078D">
        <w:rPr>
          <w:rFonts w:ascii="Aptos Narrow" w:hAnsi="Aptos Narrow"/>
          <w:sz w:val="20"/>
          <w:szCs w:val="20"/>
        </w:rPr>
        <w:t>jsou</w:t>
      </w:r>
      <w:r w:rsidR="00D22829" w:rsidRPr="008E078D">
        <w:rPr>
          <w:rFonts w:ascii="Aptos Narrow" w:hAnsi="Aptos Narrow"/>
          <w:sz w:val="20"/>
          <w:szCs w:val="20"/>
        </w:rPr>
        <w:t xml:space="preserve"> předmětem </w:t>
      </w:r>
      <w:r w:rsidRPr="008E078D">
        <w:rPr>
          <w:rFonts w:ascii="Aptos Narrow" w:hAnsi="Aptos Narrow"/>
          <w:sz w:val="20"/>
          <w:szCs w:val="20"/>
        </w:rPr>
        <w:t>smlouvy</w:t>
      </w:r>
      <w:r w:rsidR="00D22829" w:rsidRPr="008E078D">
        <w:rPr>
          <w:rFonts w:ascii="Aptos Narrow" w:hAnsi="Aptos Narrow"/>
          <w:sz w:val="20"/>
          <w:szCs w:val="20"/>
        </w:rPr>
        <w:t>;</w:t>
      </w:r>
    </w:p>
    <w:p w14:paraId="4CBFD6A7" w14:textId="7D73C115" w:rsidR="00D22829" w:rsidRPr="008E078D" w:rsidRDefault="00D648FB" w:rsidP="004F3B84">
      <w:pPr>
        <w:pStyle w:val="uroven2"/>
        <w:widowControl w:val="0"/>
        <w:numPr>
          <w:ilvl w:val="2"/>
          <w:numId w:val="1"/>
        </w:numPr>
        <w:spacing w:after="0" w:line="240" w:lineRule="auto"/>
        <w:ind w:left="851" w:hanging="284"/>
        <w:jc w:val="both"/>
        <w:outlineLvl w:val="1"/>
        <w:rPr>
          <w:rFonts w:ascii="Aptos Narrow" w:hAnsi="Aptos Narrow"/>
          <w:sz w:val="20"/>
          <w:szCs w:val="20"/>
        </w:rPr>
      </w:pPr>
      <w:r w:rsidRPr="008E078D">
        <w:rPr>
          <w:rFonts w:ascii="Aptos Narrow" w:hAnsi="Aptos Narrow"/>
          <w:sz w:val="20"/>
          <w:szCs w:val="20"/>
        </w:rPr>
        <w:t>bude-li</w:t>
      </w:r>
      <w:r w:rsidR="00D22829" w:rsidRPr="008E078D">
        <w:rPr>
          <w:rFonts w:ascii="Aptos Narrow" w:hAnsi="Aptos Narrow"/>
          <w:sz w:val="20"/>
          <w:szCs w:val="20"/>
        </w:rPr>
        <w:t xml:space="preserve"> </w:t>
      </w:r>
      <w:r w:rsidR="00E42D09" w:rsidRPr="008E078D">
        <w:rPr>
          <w:rFonts w:ascii="Aptos Narrow" w:hAnsi="Aptos Narrow"/>
          <w:sz w:val="20"/>
          <w:szCs w:val="20"/>
        </w:rPr>
        <w:t>z</w:t>
      </w:r>
      <w:r w:rsidR="00672B0F" w:rsidRPr="008E078D">
        <w:rPr>
          <w:rFonts w:ascii="Aptos Narrow" w:hAnsi="Aptos Narrow"/>
          <w:sz w:val="20"/>
          <w:szCs w:val="20"/>
        </w:rPr>
        <w:t>ákazník</w:t>
      </w:r>
      <w:r w:rsidR="00D22829" w:rsidRPr="008E078D">
        <w:rPr>
          <w:rFonts w:ascii="Aptos Narrow" w:hAnsi="Aptos Narrow"/>
          <w:sz w:val="20"/>
          <w:szCs w:val="20"/>
        </w:rPr>
        <w:t xml:space="preserve"> požadovat jinou kvalitu nebo druh </w:t>
      </w:r>
      <w:r w:rsidR="00135906" w:rsidRPr="008E078D">
        <w:rPr>
          <w:rFonts w:ascii="Aptos Narrow" w:hAnsi="Aptos Narrow"/>
          <w:sz w:val="20"/>
          <w:szCs w:val="20"/>
        </w:rPr>
        <w:t>dodávek</w:t>
      </w:r>
      <w:r w:rsidR="00D22829" w:rsidRPr="008E078D">
        <w:rPr>
          <w:rFonts w:ascii="Aptos Narrow" w:hAnsi="Aptos Narrow"/>
          <w:sz w:val="20"/>
          <w:szCs w:val="20"/>
        </w:rPr>
        <w:t xml:space="preserve"> než tu, která byla určena v</w:t>
      </w:r>
      <w:r w:rsidRPr="008E078D">
        <w:rPr>
          <w:rFonts w:ascii="Aptos Narrow" w:hAnsi="Aptos Narrow"/>
          <w:sz w:val="20"/>
          <w:szCs w:val="20"/>
        </w:rPr>
        <w:t>e smlouvě</w:t>
      </w:r>
      <w:r w:rsidR="00D22829" w:rsidRPr="008E078D">
        <w:rPr>
          <w:rFonts w:ascii="Aptos Narrow" w:hAnsi="Aptos Narrow"/>
          <w:sz w:val="20"/>
          <w:szCs w:val="20"/>
        </w:rPr>
        <w:t>;</w:t>
      </w:r>
    </w:p>
    <w:p w14:paraId="6EF9C986" w14:textId="4F827A20" w:rsidR="00974860" w:rsidRPr="008E078D" w:rsidRDefault="00D22829" w:rsidP="004F3B84">
      <w:pPr>
        <w:pStyle w:val="uroven2"/>
        <w:widowControl w:val="0"/>
        <w:numPr>
          <w:ilvl w:val="2"/>
          <w:numId w:val="1"/>
        </w:numPr>
        <w:spacing w:after="0" w:line="240" w:lineRule="auto"/>
        <w:ind w:left="851" w:hanging="284"/>
        <w:jc w:val="both"/>
        <w:outlineLvl w:val="1"/>
        <w:rPr>
          <w:rFonts w:ascii="Aptos Narrow" w:hAnsi="Aptos Narrow"/>
          <w:sz w:val="20"/>
          <w:szCs w:val="20"/>
        </w:rPr>
      </w:pPr>
      <w:r w:rsidRPr="008E078D">
        <w:rPr>
          <w:rFonts w:ascii="Aptos Narrow" w:hAnsi="Aptos Narrow"/>
          <w:sz w:val="20"/>
          <w:szCs w:val="20"/>
        </w:rPr>
        <w:t xml:space="preserve">pokud z důvodů na straně </w:t>
      </w:r>
      <w:r w:rsidR="00D648FB"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dojde k</w:t>
      </w:r>
      <w:r w:rsidR="00D648FB" w:rsidRPr="008E078D">
        <w:rPr>
          <w:rFonts w:ascii="Aptos Narrow" w:hAnsi="Aptos Narrow"/>
          <w:sz w:val="20"/>
          <w:szCs w:val="20"/>
        </w:rPr>
        <w:t> </w:t>
      </w:r>
      <w:r w:rsidRPr="008E078D">
        <w:rPr>
          <w:rFonts w:ascii="Aptos Narrow" w:hAnsi="Aptos Narrow"/>
          <w:sz w:val="20"/>
          <w:szCs w:val="20"/>
        </w:rPr>
        <w:t xml:space="preserve">prodloužení termínu </w:t>
      </w:r>
      <w:r w:rsidR="00D648FB" w:rsidRPr="008E078D">
        <w:rPr>
          <w:rFonts w:ascii="Aptos Narrow" w:hAnsi="Aptos Narrow"/>
          <w:sz w:val="20"/>
          <w:szCs w:val="20"/>
        </w:rPr>
        <w:t>dodání</w:t>
      </w:r>
      <w:r w:rsidR="000A6324" w:rsidRPr="008E078D">
        <w:rPr>
          <w:rFonts w:ascii="Aptos Narrow" w:hAnsi="Aptos Narrow"/>
          <w:sz w:val="20"/>
          <w:szCs w:val="20"/>
        </w:rPr>
        <w:t>.</w:t>
      </w:r>
    </w:p>
    <w:p w14:paraId="56D9DE48" w14:textId="5BD5933F" w:rsidR="000A6324" w:rsidRPr="008E078D" w:rsidRDefault="00D22829"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Nastane-li některá z výše uvedených podmínek, za kterých je možná změna sjednané ceny, je </w:t>
      </w:r>
      <w:r w:rsidR="009E28D2"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 povinen provést výpočet změny nabídkové ceny a</w:t>
      </w:r>
      <w:r w:rsidR="009E28D2" w:rsidRPr="008E078D">
        <w:rPr>
          <w:rFonts w:ascii="Aptos Narrow" w:hAnsi="Aptos Narrow"/>
          <w:sz w:val="20"/>
          <w:szCs w:val="20"/>
        </w:rPr>
        <w:t> </w:t>
      </w:r>
      <w:r w:rsidRPr="008E078D">
        <w:rPr>
          <w:rFonts w:ascii="Aptos Narrow" w:hAnsi="Aptos Narrow"/>
          <w:sz w:val="20"/>
          <w:szCs w:val="20"/>
        </w:rPr>
        <w:t xml:space="preserve">předložit jej </w:t>
      </w:r>
      <w:r w:rsidR="009E28D2" w:rsidRPr="008E078D">
        <w:rPr>
          <w:rFonts w:ascii="Aptos Narrow" w:hAnsi="Aptos Narrow"/>
          <w:sz w:val="20"/>
          <w:szCs w:val="20"/>
        </w:rPr>
        <w:t>zákazníkovi</w:t>
      </w:r>
      <w:r w:rsidRPr="008E078D">
        <w:rPr>
          <w:rFonts w:ascii="Aptos Narrow" w:hAnsi="Aptos Narrow"/>
          <w:sz w:val="20"/>
          <w:szCs w:val="20"/>
        </w:rPr>
        <w:t xml:space="preserve"> k písemnému odsouhlasení.</w:t>
      </w:r>
      <w:bookmarkStart w:id="1" w:name="_Hlk236316329"/>
    </w:p>
    <w:p w14:paraId="4D8EEBE0" w14:textId="49FC4AC9" w:rsidR="001A4135" w:rsidRPr="008E078D" w:rsidRDefault="001A41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Je-li </w:t>
      </w:r>
      <w:r w:rsidR="009E28D2" w:rsidRPr="008E078D">
        <w:rPr>
          <w:rFonts w:ascii="Aptos Narrow" w:hAnsi="Aptos Narrow"/>
          <w:sz w:val="20"/>
          <w:szCs w:val="20"/>
        </w:rPr>
        <w:t>z</w:t>
      </w:r>
      <w:r w:rsidR="00672B0F" w:rsidRPr="008E078D">
        <w:rPr>
          <w:rFonts w:ascii="Aptos Narrow" w:hAnsi="Aptos Narrow"/>
          <w:sz w:val="20"/>
          <w:szCs w:val="20"/>
        </w:rPr>
        <w:t>ákazník</w:t>
      </w:r>
      <w:r w:rsidRPr="008E078D">
        <w:rPr>
          <w:rFonts w:ascii="Aptos Narrow" w:hAnsi="Aptos Narrow"/>
          <w:sz w:val="20"/>
          <w:szCs w:val="20"/>
        </w:rPr>
        <w:t xml:space="preserve"> spotřebitelem, v případě, kdy by </w:t>
      </w:r>
      <w:r w:rsidR="009E28D2" w:rsidRPr="008E078D">
        <w:rPr>
          <w:rFonts w:ascii="Aptos Narrow" w:hAnsi="Aptos Narrow"/>
          <w:sz w:val="20"/>
          <w:szCs w:val="20"/>
        </w:rPr>
        <w:t xml:space="preserve">změna </w:t>
      </w:r>
      <w:r w:rsidRPr="008E078D">
        <w:rPr>
          <w:rFonts w:ascii="Aptos Narrow" w:hAnsi="Aptos Narrow"/>
          <w:sz w:val="20"/>
          <w:szCs w:val="20"/>
        </w:rPr>
        <w:t>ceny vedl</w:t>
      </w:r>
      <w:r w:rsidR="009E28D2" w:rsidRPr="008E078D">
        <w:rPr>
          <w:rFonts w:ascii="Aptos Narrow" w:hAnsi="Aptos Narrow"/>
          <w:sz w:val="20"/>
          <w:szCs w:val="20"/>
        </w:rPr>
        <w:t>a</w:t>
      </w:r>
      <w:r w:rsidRPr="008E078D">
        <w:rPr>
          <w:rFonts w:ascii="Aptos Narrow" w:hAnsi="Aptos Narrow"/>
          <w:sz w:val="20"/>
          <w:szCs w:val="20"/>
        </w:rPr>
        <w:t xml:space="preserve"> k</w:t>
      </w:r>
      <w:r w:rsidR="009E28D2" w:rsidRPr="008E078D">
        <w:rPr>
          <w:rFonts w:ascii="Aptos Narrow" w:hAnsi="Aptos Narrow"/>
          <w:sz w:val="20"/>
          <w:szCs w:val="20"/>
        </w:rPr>
        <w:t xml:space="preserve"> jejímu </w:t>
      </w:r>
      <w:r w:rsidRPr="008E078D">
        <w:rPr>
          <w:rFonts w:ascii="Aptos Narrow" w:hAnsi="Aptos Narrow"/>
          <w:sz w:val="20"/>
          <w:szCs w:val="20"/>
        </w:rPr>
        <w:t xml:space="preserve">podstatnému zvýšení, má </w:t>
      </w:r>
      <w:r w:rsidR="009E28D2" w:rsidRPr="008E078D">
        <w:rPr>
          <w:rFonts w:ascii="Aptos Narrow" w:hAnsi="Aptos Narrow"/>
          <w:sz w:val="20"/>
          <w:szCs w:val="20"/>
        </w:rPr>
        <w:t>z</w:t>
      </w:r>
      <w:r w:rsidR="00672B0F" w:rsidRPr="008E078D">
        <w:rPr>
          <w:rFonts w:ascii="Aptos Narrow" w:hAnsi="Aptos Narrow"/>
          <w:sz w:val="20"/>
          <w:szCs w:val="20"/>
        </w:rPr>
        <w:t>ákazník</w:t>
      </w:r>
      <w:r w:rsidRPr="008E078D">
        <w:rPr>
          <w:rFonts w:ascii="Aptos Narrow" w:hAnsi="Aptos Narrow"/>
          <w:sz w:val="20"/>
          <w:szCs w:val="20"/>
        </w:rPr>
        <w:t xml:space="preserve"> právo od </w:t>
      </w:r>
      <w:r w:rsidR="009E28D2" w:rsidRPr="008E078D">
        <w:rPr>
          <w:rFonts w:ascii="Aptos Narrow" w:hAnsi="Aptos Narrow"/>
          <w:sz w:val="20"/>
          <w:szCs w:val="20"/>
        </w:rPr>
        <w:t>s</w:t>
      </w:r>
      <w:r w:rsidRPr="008E078D">
        <w:rPr>
          <w:rFonts w:ascii="Aptos Narrow" w:hAnsi="Aptos Narrow"/>
          <w:sz w:val="20"/>
          <w:szCs w:val="20"/>
        </w:rPr>
        <w:t>mlouvy odstoupit. Odstoupením v</w:t>
      </w:r>
      <w:r w:rsidR="009E28D2" w:rsidRPr="008E078D">
        <w:rPr>
          <w:rFonts w:ascii="Aptos Narrow" w:hAnsi="Aptos Narrow"/>
          <w:sz w:val="20"/>
          <w:szCs w:val="20"/>
        </w:rPr>
        <w:t> </w:t>
      </w:r>
      <w:r w:rsidRPr="008E078D">
        <w:rPr>
          <w:rFonts w:ascii="Aptos Narrow" w:hAnsi="Aptos Narrow"/>
          <w:sz w:val="20"/>
          <w:szCs w:val="20"/>
        </w:rPr>
        <w:t xml:space="preserve">takovém případě není dotčena povinnost </w:t>
      </w:r>
      <w:r w:rsidR="009E28D2"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w:t>
      </w:r>
      <w:r w:rsidR="009E28D2" w:rsidRPr="008E078D">
        <w:rPr>
          <w:rFonts w:ascii="Aptos Narrow" w:hAnsi="Aptos Narrow"/>
          <w:sz w:val="20"/>
          <w:szCs w:val="20"/>
        </w:rPr>
        <w:t>zaplatit</w:t>
      </w:r>
      <w:r w:rsidRPr="008E078D">
        <w:rPr>
          <w:rFonts w:ascii="Aptos Narrow" w:hAnsi="Aptos Narrow"/>
          <w:sz w:val="20"/>
          <w:szCs w:val="20"/>
        </w:rPr>
        <w:t xml:space="preserve"> </w:t>
      </w:r>
      <w:r w:rsidR="009E28D2"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i již poskytnutá plnění dle </w:t>
      </w:r>
      <w:r w:rsidR="009E28D2" w:rsidRPr="008E078D">
        <w:rPr>
          <w:rFonts w:ascii="Aptos Narrow" w:hAnsi="Aptos Narrow"/>
          <w:sz w:val="20"/>
          <w:szCs w:val="20"/>
        </w:rPr>
        <w:t>s</w:t>
      </w:r>
      <w:r w:rsidRPr="008E078D">
        <w:rPr>
          <w:rFonts w:ascii="Aptos Narrow" w:hAnsi="Aptos Narrow"/>
          <w:sz w:val="20"/>
          <w:szCs w:val="20"/>
        </w:rPr>
        <w:t>mlouvy.</w:t>
      </w:r>
      <w:r w:rsidR="009E28D2" w:rsidRPr="008E078D">
        <w:rPr>
          <w:rFonts w:ascii="Aptos Narrow" w:hAnsi="Aptos Narrow"/>
          <w:sz w:val="20"/>
          <w:szCs w:val="20"/>
        </w:rPr>
        <w:t xml:space="preserve"> </w:t>
      </w:r>
      <w:r w:rsidR="000A6324" w:rsidRPr="008E078D">
        <w:rPr>
          <w:rFonts w:ascii="Aptos Narrow" w:hAnsi="Aptos Narrow"/>
          <w:sz w:val="20"/>
          <w:szCs w:val="20"/>
        </w:rPr>
        <w:t xml:space="preserve">Obecně se má </w:t>
      </w:r>
      <w:r w:rsidR="009E28D2" w:rsidRPr="008E078D">
        <w:rPr>
          <w:rFonts w:ascii="Aptos Narrow" w:hAnsi="Aptos Narrow"/>
          <w:sz w:val="20"/>
          <w:szCs w:val="20"/>
        </w:rPr>
        <w:t xml:space="preserve">za to, že podstatným zvýšením ceny je její zvýšení o více než </w:t>
      </w:r>
      <w:r w:rsidR="000A6324" w:rsidRPr="008E078D">
        <w:rPr>
          <w:rFonts w:ascii="Aptos Narrow" w:hAnsi="Aptos Narrow"/>
          <w:sz w:val="20"/>
          <w:szCs w:val="20"/>
        </w:rPr>
        <w:t>2</w:t>
      </w:r>
      <w:r w:rsidR="009E28D2" w:rsidRPr="008E078D">
        <w:rPr>
          <w:rFonts w:ascii="Aptos Narrow" w:hAnsi="Aptos Narrow"/>
          <w:sz w:val="20"/>
          <w:szCs w:val="20"/>
        </w:rPr>
        <w:t>0 %.</w:t>
      </w:r>
      <w:bookmarkEnd w:id="1"/>
    </w:p>
    <w:p w14:paraId="2F07DAC7" w14:textId="36CF2D81" w:rsidR="00223837" w:rsidRPr="008E078D" w:rsidRDefault="00223837" w:rsidP="004F3B84">
      <w:pPr>
        <w:pStyle w:val="uroven2"/>
        <w:tabs>
          <w:tab w:val="clear" w:pos="831"/>
        </w:tabs>
        <w:spacing w:line="240" w:lineRule="auto"/>
        <w:ind w:left="567" w:hanging="567"/>
        <w:jc w:val="both"/>
        <w:rPr>
          <w:rFonts w:ascii="Aptos Narrow" w:hAnsi="Aptos Narrow"/>
        </w:rPr>
      </w:pPr>
      <w:r w:rsidRPr="008E078D">
        <w:rPr>
          <w:rFonts w:ascii="Aptos Narrow" w:hAnsi="Aptos Narrow"/>
          <w:sz w:val="20"/>
          <w:szCs w:val="20"/>
        </w:rPr>
        <w:t xml:space="preserve">V případě ukončení smlouvy z důvodu na straně zákazníka a vrácení </w:t>
      </w:r>
      <w:r w:rsidR="009454A8">
        <w:rPr>
          <w:rFonts w:ascii="Aptos Narrow" w:hAnsi="Aptos Narrow"/>
          <w:sz w:val="20"/>
          <w:szCs w:val="20"/>
        </w:rPr>
        <w:t>plnění</w:t>
      </w:r>
      <w:r w:rsidRPr="008E078D">
        <w:rPr>
          <w:rFonts w:ascii="Aptos Narrow" w:hAnsi="Aptos Narrow"/>
          <w:sz w:val="20"/>
          <w:szCs w:val="20"/>
        </w:rPr>
        <w:t xml:space="preserve"> zpět dodavateli, je dodavatel oprávněn snížit částku pro vrácení zaplacenou zákazníkem o takovou částku, o niž se snížila hodnota </w:t>
      </w:r>
      <w:r w:rsidR="009454A8">
        <w:rPr>
          <w:rFonts w:ascii="Aptos Narrow" w:hAnsi="Aptos Narrow"/>
          <w:sz w:val="20"/>
          <w:szCs w:val="20"/>
        </w:rPr>
        <w:t>plnění</w:t>
      </w:r>
      <w:r w:rsidRPr="008E078D">
        <w:rPr>
          <w:rFonts w:ascii="Aptos Narrow" w:hAnsi="Aptos Narrow"/>
          <w:sz w:val="20"/>
          <w:szCs w:val="20"/>
        </w:rPr>
        <w:t>.</w:t>
      </w:r>
    </w:p>
    <w:p w14:paraId="45CBCEBA" w14:textId="5F731E8C" w:rsidR="00D22829" w:rsidRPr="008E078D" w:rsidRDefault="00D22829"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V případě, že </w:t>
      </w:r>
      <w:r w:rsidR="000A6324"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i vzniknou náklady z důvodu marného výjezdu ve smyslu </w:t>
      </w:r>
      <w:r w:rsidR="00B0213B" w:rsidRPr="008E078D">
        <w:rPr>
          <w:rFonts w:ascii="Aptos Narrow" w:hAnsi="Aptos Narrow"/>
          <w:sz w:val="20"/>
          <w:szCs w:val="20"/>
        </w:rPr>
        <w:t>článku</w:t>
      </w:r>
      <w:r w:rsidRPr="008E078D">
        <w:rPr>
          <w:rFonts w:ascii="Aptos Narrow" w:hAnsi="Aptos Narrow"/>
          <w:sz w:val="20"/>
          <w:szCs w:val="20"/>
        </w:rPr>
        <w:t xml:space="preserve"> </w:t>
      </w:r>
      <w:r w:rsidR="00B0213B" w:rsidRPr="008E078D">
        <w:rPr>
          <w:rFonts w:ascii="Aptos Narrow" w:hAnsi="Aptos Narrow"/>
          <w:sz w:val="20"/>
          <w:szCs w:val="20"/>
        </w:rPr>
        <w:t xml:space="preserve">11. </w:t>
      </w:r>
      <w:r w:rsidRPr="008E078D">
        <w:rPr>
          <w:rFonts w:ascii="Aptos Narrow" w:hAnsi="Aptos Narrow"/>
          <w:sz w:val="20"/>
          <w:szCs w:val="20"/>
        </w:rPr>
        <w:t xml:space="preserve">odst. </w:t>
      </w:r>
      <w:r w:rsidR="00B0213B" w:rsidRPr="008E078D">
        <w:rPr>
          <w:rFonts w:ascii="Aptos Narrow" w:hAnsi="Aptos Narrow"/>
          <w:sz w:val="20"/>
          <w:szCs w:val="20"/>
        </w:rPr>
        <w:t>11</w:t>
      </w:r>
      <w:r w:rsidR="00623E2C" w:rsidRPr="008E078D">
        <w:rPr>
          <w:rFonts w:ascii="Aptos Narrow" w:hAnsi="Aptos Narrow"/>
          <w:sz w:val="20"/>
          <w:szCs w:val="20"/>
        </w:rPr>
        <w:t>.</w:t>
      </w:r>
      <w:r w:rsidR="00B0213B" w:rsidRPr="008E078D">
        <w:rPr>
          <w:rFonts w:ascii="Aptos Narrow" w:hAnsi="Aptos Narrow"/>
          <w:sz w:val="20"/>
          <w:szCs w:val="20"/>
        </w:rPr>
        <w:t>2</w:t>
      </w:r>
      <w:r w:rsidRPr="008E078D">
        <w:rPr>
          <w:rFonts w:ascii="Aptos Narrow" w:hAnsi="Aptos Narrow"/>
          <w:sz w:val="20"/>
          <w:szCs w:val="20"/>
        </w:rPr>
        <w:t xml:space="preserve">. </w:t>
      </w:r>
      <w:r w:rsidR="00B0213B" w:rsidRPr="008E078D">
        <w:rPr>
          <w:rFonts w:ascii="Aptos Narrow" w:hAnsi="Aptos Narrow"/>
          <w:sz w:val="20"/>
          <w:szCs w:val="20"/>
        </w:rPr>
        <w:t>s</w:t>
      </w:r>
      <w:r w:rsidRPr="008E078D">
        <w:rPr>
          <w:rFonts w:ascii="Aptos Narrow" w:hAnsi="Aptos Narrow"/>
          <w:sz w:val="20"/>
          <w:szCs w:val="20"/>
        </w:rPr>
        <w:t>mlouvy</w:t>
      </w:r>
      <w:r w:rsidR="00B0213B" w:rsidRPr="008E078D">
        <w:rPr>
          <w:rFonts w:ascii="Aptos Narrow" w:hAnsi="Aptos Narrow"/>
          <w:sz w:val="20"/>
          <w:szCs w:val="20"/>
        </w:rPr>
        <w:t xml:space="preserve"> o dílo</w:t>
      </w:r>
      <w:r w:rsidRPr="008E078D">
        <w:rPr>
          <w:rFonts w:ascii="Aptos Narrow" w:hAnsi="Aptos Narrow"/>
          <w:sz w:val="20"/>
          <w:szCs w:val="20"/>
        </w:rPr>
        <w:t xml:space="preserve">, </w:t>
      </w:r>
      <w:r w:rsidR="00B0213B" w:rsidRPr="008E078D">
        <w:rPr>
          <w:rFonts w:ascii="Aptos Narrow" w:hAnsi="Aptos Narrow"/>
          <w:sz w:val="20"/>
          <w:szCs w:val="20"/>
        </w:rPr>
        <w:t>je z</w:t>
      </w:r>
      <w:r w:rsidR="00672B0F" w:rsidRPr="008E078D">
        <w:rPr>
          <w:rFonts w:ascii="Aptos Narrow" w:hAnsi="Aptos Narrow"/>
          <w:sz w:val="20"/>
          <w:szCs w:val="20"/>
        </w:rPr>
        <w:t>ákazník</w:t>
      </w:r>
      <w:r w:rsidRPr="008E078D">
        <w:rPr>
          <w:rFonts w:ascii="Aptos Narrow" w:hAnsi="Aptos Narrow"/>
          <w:sz w:val="20"/>
          <w:szCs w:val="20"/>
        </w:rPr>
        <w:t xml:space="preserve"> </w:t>
      </w:r>
      <w:r w:rsidR="00B0213B" w:rsidRPr="008E078D">
        <w:rPr>
          <w:rFonts w:ascii="Aptos Narrow" w:hAnsi="Aptos Narrow"/>
          <w:sz w:val="20"/>
          <w:szCs w:val="20"/>
        </w:rPr>
        <w:t>povinen zaplatit d</w:t>
      </w:r>
      <w:r w:rsidR="00393867" w:rsidRPr="008E078D">
        <w:rPr>
          <w:rFonts w:ascii="Aptos Narrow" w:hAnsi="Aptos Narrow"/>
          <w:sz w:val="20"/>
          <w:szCs w:val="20"/>
        </w:rPr>
        <w:t>odavatel</w:t>
      </w:r>
      <w:r w:rsidRPr="008E078D">
        <w:rPr>
          <w:rFonts w:ascii="Aptos Narrow" w:hAnsi="Aptos Narrow"/>
          <w:sz w:val="20"/>
          <w:szCs w:val="20"/>
        </w:rPr>
        <w:t xml:space="preserve">i </w:t>
      </w:r>
      <w:r w:rsidR="00B0213B" w:rsidRPr="008E078D">
        <w:rPr>
          <w:rFonts w:ascii="Aptos Narrow" w:hAnsi="Aptos Narrow"/>
          <w:sz w:val="20"/>
          <w:szCs w:val="20"/>
        </w:rPr>
        <w:t xml:space="preserve">nad </w:t>
      </w:r>
      <w:r w:rsidRPr="008E078D">
        <w:rPr>
          <w:rFonts w:ascii="Aptos Narrow" w:hAnsi="Aptos Narrow"/>
          <w:sz w:val="20"/>
          <w:szCs w:val="20"/>
        </w:rPr>
        <w:t xml:space="preserve">rámec ceny </w:t>
      </w:r>
      <w:r w:rsidR="00B0213B" w:rsidRPr="008E078D">
        <w:rPr>
          <w:rFonts w:ascii="Aptos Narrow" w:hAnsi="Aptos Narrow"/>
          <w:sz w:val="20"/>
          <w:szCs w:val="20"/>
        </w:rPr>
        <w:t>d</w:t>
      </w:r>
      <w:r w:rsidRPr="008E078D">
        <w:rPr>
          <w:rFonts w:ascii="Aptos Narrow" w:hAnsi="Aptos Narrow"/>
          <w:sz w:val="20"/>
          <w:szCs w:val="20"/>
        </w:rPr>
        <w:t>íla</w:t>
      </w:r>
      <w:r w:rsidR="00B0213B" w:rsidRPr="008E078D">
        <w:rPr>
          <w:rFonts w:ascii="Aptos Narrow" w:hAnsi="Aptos Narrow"/>
          <w:sz w:val="20"/>
          <w:szCs w:val="20"/>
        </w:rPr>
        <w:t xml:space="preserve"> následující náklady</w:t>
      </w:r>
      <w:r w:rsidRPr="008E078D">
        <w:rPr>
          <w:rFonts w:ascii="Aptos Narrow" w:hAnsi="Aptos Narrow"/>
          <w:sz w:val="20"/>
          <w:szCs w:val="20"/>
        </w:rPr>
        <w:t>:</w:t>
      </w:r>
    </w:p>
    <w:p w14:paraId="36C6848C" w14:textId="1060FB46" w:rsidR="00D22829" w:rsidRPr="008E078D" w:rsidRDefault="00B0213B" w:rsidP="004F3B84">
      <w:pPr>
        <w:pStyle w:val="uroven2"/>
        <w:widowControl w:val="0"/>
        <w:numPr>
          <w:ilvl w:val="2"/>
          <w:numId w:val="1"/>
        </w:numPr>
        <w:spacing w:after="0" w:line="240" w:lineRule="auto"/>
        <w:ind w:left="851" w:hanging="284"/>
        <w:jc w:val="both"/>
        <w:outlineLvl w:val="1"/>
        <w:rPr>
          <w:rFonts w:ascii="Aptos Narrow" w:hAnsi="Aptos Narrow"/>
          <w:sz w:val="20"/>
          <w:szCs w:val="20"/>
        </w:rPr>
      </w:pPr>
      <w:r w:rsidRPr="008E078D">
        <w:rPr>
          <w:rFonts w:ascii="Aptos Narrow" w:hAnsi="Aptos Narrow"/>
          <w:sz w:val="20"/>
          <w:szCs w:val="20"/>
        </w:rPr>
        <w:t xml:space="preserve">náhradu za promeškaný čas ve výši </w:t>
      </w:r>
      <w:r w:rsidR="00D22829" w:rsidRPr="008E078D">
        <w:rPr>
          <w:rFonts w:ascii="Aptos Narrow" w:hAnsi="Aptos Narrow"/>
          <w:sz w:val="20"/>
          <w:szCs w:val="20"/>
        </w:rPr>
        <w:t>600</w:t>
      </w:r>
      <w:r w:rsidRPr="008E078D">
        <w:rPr>
          <w:rFonts w:ascii="Aptos Narrow" w:hAnsi="Aptos Narrow"/>
          <w:sz w:val="20"/>
          <w:szCs w:val="20"/>
        </w:rPr>
        <w:t>,- </w:t>
      </w:r>
      <w:r w:rsidR="00D22829" w:rsidRPr="008E078D">
        <w:rPr>
          <w:rFonts w:ascii="Aptos Narrow" w:hAnsi="Aptos Narrow"/>
          <w:sz w:val="20"/>
          <w:szCs w:val="20"/>
        </w:rPr>
        <w:t>Kč bez DPH</w:t>
      </w:r>
      <w:r w:rsidRPr="008E078D">
        <w:rPr>
          <w:rFonts w:ascii="Aptos Narrow" w:hAnsi="Aptos Narrow"/>
          <w:sz w:val="20"/>
          <w:szCs w:val="20"/>
        </w:rPr>
        <w:t xml:space="preserve"> / </w:t>
      </w:r>
      <w:r w:rsidR="00D22829" w:rsidRPr="008E078D">
        <w:rPr>
          <w:rFonts w:ascii="Aptos Narrow" w:hAnsi="Aptos Narrow"/>
          <w:sz w:val="20"/>
          <w:szCs w:val="20"/>
        </w:rPr>
        <w:t>hod</w:t>
      </w:r>
      <w:r w:rsidRPr="008E078D">
        <w:rPr>
          <w:rFonts w:ascii="Aptos Narrow" w:hAnsi="Aptos Narrow"/>
          <w:sz w:val="20"/>
          <w:szCs w:val="20"/>
        </w:rPr>
        <w:t>.</w:t>
      </w:r>
      <w:r w:rsidR="00D22829" w:rsidRPr="008E078D">
        <w:rPr>
          <w:rFonts w:ascii="Aptos Narrow" w:hAnsi="Aptos Narrow"/>
          <w:sz w:val="20"/>
          <w:szCs w:val="20"/>
        </w:rPr>
        <w:t xml:space="preserve"> za </w:t>
      </w:r>
      <w:r w:rsidR="00E24599" w:rsidRPr="008E078D">
        <w:rPr>
          <w:rFonts w:ascii="Aptos Narrow" w:hAnsi="Aptos Narrow"/>
          <w:sz w:val="20"/>
          <w:szCs w:val="20"/>
        </w:rPr>
        <w:t>jednoho</w:t>
      </w:r>
      <w:r w:rsidR="00D22829" w:rsidRPr="008E078D">
        <w:rPr>
          <w:rFonts w:ascii="Aptos Narrow" w:hAnsi="Aptos Narrow"/>
          <w:sz w:val="20"/>
          <w:szCs w:val="20"/>
        </w:rPr>
        <w:t xml:space="preserve"> montážníka</w:t>
      </w:r>
      <w:r w:rsidRPr="008E078D">
        <w:rPr>
          <w:rFonts w:ascii="Aptos Narrow" w:hAnsi="Aptos Narrow"/>
          <w:sz w:val="20"/>
          <w:szCs w:val="20"/>
        </w:rPr>
        <w:t xml:space="preserve">, ve výši </w:t>
      </w:r>
      <w:r w:rsidR="009E2FCE" w:rsidRPr="008E078D">
        <w:rPr>
          <w:rFonts w:ascii="Aptos Narrow" w:hAnsi="Aptos Narrow"/>
          <w:sz w:val="20"/>
          <w:szCs w:val="20"/>
        </w:rPr>
        <w:t>1</w:t>
      </w:r>
      <w:r w:rsidRPr="008E078D">
        <w:rPr>
          <w:rFonts w:ascii="Aptos Narrow" w:hAnsi="Aptos Narrow"/>
          <w:sz w:val="20"/>
          <w:szCs w:val="20"/>
        </w:rPr>
        <w:t>.</w:t>
      </w:r>
      <w:r w:rsidR="009E2FCE" w:rsidRPr="008E078D">
        <w:rPr>
          <w:rFonts w:ascii="Aptos Narrow" w:hAnsi="Aptos Narrow"/>
          <w:sz w:val="20"/>
          <w:szCs w:val="20"/>
        </w:rPr>
        <w:t>8</w:t>
      </w:r>
      <w:r w:rsidR="00E24599" w:rsidRPr="008E078D">
        <w:rPr>
          <w:rFonts w:ascii="Aptos Narrow" w:hAnsi="Aptos Narrow"/>
          <w:sz w:val="20"/>
          <w:szCs w:val="20"/>
        </w:rPr>
        <w:t>00</w:t>
      </w:r>
      <w:r w:rsidRPr="008E078D">
        <w:rPr>
          <w:rFonts w:ascii="Aptos Narrow" w:hAnsi="Aptos Narrow"/>
          <w:sz w:val="20"/>
          <w:szCs w:val="20"/>
        </w:rPr>
        <w:t>,- </w:t>
      </w:r>
      <w:r w:rsidR="00E24599" w:rsidRPr="008E078D">
        <w:rPr>
          <w:rFonts w:ascii="Aptos Narrow" w:hAnsi="Aptos Narrow"/>
          <w:sz w:val="20"/>
          <w:szCs w:val="20"/>
        </w:rPr>
        <w:t>Kč bez DPH / hod</w:t>
      </w:r>
      <w:r w:rsidRPr="008E078D">
        <w:rPr>
          <w:rFonts w:ascii="Aptos Narrow" w:hAnsi="Aptos Narrow"/>
          <w:sz w:val="20"/>
          <w:szCs w:val="20"/>
        </w:rPr>
        <w:t>.</w:t>
      </w:r>
      <w:r w:rsidR="00E24599" w:rsidRPr="008E078D">
        <w:rPr>
          <w:rFonts w:ascii="Aptos Narrow" w:hAnsi="Aptos Narrow"/>
          <w:sz w:val="20"/>
          <w:szCs w:val="20"/>
        </w:rPr>
        <w:t xml:space="preserve"> za </w:t>
      </w:r>
      <w:r w:rsidR="009E2FCE" w:rsidRPr="008E078D">
        <w:rPr>
          <w:rFonts w:ascii="Aptos Narrow" w:hAnsi="Aptos Narrow"/>
          <w:sz w:val="20"/>
          <w:szCs w:val="20"/>
        </w:rPr>
        <w:t>dva</w:t>
      </w:r>
      <w:r w:rsidR="00E24599" w:rsidRPr="008E078D">
        <w:rPr>
          <w:rFonts w:ascii="Aptos Narrow" w:hAnsi="Aptos Narrow"/>
          <w:sz w:val="20"/>
          <w:szCs w:val="20"/>
        </w:rPr>
        <w:t xml:space="preserve"> </w:t>
      </w:r>
      <w:r w:rsidR="009E2FCE" w:rsidRPr="008E078D">
        <w:rPr>
          <w:rFonts w:ascii="Aptos Narrow" w:hAnsi="Aptos Narrow"/>
          <w:sz w:val="20"/>
          <w:szCs w:val="20"/>
        </w:rPr>
        <w:t>montážníky</w:t>
      </w:r>
      <w:r w:rsidRPr="008E078D">
        <w:rPr>
          <w:rFonts w:ascii="Aptos Narrow" w:hAnsi="Aptos Narrow"/>
          <w:sz w:val="20"/>
          <w:szCs w:val="20"/>
        </w:rPr>
        <w:t xml:space="preserve"> nebo ve výši</w:t>
      </w:r>
      <w:r w:rsidR="00D22829" w:rsidRPr="008E078D">
        <w:rPr>
          <w:rFonts w:ascii="Aptos Narrow" w:hAnsi="Aptos Narrow"/>
          <w:sz w:val="20"/>
          <w:szCs w:val="20"/>
        </w:rPr>
        <w:t xml:space="preserve"> </w:t>
      </w:r>
      <w:r w:rsidR="009E2FCE" w:rsidRPr="008E078D">
        <w:rPr>
          <w:rFonts w:ascii="Aptos Narrow" w:hAnsi="Aptos Narrow"/>
          <w:sz w:val="20"/>
          <w:szCs w:val="20"/>
        </w:rPr>
        <w:t>2</w:t>
      </w:r>
      <w:r w:rsidRPr="008E078D">
        <w:rPr>
          <w:rFonts w:ascii="Aptos Narrow" w:hAnsi="Aptos Narrow"/>
          <w:sz w:val="20"/>
          <w:szCs w:val="20"/>
        </w:rPr>
        <w:t>.</w:t>
      </w:r>
      <w:r w:rsidR="009E2FCE" w:rsidRPr="008E078D">
        <w:rPr>
          <w:rFonts w:ascii="Aptos Narrow" w:hAnsi="Aptos Narrow"/>
          <w:sz w:val="20"/>
          <w:szCs w:val="20"/>
        </w:rPr>
        <w:t>500</w:t>
      </w:r>
      <w:r w:rsidRPr="008E078D">
        <w:rPr>
          <w:rFonts w:ascii="Aptos Narrow" w:hAnsi="Aptos Narrow"/>
          <w:sz w:val="20"/>
          <w:szCs w:val="20"/>
        </w:rPr>
        <w:t>,- </w:t>
      </w:r>
      <w:r w:rsidR="009E2FCE" w:rsidRPr="008E078D">
        <w:rPr>
          <w:rFonts w:ascii="Aptos Narrow" w:hAnsi="Aptos Narrow"/>
          <w:sz w:val="20"/>
          <w:szCs w:val="20"/>
        </w:rPr>
        <w:t>Kč bez DPH / hod</w:t>
      </w:r>
      <w:r w:rsidRPr="008E078D">
        <w:rPr>
          <w:rFonts w:ascii="Aptos Narrow" w:hAnsi="Aptos Narrow"/>
          <w:sz w:val="20"/>
          <w:szCs w:val="20"/>
        </w:rPr>
        <w:t>.</w:t>
      </w:r>
      <w:r w:rsidR="009E2FCE" w:rsidRPr="008E078D">
        <w:rPr>
          <w:rFonts w:ascii="Aptos Narrow" w:hAnsi="Aptos Narrow"/>
          <w:sz w:val="20"/>
          <w:szCs w:val="20"/>
        </w:rPr>
        <w:t xml:space="preserve"> za </w:t>
      </w:r>
      <w:r w:rsidR="00534791" w:rsidRPr="008E078D">
        <w:rPr>
          <w:rFonts w:ascii="Aptos Narrow" w:hAnsi="Aptos Narrow"/>
          <w:sz w:val="20"/>
          <w:szCs w:val="20"/>
        </w:rPr>
        <w:t>tým (3členný)</w:t>
      </w:r>
      <w:r w:rsidR="005C1A6E" w:rsidRPr="008E078D">
        <w:rPr>
          <w:rFonts w:ascii="Aptos Narrow" w:hAnsi="Aptos Narrow"/>
          <w:sz w:val="20"/>
          <w:szCs w:val="20"/>
        </w:rPr>
        <w:t>,</w:t>
      </w:r>
      <w:r w:rsidR="009E2FCE" w:rsidRPr="008E078D">
        <w:rPr>
          <w:rFonts w:ascii="Aptos Narrow" w:hAnsi="Aptos Narrow"/>
          <w:sz w:val="20"/>
          <w:szCs w:val="20"/>
        </w:rPr>
        <w:t xml:space="preserve"> </w:t>
      </w:r>
      <w:r w:rsidR="00D22829" w:rsidRPr="008E078D">
        <w:rPr>
          <w:rFonts w:ascii="Aptos Narrow" w:hAnsi="Aptos Narrow"/>
          <w:sz w:val="20"/>
          <w:szCs w:val="20"/>
        </w:rPr>
        <w:t>popř. technika, včetně času stráveného na cestě z</w:t>
      </w:r>
      <w:r w:rsidRPr="008E078D">
        <w:rPr>
          <w:rFonts w:ascii="Aptos Narrow" w:hAnsi="Aptos Narrow"/>
          <w:sz w:val="20"/>
          <w:szCs w:val="20"/>
        </w:rPr>
        <w:t> </w:t>
      </w:r>
      <w:r w:rsidR="00D22829" w:rsidRPr="008E078D">
        <w:rPr>
          <w:rFonts w:ascii="Aptos Narrow" w:hAnsi="Aptos Narrow"/>
          <w:sz w:val="20"/>
          <w:szCs w:val="20"/>
        </w:rPr>
        <w:t xml:space="preserve">místa sídla </w:t>
      </w:r>
      <w:r w:rsidRPr="008E078D">
        <w:rPr>
          <w:rFonts w:ascii="Aptos Narrow" w:hAnsi="Aptos Narrow"/>
          <w:sz w:val="20"/>
          <w:szCs w:val="20"/>
        </w:rPr>
        <w:t>d</w:t>
      </w:r>
      <w:r w:rsidR="00393867" w:rsidRPr="008E078D">
        <w:rPr>
          <w:rFonts w:ascii="Aptos Narrow" w:hAnsi="Aptos Narrow"/>
          <w:sz w:val="20"/>
          <w:szCs w:val="20"/>
        </w:rPr>
        <w:t>odavatel</w:t>
      </w:r>
      <w:r w:rsidR="00D22829" w:rsidRPr="008E078D">
        <w:rPr>
          <w:rFonts w:ascii="Aptos Narrow" w:hAnsi="Aptos Narrow"/>
          <w:sz w:val="20"/>
          <w:szCs w:val="20"/>
        </w:rPr>
        <w:t xml:space="preserve">e do místa provádění </w:t>
      </w:r>
      <w:r w:rsidRPr="008E078D">
        <w:rPr>
          <w:rFonts w:ascii="Aptos Narrow" w:hAnsi="Aptos Narrow"/>
          <w:sz w:val="20"/>
          <w:szCs w:val="20"/>
        </w:rPr>
        <w:t>d</w:t>
      </w:r>
      <w:r w:rsidR="00D22829" w:rsidRPr="008E078D">
        <w:rPr>
          <w:rFonts w:ascii="Aptos Narrow" w:hAnsi="Aptos Narrow"/>
          <w:sz w:val="20"/>
          <w:szCs w:val="20"/>
        </w:rPr>
        <w:t>íla a</w:t>
      </w:r>
      <w:r w:rsidRPr="008E078D">
        <w:rPr>
          <w:rFonts w:ascii="Aptos Narrow" w:hAnsi="Aptos Narrow"/>
          <w:sz w:val="20"/>
          <w:szCs w:val="20"/>
        </w:rPr>
        <w:t> </w:t>
      </w:r>
      <w:r w:rsidR="00D22829" w:rsidRPr="008E078D">
        <w:rPr>
          <w:rFonts w:ascii="Aptos Narrow" w:hAnsi="Aptos Narrow"/>
          <w:sz w:val="20"/>
          <w:szCs w:val="20"/>
        </w:rPr>
        <w:t xml:space="preserve">zpět do místa sídla </w:t>
      </w:r>
      <w:r w:rsidRPr="008E078D">
        <w:rPr>
          <w:rFonts w:ascii="Aptos Narrow" w:hAnsi="Aptos Narrow"/>
          <w:sz w:val="20"/>
          <w:szCs w:val="20"/>
        </w:rPr>
        <w:t>d</w:t>
      </w:r>
      <w:r w:rsidR="00393867" w:rsidRPr="008E078D">
        <w:rPr>
          <w:rFonts w:ascii="Aptos Narrow" w:hAnsi="Aptos Narrow"/>
          <w:sz w:val="20"/>
          <w:szCs w:val="20"/>
        </w:rPr>
        <w:t>odavatel</w:t>
      </w:r>
      <w:r w:rsidR="00D22829" w:rsidRPr="008E078D">
        <w:rPr>
          <w:rFonts w:ascii="Aptos Narrow" w:hAnsi="Aptos Narrow"/>
          <w:sz w:val="20"/>
          <w:szCs w:val="20"/>
        </w:rPr>
        <w:t>e a</w:t>
      </w:r>
    </w:p>
    <w:p w14:paraId="78D7B391" w14:textId="043EDFD7" w:rsidR="00D22829" w:rsidRPr="008E078D" w:rsidRDefault="00D22829" w:rsidP="004F3B84">
      <w:pPr>
        <w:pStyle w:val="uroven2"/>
        <w:widowControl w:val="0"/>
        <w:numPr>
          <w:ilvl w:val="2"/>
          <w:numId w:val="1"/>
        </w:numPr>
        <w:spacing w:after="0" w:line="240" w:lineRule="auto"/>
        <w:ind w:left="851" w:hanging="284"/>
        <w:jc w:val="both"/>
        <w:outlineLvl w:val="1"/>
        <w:rPr>
          <w:rFonts w:ascii="Aptos Narrow" w:hAnsi="Aptos Narrow"/>
          <w:sz w:val="20"/>
          <w:szCs w:val="20"/>
        </w:rPr>
      </w:pPr>
      <w:r w:rsidRPr="008E078D">
        <w:rPr>
          <w:rFonts w:ascii="Aptos Narrow" w:hAnsi="Aptos Narrow"/>
          <w:sz w:val="20"/>
          <w:szCs w:val="20"/>
        </w:rPr>
        <w:t xml:space="preserve">cestovné ve výši </w:t>
      </w:r>
      <w:r w:rsidR="005C1A6E" w:rsidRPr="008E078D">
        <w:rPr>
          <w:rFonts w:ascii="Aptos Narrow" w:hAnsi="Aptos Narrow"/>
          <w:sz w:val="20"/>
          <w:szCs w:val="20"/>
        </w:rPr>
        <w:t>15</w:t>
      </w:r>
      <w:r w:rsidRPr="008E078D">
        <w:rPr>
          <w:rFonts w:ascii="Aptos Narrow" w:hAnsi="Aptos Narrow"/>
          <w:sz w:val="20"/>
          <w:szCs w:val="20"/>
        </w:rPr>
        <w:t xml:space="preserve"> Kč / </w:t>
      </w:r>
      <w:r w:rsidR="00B0213B" w:rsidRPr="008E078D">
        <w:rPr>
          <w:rFonts w:ascii="Aptos Narrow" w:hAnsi="Aptos Narrow"/>
          <w:sz w:val="20"/>
          <w:szCs w:val="20"/>
        </w:rPr>
        <w:t>km</w:t>
      </w:r>
      <w:r w:rsidRPr="008E078D">
        <w:rPr>
          <w:rFonts w:ascii="Aptos Narrow" w:hAnsi="Aptos Narrow"/>
          <w:sz w:val="20"/>
          <w:szCs w:val="20"/>
        </w:rPr>
        <w:t xml:space="preserve"> za každé </w:t>
      </w:r>
      <w:r w:rsidR="005C1A6E" w:rsidRPr="008E078D">
        <w:rPr>
          <w:rFonts w:ascii="Aptos Narrow" w:hAnsi="Aptos Narrow"/>
          <w:sz w:val="20"/>
          <w:szCs w:val="20"/>
        </w:rPr>
        <w:t xml:space="preserve">osobní </w:t>
      </w:r>
      <w:r w:rsidRPr="008E078D">
        <w:rPr>
          <w:rFonts w:ascii="Aptos Narrow" w:hAnsi="Aptos Narrow"/>
          <w:sz w:val="20"/>
          <w:szCs w:val="20"/>
        </w:rPr>
        <w:t>vozidlo</w:t>
      </w:r>
      <w:r w:rsidR="00E44236" w:rsidRPr="008E078D">
        <w:rPr>
          <w:rFonts w:ascii="Aptos Narrow" w:hAnsi="Aptos Narrow"/>
          <w:sz w:val="20"/>
          <w:szCs w:val="20"/>
        </w:rPr>
        <w:t>, 20 Kč / kilometr za každou dodávku,</w:t>
      </w:r>
      <w:r w:rsidRPr="008E078D">
        <w:rPr>
          <w:rFonts w:ascii="Aptos Narrow" w:hAnsi="Aptos Narrow"/>
          <w:sz w:val="20"/>
          <w:szCs w:val="20"/>
        </w:rPr>
        <w:t xml:space="preserve"> použit</w:t>
      </w:r>
      <w:r w:rsidR="00E44236" w:rsidRPr="008E078D">
        <w:rPr>
          <w:rFonts w:ascii="Aptos Narrow" w:hAnsi="Aptos Narrow"/>
          <w:sz w:val="20"/>
          <w:szCs w:val="20"/>
        </w:rPr>
        <w:t>ou</w:t>
      </w:r>
      <w:r w:rsidRPr="008E078D">
        <w:rPr>
          <w:rFonts w:ascii="Aptos Narrow" w:hAnsi="Aptos Narrow"/>
          <w:sz w:val="20"/>
          <w:szCs w:val="20"/>
        </w:rPr>
        <w:t xml:space="preserve"> k</w:t>
      </w:r>
      <w:r w:rsidR="00B0213B" w:rsidRPr="008E078D">
        <w:rPr>
          <w:rFonts w:ascii="Aptos Narrow" w:hAnsi="Aptos Narrow"/>
          <w:sz w:val="20"/>
          <w:szCs w:val="20"/>
        </w:rPr>
        <w:t> </w:t>
      </w:r>
      <w:r w:rsidRPr="008E078D">
        <w:rPr>
          <w:rFonts w:ascii="Aptos Narrow" w:hAnsi="Aptos Narrow"/>
          <w:sz w:val="20"/>
          <w:szCs w:val="20"/>
        </w:rPr>
        <w:t xml:space="preserve">cestě z místa sídla </w:t>
      </w:r>
      <w:r w:rsidR="00B0213B"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 do místa provádění </w:t>
      </w:r>
      <w:r w:rsidR="00B0213B" w:rsidRPr="008E078D">
        <w:rPr>
          <w:rFonts w:ascii="Aptos Narrow" w:hAnsi="Aptos Narrow"/>
          <w:sz w:val="20"/>
          <w:szCs w:val="20"/>
        </w:rPr>
        <w:t>d</w:t>
      </w:r>
      <w:r w:rsidRPr="008E078D">
        <w:rPr>
          <w:rFonts w:ascii="Aptos Narrow" w:hAnsi="Aptos Narrow"/>
          <w:sz w:val="20"/>
          <w:szCs w:val="20"/>
        </w:rPr>
        <w:t xml:space="preserve">íla a zpět do místa sídla </w:t>
      </w:r>
      <w:r w:rsidR="00B0213B"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w:t>
      </w:r>
      <w:r w:rsidR="0081517D">
        <w:rPr>
          <w:rFonts w:ascii="Aptos Narrow" w:hAnsi="Aptos Narrow"/>
          <w:sz w:val="20"/>
          <w:szCs w:val="20"/>
        </w:rPr>
        <w:t>.</w:t>
      </w:r>
    </w:p>
    <w:p w14:paraId="74A8A5EA" w14:textId="60CBCB63" w:rsidR="00D22829" w:rsidRPr="008E078D" w:rsidRDefault="009161F5"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Faktura (daňový doklad) vystavená dodavatelem bude obsahovat náležitosti stanovené občanským zákoníkem a zákonem č. 235/2004 Sb., o dani z přidané hodnoty, v platném znění.</w:t>
      </w:r>
    </w:p>
    <w:p w14:paraId="6E4F86A7" w14:textId="64CB5091" w:rsidR="00E43434" w:rsidRPr="008E078D" w:rsidRDefault="00E43434"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Dnem doručení faktury je den předání faktury </w:t>
      </w:r>
      <w:r w:rsidR="004C40B5" w:rsidRPr="008E078D">
        <w:rPr>
          <w:rFonts w:ascii="Aptos Narrow" w:hAnsi="Aptos Narrow"/>
          <w:sz w:val="20"/>
          <w:szCs w:val="20"/>
        </w:rPr>
        <w:t xml:space="preserve">zákazníkovi </w:t>
      </w:r>
      <w:r w:rsidRPr="008E078D">
        <w:rPr>
          <w:rFonts w:ascii="Aptos Narrow" w:hAnsi="Aptos Narrow"/>
          <w:sz w:val="20"/>
          <w:szCs w:val="20"/>
        </w:rPr>
        <w:t>či jeho oprávněnému zástupci osobně, elektronicky (datovou schránkou či e-mailem) nebo 3.</w:t>
      </w:r>
      <w:r w:rsidR="0094764B">
        <w:rPr>
          <w:rFonts w:ascii="Aptos Narrow" w:hAnsi="Aptos Narrow"/>
          <w:sz w:val="20"/>
          <w:szCs w:val="20"/>
        </w:rPr>
        <w:t> </w:t>
      </w:r>
      <w:r w:rsidRPr="008E078D">
        <w:rPr>
          <w:rFonts w:ascii="Aptos Narrow" w:hAnsi="Aptos Narrow"/>
          <w:sz w:val="20"/>
          <w:szCs w:val="20"/>
        </w:rPr>
        <w:t xml:space="preserve">den po jejím odeslání </w:t>
      </w:r>
      <w:r w:rsidR="004C40B5"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doporučeným dopisem adresovaným </w:t>
      </w:r>
      <w:r w:rsidR="004C40B5" w:rsidRPr="008E078D">
        <w:rPr>
          <w:rFonts w:ascii="Aptos Narrow" w:hAnsi="Aptos Narrow"/>
          <w:sz w:val="20"/>
          <w:szCs w:val="20"/>
        </w:rPr>
        <w:t>zákazníkovi</w:t>
      </w:r>
      <w:r w:rsidRPr="008E078D">
        <w:rPr>
          <w:rFonts w:ascii="Aptos Narrow" w:hAnsi="Aptos Narrow"/>
          <w:sz w:val="20"/>
          <w:szCs w:val="20"/>
        </w:rPr>
        <w:t>.</w:t>
      </w:r>
    </w:p>
    <w:p w14:paraId="201D460B" w14:textId="2382995F" w:rsidR="00D22829" w:rsidRPr="008E078D" w:rsidRDefault="004C40B5"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U</w:t>
      </w:r>
      <w:r w:rsidR="00D22829" w:rsidRPr="008E078D">
        <w:rPr>
          <w:rFonts w:ascii="Aptos Narrow" w:hAnsi="Aptos Narrow"/>
          <w:sz w:val="20"/>
          <w:szCs w:val="20"/>
        </w:rPr>
        <w:t xml:space="preserve">zavřením </w:t>
      </w:r>
      <w:r w:rsidRPr="008E078D">
        <w:rPr>
          <w:rFonts w:ascii="Aptos Narrow" w:hAnsi="Aptos Narrow"/>
          <w:sz w:val="20"/>
          <w:szCs w:val="20"/>
        </w:rPr>
        <w:t>s</w:t>
      </w:r>
      <w:r w:rsidR="00D22829" w:rsidRPr="008E078D">
        <w:rPr>
          <w:rFonts w:ascii="Aptos Narrow" w:hAnsi="Aptos Narrow"/>
          <w:sz w:val="20"/>
          <w:szCs w:val="20"/>
        </w:rPr>
        <w:t xml:space="preserve">mlouvy </w:t>
      </w:r>
      <w:r w:rsidRPr="008E078D">
        <w:rPr>
          <w:rFonts w:ascii="Aptos Narrow" w:hAnsi="Aptos Narrow"/>
          <w:sz w:val="20"/>
          <w:szCs w:val="20"/>
        </w:rPr>
        <w:t>udělil zákazník d</w:t>
      </w:r>
      <w:r w:rsidR="00393867" w:rsidRPr="008E078D">
        <w:rPr>
          <w:rFonts w:ascii="Aptos Narrow" w:hAnsi="Aptos Narrow"/>
          <w:sz w:val="20"/>
          <w:szCs w:val="20"/>
        </w:rPr>
        <w:t>odavatel</w:t>
      </w:r>
      <w:r w:rsidR="00D22829" w:rsidRPr="008E078D">
        <w:rPr>
          <w:rFonts w:ascii="Aptos Narrow" w:hAnsi="Aptos Narrow"/>
          <w:sz w:val="20"/>
          <w:szCs w:val="20"/>
        </w:rPr>
        <w:t>i souhlas k zasílání daňových dokladů v elektronické podobě elektronickou cestou na e</w:t>
      </w:r>
      <w:r w:rsidR="00D648FB" w:rsidRPr="008E078D">
        <w:rPr>
          <w:rFonts w:ascii="Aptos Narrow" w:hAnsi="Aptos Narrow"/>
          <w:sz w:val="20"/>
          <w:szCs w:val="20"/>
        </w:rPr>
        <w:t>-</w:t>
      </w:r>
      <w:r w:rsidR="00D22829" w:rsidRPr="008E078D">
        <w:rPr>
          <w:rFonts w:ascii="Aptos Narrow" w:hAnsi="Aptos Narrow"/>
          <w:sz w:val="20"/>
          <w:szCs w:val="20"/>
        </w:rPr>
        <w:t xml:space="preserve">mail </w:t>
      </w:r>
      <w:r w:rsidRPr="008E078D">
        <w:rPr>
          <w:rFonts w:ascii="Aptos Narrow" w:hAnsi="Aptos Narrow"/>
          <w:sz w:val="20"/>
          <w:szCs w:val="20"/>
        </w:rPr>
        <w:t>z</w:t>
      </w:r>
      <w:r w:rsidR="00393867" w:rsidRPr="008E078D">
        <w:rPr>
          <w:rFonts w:ascii="Aptos Narrow" w:hAnsi="Aptos Narrow"/>
          <w:sz w:val="20"/>
          <w:szCs w:val="20"/>
        </w:rPr>
        <w:t>ákazníka</w:t>
      </w:r>
      <w:r w:rsidR="00D22829" w:rsidRPr="008E078D">
        <w:rPr>
          <w:rFonts w:ascii="Aptos Narrow" w:hAnsi="Aptos Narrow"/>
          <w:sz w:val="20"/>
          <w:szCs w:val="20"/>
        </w:rPr>
        <w:t xml:space="preserve"> ve smyslu ust</w:t>
      </w:r>
      <w:r w:rsidRPr="008E078D">
        <w:rPr>
          <w:rFonts w:ascii="Aptos Narrow" w:hAnsi="Aptos Narrow"/>
          <w:sz w:val="20"/>
          <w:szCs w:val="20"/>
        </w:rPr>
        <w:t>.</w:t>
      </w:r>
      <w:r w:rsidR="00D22829" w:rsidRPr="008E078D">
        <w:rPr>
          <w:rFonts w:ascii="Aptos Narrow" w:hAnsi="Aptos Narrow"/>
          <w:sz w:val="20"/>
          <w:szCs w:val="20"/>
        </w:rPr>
        <w:t xml:space="preserve"> § 26 odst.</w:t>
      </w:r>
      <w:r w:rsidRPr="008E078D">
        <w:rPr>
          <w:rFonts w:ascii="Aptos Narrow" w:hAnsi="Aptos Narrow"/>
          <w:sz w:val="20"/>
          <w:szCs w:val="20"/>
        </w:rPr>
        <w:t xml:space="preserve"> </w:t>
      </w:r>
      <w:r w:rsidR="00D22829" w:rsidRPr="008E078D">
        <w:rPr>
          <w:rFonts w:ascii="Aptos Narrow" w:hAnsi="Aptos Narrow"/>
          <w:sz w:val="20"/>
          <w:szCs w:val="20"/>
        </w:rPr>
        <w:t>3 zákona o dani z přidané hodnoty.</w:t>
      </w:r>
    </w:p>
    <w:p w14:paraId="1E14CEAB" w14:textId="43667AE0" w:rsidR="00D22829" w:rsidRPr="008E078D" w:rsidRDefault="00D22829"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Nedojde-li k </w:t>
      </w:r>
      <w:r w:rsidR="004C40B5" w:rsidRPr="008E078D">
        <w:rPr>
          <w:rFonts w:ascii="Aptos Narrow" w:hAnsi="Aptos Narrow"/>
          <w:sz w:val="20"/>
          <w:szCs w:val="20"/>
        </w:rPr>
        <w:t>zaplacení</w:t>
      </w:r>
      <w:r w:rsidRPr="008E078D">
        <w:rPr>
          <w:rFonts w:ascii="Aptos Narrow" w:hAnsi="Aptos Narrow"/>
          <w:sz w:val="20"/>
          <w:szCs w:val="20"/>
        </w:rPr>
        <w:t xml:space="preserve"> faktury ve lhůtě splatnost</w:t>
      </w:r>
      <w:r w:rsidR="00223837" w:rsidRPr="008E078D">
        <w:rPr>
          <w:rFonts w:ascii="Aptos Narrow" w:hAnsi="Aptos Narrow"/>
          <w:sz w:val="20"/>
          <w:szCs w:val="20"/>
        </w:rPr>
        <w:t>i</w:t>
      </w:r>
      <w:r w:rsidRPr="008E078D">
        <w:rPr>
          <w:rFonts w:ascii="Aptos Narrow" w:hAnsi="Aptos Narrow"/>
          <w:sz w:val="20"/>
          <w:szCs w:val="20"/>
        </w:rPr>
        <w:t>, bud</w:t>
      </w:r>
      <w:r w:rsidR="00223837" w:rsidRPr="008E078D">
        <w:rPr>
          <w:rFonts w:ascii="Aptos Narrow" w:hAnsi="Aptos Narrow"/>
          <w:sz w:val="20"/>
          <w:szCs w:val="20"/>
        </w:rPr>
        <w:t>e</w:t>
      </w:r>
      <w:r w:rsidRPr="008E078D">
        <w:rPr>
          <w:rFonts w:ascii="Aptos Narrow" w:hAnsi="Aptos Narrow"/>
          <w:sz w:val="20"/>
          <w:szCs w:val="20"/>
        </w:rPr>
        <w:t xml:space="preserve"> </w:t>
      </w:r>
      <w:r w:rsidR="00223837" w:rsidRPr="008E078D">
        <w:rPr>
          <w:rFonts w:ascii="Aptos Narrow" w:hAnsi="Aptos Narrow"/>
          <w:sz w:val="20"/>
          <w:szCs w:val="20"/>
        </w:rPr>
        <w:t>zákazníkovi</w:t>
      </w:r>
      <w:r w:rsidRPr="008E078D">
        <w:rPr>
          <w:rFonts w:ascii="Aptos Narrow" w:hAnsi="Aptos Narrow"/>
          <w:sz w:val="20"/>
          <w:szCs w:val="20"/>
        </w:rPr>
        <w:t xml:space="preserve"> doručen</w:t>
      </w:r>
      <w:r w:rsidR="00223837" w:rsidRPr="008E078D">
        <w:rPr>
          <w:rFonts w:ascii="Aptos Narrow" w:hAnsi="Aptos Narrow"/>
          <w:sz w:val="20"/>
          <w:szCs w:val="20"/>
        </w:rPr>
        <w:t>a</w:t>
      </w:r>
      <w:r w:rsidRPr="008E078D">
        <w:rPr>
          <w:rFonts w:ascii="Aptos Narrow" w:hAnsi="Aptos Narrow"/>
          <w:sz w:val="20"/>
          <w:szCs w:val="20"/>
        </w:rPr>
        <w:t xml:space="preserve"> výzv</w:t>
      </w:r>
      <w:r w:rsidR="00223837" w:rsidRPr="008E078D">
        <w:rPr>
          <w:rFonts w:ascii="Aptos Narrow" w:hAnsi="Aptos Narrow"/>
          <w:sz w:val="20"/>
          <w:szCs w:val="20"/>
        </w:rPr>
        <w:t xml:space="preserve">a k zaplacení </w:t>
      </w:r>
      <w:r w:rsidRPr="008E078D">
        <w:rPr>
          <w:rFonts w:ascii="Aptos Narrow" w:hAnsi="Aptos Narrow"/>
          <w:sz w:val="20"/>
          <w:szCs w:val="20"/>
        </w:rPr>
        <w:t xml:space="preserve">a následně </w:t>
      </w:r>
      <w:r w:rsidR="00223837" w:rsidRPr="008E078D">
        <w:rPr>
          <w:rFonts w:ascii="Aptos Narrow" w:hAnsi="Aptos Narrow"/>
          <w:sz w:val="20"/>
          <w:szCs w:val="20"/>
        </w:rPr>
        <w:t xml:space="preserve">přistoupí dodavatel </w:t>
      </w:r>
      <w:r w:rsidRPr="008E078D">
        <w:rPr>
          <w:rFonts w:ascii="Aptos Narrow" w:hAnsi="Aptos Narrow"/>
          <w:sz w:val="20"/>
          <w:szCs w:val="20"/>
        </w:rPr>
        <w:t xml:space="preserve">k vymáhání nezaplacených částek. Úroky z prodlení, náklady na </w:t>
      </w:r>
      <w:r w:rsidR="00223837" w:rsidRPr="008E078D">
        <w:rPr>
          <w:rFonts w:ascii="Aptos Narrow" w:hAnsi="Aptos Narrow"/>
          <w:sz w:val="20"/>
          <w:szCs w:val="20"/>
        </w:rPr>
        <w:t>výzvy</w:t>
      </w:r>
      <w:r w:rsidRPr="008E078D">
        <w:rPr>
          <w:rFonts w:ascii="Aptos Narrow" w:hAnsi="Aptos Narrow"/>
          <w:sz w:val="20"/>
          <w:szCs w:val="20"/>
        </w:rPr>
        <w:t xml:space="preserve"> a náklady na vymáhání mohou být </w:t>
      </w:r>
      <w:r w:rsidR="00223837" w:rsidRPr="008E078D">
        <w:rPr>
          <w:rFonts w:ascii="Aptos Narrow" w:hAnsi="Aptos Narrow"/>
          <w:sz w:val="20"/>
          <w:szCs w:val="20"/>
        </w:rPr>
        <w:t xml:space="preserve">zákazníkovi </w:t>
      </w:r>
      <w:r w:rsidRPr="008E078D">
        <w:rPr>
          <w:rFonts w:ascii="Aptos Narrow" w:hAnsi="Aptos Narrow"/>
          <w:sz w:val="20"/>
          <w:szCs w:val="20"/>
        </w:rPr>
        <w:t xml:space="preserve">fakturovány. </w:t>
      </w:r>
      <w:r w:rsidR="00672B0F" w:rsidRPr="008E078D">
        <w:rPr>
          <w:rFonts w:ascii="Aptos Narrow" w:hAnsi="Aptos Narrow"/>
          <w:sz w:val="20"/>
          <w:szCs w:val="20"/>
        </w:rPr>
        <w:t>Zákazník</w:t>
      </w:r>
      <w:r w:rsidRPr="008E078D">
        <w:rPr>
          <w:rFonts w:ascii="Aptos Narrow" w:hAnsi="Aptos Narrow"/>
          <w:sz w:val="20"/>
          <w:szCs w:val="20"/>
        </w:rPr>
        <w:t xml:space="preserve"> se zavazuje tyto faktury uhradit.</w:t>
      </w:r>
    </w:p>
    <w:p w14:paraId="5FBDAAFC" w14:textId="0681BED6" w:rsidR="00E47938" w:rsidRPr="008E078D" w:rsidRDefault="00D22829"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 xml:space="preserve">Reklamace ze strany </w:t>
      </w:r>
      <w:r w:rsidR="00223837"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neopravňují samy o</w:t>
      </w:r>
      <w:r w:rsidR="00223837" w:rsidRPr="008E078D">
        <w:rPr>
          <w:rFonts w:ascii="Aptos Narrow" w:hAnsi="Aptos Narrow"/>
          <w:sz w:val="20"/>
          <w:szCs w:val="20"/>
        </w:rPr>
        <w:t> </w:t>
      </w:r>
      <w:r w:rsidRPr="008E078D">
        <w:rPr>
          <w:rFonts w:ascii="Aptos Narrow" w:hAnsi="Aptos Narrow"/>
          <w:sz w:val="20"/>
          <w:szCs w:val="20"/>
        </w:rPr>
        <w:t xml:space="preserve">sobě </w:t>
      </w:r>
      <w:r w:rsidR="00223837"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k nezaplacení vystavené faktury v</w:t>
      </w:r>
      <w:r w:rsidR="00223837" w:rsidRPr="008E078D">
        <w:rPr>
          <w:rFonts w:ascii="Aptos Narrow" w:hAnsi="Aptos Narrow"/>
          <w:sz w:val="20"/>
          <w:szCs w:val="20"/>
        </w:rPr>
        <w:t> </w:t>
      </w:r>
      <w:r w:rsidRPr="008E078D">
        <w:rPr>
          <w:rFonts w:ascii="Aptos Narrow" w:hAnsi="Aptos Narrow"/>
          <w:sz w:val="20"/>
          <w:szCs w:val="20"/>
        </w:rPr>
        <w:t>řádném termínu.</w:t>
      </w:r>
    </w:p>
    <w:p w14:paraId="057EFF6D" w14:textId="5BD10F3A" w:rsidR="000B1F0C" w:rsidRPr="008E078D" w:rsidRDefault="000B1F0C" w:rsidP="004F3B84">
      <w:pPr>
        <w:pStyle w:val="uroven2"/>
        <w:widowControl w:val="0"/>
        <w:tabs>
          <w:tab w:val="clear" w:pos="831"/>
        </w:tabs>
        <w:spacing w:after="0" w:line="240" w:lineRule="auto"/>
        <w:ind w:left="567" w:hanging="567"/>
        <w:jc w:val="both"/>
        <w:outlineLvl w:val="1"/>
        <w:rPr>
          <w:rFonts w:ascii="Aptos Narrow" w:hAnsi="Aptos Narrow"/>
          <w:sz w:val="20"/>
          <w:szCs w:val="20"/>
        </w:rPr>
      </w:pPr>
      <w:r w:rsidRPr="008E078D">
        <w:rPr>
          <w:rFonts w:ascii="Aptos Narrow" w:hAnsi="Aptos Narrow"/>
          <w:sz w:val="20"/>
          <w:szCs w:val="20"/>
        </w:rPr>
        <w:t>Zákazník není oprávněn vůči dodavateli provádět jednostranné zápočty bez předchozího písemného souhlasu dodavatele.</w:t>
      </w:r>
    </w:p>
    <w:p w14:paraId="1CB0A804" w14:textId="2D042438" w:rsidR="00B625EB" w:rsidRPr="008E078D" w:rsidRDefault="00B625EB" w:rsidP="004F3B84">
      <w:pPr>
        <w:pStyle w:val="Prvniuroven"/>
        <w:spacing w:before="240" w:after="120" w:line="240" w:lineRule="auto"/>
        <w:ind w:left="567" w:hanging="567"/>
        <w:rPr>
          <w:rFonts w:ascii="Aptos Narrow" w:hAnsi="Aptos Narrow"/>
          <w:sz w:val="20"/>
        </w:rPr>
      </w:pPr>
      <w:r w:rsidRPr="008E078D">
        <w:rPr>
          <w:rFonts w:ascii="Aptos Narrow" w:hAnsi="Aptos Narrow"/>
          <w:sz w:val="20"/>
        </w:rPr>
        <w:t>Vícepráce</w:t>
      </w:r>
    </w:p>
    <w:p w14:paraId="4EEE30CF" w14:textId="77777777" w:rsidR="00D60A7D" w:rsidRDefault="00A87FE0" w:rsidP="004F3B84">
      <w:pPr>
        <w:pStyle w:val="uroven2"/>
        <w:widowControl w:val="0"/>
        <w:tabs>
          <w:tab w:val="clear" w:pos="831"/>
        </w:tabs>
        <w:spacing w:after="0" w:line="240" w:lineRule="auto"/>
        <w:ind w:left="567" w:hanging="567"/>
        <w:jc w:val="both"/>
        <w:outlineLvl w:val="1"/>
        <w:rPr>
          <w:rFonts w:ascii="Aptos Narrow" w:hAnsi="Aptos Narrow" w:cs="Arial Narrow"/>
          <w:sz w:val="20"/>
          <w:szCs w:val="20"/>
        </w:rPr>
      </w:pPr>
      <w:bookmarkStart w:id="2" w:name="_Hlk236318846"/>
      <w:r w:rsidRPr="008E078D">
        <w:rPr>
          <w:rFonts w:ascii="Aptos Narrow" w:hAnsi="Aptos Narrow" w:cs="Arial Narrow"/>
          <w:sz w:val="20"/>
          <w:szCs w:val="20"/>
        </w:rPr>
        <w:t xml:space="preserve">Vyskytnou-li se na </w:t>
      </w:r>
      <w:r w:rsidR="00223837" w:rsidRPr="008E078D">
        <w:rPr>
          <w:rFonts w:ascii="Aptos Narrow" w:hAnsi="Aptos Narrow" w:cs="Arial Narrow"/>
          <w:sz w:val="20"/>
          <w:szCs w:val="20"/>
        </w:rPr>
        <w:t>d</w:t>
      </w:r>
      <w:r w:rsidRPr="008E078D">
        <w:rPr>
          <w:rFonts w:ascii="Aptos Narrow" w:hAnsi="Aptos Narrow" w:cs="Arial Narrow"/>
          <w:sz w:val="20"/>
          <w:szCs w:val="20"/>
        </w:rPr>
        <w:t xml:space="preserve">íle případné vícepráce, budou projednány a odsouhlaseny oběma smluvními stranami výhradně formou dodatku ke </w:t>
      </w:r>
      <w:r w:rsidR="002851DE" w:rsidRPr="008E078D">
        <w:rPr>
          <w:rFonts w:ascii="Aptos Narrow" w:hAnsi="Aptos Narrow" w:cs="Arial Narrow"/>
          <w:sz w:val="20"/>
          <w:szCs w:val="20"/>
        </w:rPr>
        <w:t>s</w:t>
      </w:r>
      <w:r w:rsidRPr="008E078D">
        <w:rPr>
          <w:rFonts w:ascii="Aptos Narrow" w:hAnsi="Aptos Narrow" w:cs="Arial Narrow"/>
          <w:sz w:val="20"/>
          <w:szCs w:val="20"/>
        </w:rPr>
        <w:t>mlouvě.</w:t>
      </w:r>
    </w:p>
    <w:p w14:paraId="02D114A2" w14:textId="7CAB33C6" w:rsidR="00A87FE0" w:rsidRPr="008E078D" w:rsidRDefault="00A87FE0" w:rsidP="004F3B84">
      <w:pPr>
        <w:pStyle w:val="uroven2"/>
        <w:widowControl w:val="0"/>
        <w:tabs>
          <w:tab w:val="clear" w:pos="831"/>
        </w:tabs>
        <w:spacing w:after="0" w:line="240" w:lineRule="auto"/>
        <w:ind w:left="567" w:hanging="567"/>
        <w:jc w:val="both"/>
        <w:outlineLvl w:val="1"/>
        <w:rPr>
          <w:rFonts w:ascii="Aptos Narrow" w:hAnsi="Aptos Narrow" w:cs="Arial Narrow"/>
          <w:sz w:val="20"/>
          <w:szCs w:val="20"/>
        </w:rPr>
      </w:pPr>
      <w:r w:rsidRPr="008E078D">
        <w:rPr>
          <w:rFonts w:ascii="Aptos Narrow" w:hAnsi="Aptos Narrow" w:cs="Arial Narrow"/>
          <w:sz w:val="20"/>
          <w:szCs w:val="20"/>
        </w:rPr>
        <w:t xml:space="preserve">Pokud případné vícepráce </w:t>
      </w:r>
      <w:r w:rsidR="002851DE" w:rsidRPr="008E078D">
        <w:rPr>
          <w:rFonts w:ascii="Aptos Narrow" w:hAnsi="Aptos Narrow" w:cs="Arial Narrow"/>
          <w:sz w:val="20"/>
          <w:szCs w:val="20"/>
        </w:rPr>
        <w:t xml:space="preserve">nebudou </w:t>
      </w:r>
      <w:r w:rsidRPr="008E078D">
        <w:rPr>
          <w:rFonts w:ascii="Aptos Narrow" w:hAnsi="Aptos Narrow" w:cs="Arial Narrow"/>
          <w:sz w:val="20"/>
          <w:szCs w:val="20"/>
        </w:rPr>
        <w:t xml:space="preserve">součástí standardní cenové nabídky </w:t>
      </w:r>
      <w:r w:rsidR="002851DE" w:rsidRPr="008E078D">
        <w:rPr>
          <w:rFonts w:ascii="Aptos Narrow" w:hAnsi="Aptos Narrow" w:cs="Arial Narrow"/>
          <w:sz w:val="20"/>
          <w:szCs w:val="20"/>
        </w:rPr>
        <w:t>d</w:t>
      </w:r>
      <w:r w:rsidR="00393867" w:rsidRPr="008E078D">
        <w:rPr>
          <w:rFonts w:ascii="Aptos Narrow" w:hAnsi="Aptos Narrow" w:cs="Arial Narrow"/>
          <w:sz w:val="20"/>
          <w:szCs w:val="20"/>
        </w:rPr>
        <w:t>odavatel</w:t>
      </w:r>
      <w:r w:rsidRPr="008E078D">
        <w:rPr>
          <w:rFonts w:ascii="Aptos Narrow" w:hAnsi="Aptos Narrow" w:cs="Arial Narrow"/>
          <w:sz w:val="20"/>
          <w:szCs w:val="20"/>
        </w:rPr>
        <w:t>e, budou oceněny dle cen obvyklých</w:t>
      </w:r>
      <w:r w:rsidR="002851DE" w:rsidRPr="008E078D">
        <w:rPr>
          <w:rFonts w:ascii="Aptos Narrow" w:hAnsi="Aptos Narrow" w:cs="Arial Narrow"/>
          <w:sz w:val="20"/>
          <w:szCs w:val="20"/>
        </w:rPr>
        <w:t>, není-li</w:t>
      </w:r>
      <w:r w:rsidRPr="008E078D">
        <w:rPr>
          <w:rFonts w:ascii="Aptos Narrow" w:hAnsi="Aptos Narrow" w:cs="Arial Narrow"/>
          <w:sz w:val="20"/>
          <w:szCs w:val="20"/>
        </w:rPr>
        <w:t xml:space="preserve"> ve smlouvě </w:t>
      </w:r>
      <w:r w:rsidR="00EE4D69" w:rsidRPr="008E078D">
        <w:rPr>
          <w:rFonts w:ascii="Aptos Narrow" w:hAnsi="Aptos Narrow" w:cs="Arial Narrow"/>
          <w:sz w:val="20"/>
          <w:szCs w:val="20"/>
        </w:rPr>
        <w:t xml:space="preserve">sjednáno </w:t>
      </w:r>
      <w:r w:rsidRPr="008E078D">
        <w:rPr>
          <w:rFonts w:ascii="Aptos Narrow" w:hAnsi="Aptos Narrow" w:cs="Arial Narrow"/>
          <w:sz w:val="20"/>
          <w:szCs w:val="20"/>
        </w:rPr>
        <w:t xml:space="preserve">jinak. </w:t>
      </w:r>
      <w:r w:rsidR="00393867" w:rsidRPr="008E078D">
        <w:rPr>
          <w:rFonts w:ascii="Aptos Narrow" w:hAnsi="Aptos Narrow" w:cs="Arial Narrow"/>
          <w:sz w:val="20"/>
          <w:szCs w:val="20"/>
        </w:rPr>
        <w:t>Dodavatel</w:t>
      </w:r>
      <w:r w:rsidRPr="008E078D">
        <w:rPr>
          <w:rFonts w:ascii="Aptos Narrow" w:hAnsi="Aptos Narrow" w:cs="Arial Narrow"/>
          <w:sz w:val="20"/>
          <w:szCs w:val="20"/>
        </w:rPr>
        <w:t xml:space="preserve"> předloží </w:t>
      </w:r>
      <w:r w:rsidR="002851DE" w:rsidRPr="008E078D">
        <w:rPr>
          <w:rFonts w:ascii="Aptos Narrow" w:hAnsi="Aptos Narrow" w:cs="Arial Narrow"/>
          <w:sz w:val="20"/>
          <w:szCs w:val="20"/>
        </w:rPr>
        <w:t>zákazníkovi</w:t>
      </w:r>
      <w:r w:rsidRPr="008E078D">
        <w:rPr>
          <w:rFonts w:ascii="Aptos Narrow" w:hAnsi="Aptos Narrow" w:cs="Arial Narrow"/>
          <w:sz w:val="20"/>
          <w:szCs w:val="20"/>
        </w:rPr>
        <w:t xml:space="preserve"> cenový soupis k</w:t>
      </w:r>
      <w:r w:rsidR="002851DE" w:rsidRPr="008E078D">
        <w:rPr>
          <w:rFonts w:ascii="Aptos Narrow" w:hAnsi="Aptos Narrow" w:cs="Arial Narrow"/>
          <w:sz w:val="20"/>
          <w:szCs w:val="20"/>
        </w:rPr>
        <w:t> </w:t>
      </w:r>
      <w:r w:rsidRPr="008E078D">
        <w:rPr>
          <w:rFonts w:ascii="Aptos Narrow" w:hAnsi="Aptos Narrow" w:cs="Arial Narrow"/>
          <w:sz w:val="20"/>
          <w:szCs w:val="20"/>
        </w:rPr>
        <w:t>písemnému odsouhlasení.</w:t>
      </w:r>
      <w:bookmarkEnd w:id="2"/>
    </w:p>
    <w:p w14:paraId="2A114586" w14:textId="1FE874F6" w:rsidR="00A87FE0" w:rsidRPr="008E078D" w:rsidRDefault="00A87FE0" w:rsidP="004F3B84">
      <w:pPr>
        <w:pStyle w:val="uroven2"/>
        <w:widowControl w:val="0"/>
        <w:spacing w:after="0" w:line="240" w:lineRule="auto"/>
        <w:ind w:left="567" w:hanging="567"/>
        <w:jc w:val="both"/>
        <w:outlineLvl w:val="1"/>
        <w:rPr>
          <w:rFonts w:ascii="Aptos Narrow" w:hAnsi="Aptos Narrow" w:cs="Arial Narrow"/>
          <w:sz w:val="20"/>
          <w:szCs w:val="20"/>
        </w:rPr>
      </w:pPr>
      <w:r w:rsidRPr="008E078D">
        <w:rPr>
          <w:rFonts w:ascii="Aptos Narrow" w:hAnsi="Aptos Narrow" w:cs="Arial Narrow"/>
          <w:sz w:val="20"/>
          <w:szCs w:val="20"/>
        </w:rPr>
        <w:t>Vícepráce budou oceněny takto:</w:t>
      </w:r>
    </w:p>
    <w:p w14:paraId="73A4E1C6" w14:textId="517B8483" w:rsidR="00A87FE0" w:rsidRPr="008E078D" w:rsidRDefault="00A87FE0" w:rsidP="004F3B84">
      <w:pPr>
        <w:pStyle w:val="uroven2"/>
        <w:widowControl w:val="0"/>
        <w:numPr>
          <w:ilvl w:val="2"/>
          <w:numId w:val="1"/>
        </w:numPr>
        <w:spacing w:after="0" w:line="240" w:lineRule="auto"/>
        <w:ind w:left="851" w:hanging="284"/>
        <w:jc w:val="both"/>
        <w:outlineLvl w:val="1"/>
        <w:rPr>
          <w:rFonts w:ascii="Aptos Narrow" w:hAnsi="Aptos Narrow" w:cs="Arial Narrow"/>
          <w:sz w:val="20"/>
          <w:szCs w:val="20"/>
        </w:rPr>
      </w:pPr>
      <w:r w:rsidRPr="008E078D">
        <w:rPr>
          <w:rFonts w:ascii="Aptos Narrow" w:hAnsi="Aptos Narrow" w:cs="Arial Narrow"/>
          <w:sz w:val="20"/>
          <w:szCs w:val="20"/>
        </w:rPr>
        <w:t xml:space="preserve">na základě písemného soupisu víceprací, odsouhlaseného oběma smluvními stranami, doplní </w:t>
      </w:r>
      <w:r w:rsidR="000B1F0C" w:rsidRPr="008E078D">
        <w:rPr>
          <w:rFonts w:ascii="Aptos Narrow" w:hAnsi="Aptos Narrow" w:cs="Arial Narrow"/>
          <w:sz w:val="20"/>
          <w:szCs w:val="20"/>
        </w:rPr>
        <w:t>d</w:t>
      </w:r>
      <w:r w:rsidR="00393867" w:rsidRPr="008E078D">
        <w:rPr>
          <w:rFonts w:ascii="Aptos Narrow" w:hAnsi="Aptos Narrow" w:cs="Arial Narrow"/>
          <w:sz w:val="20"/>
          <w:szCs w:val="20"/>
        </w:rPr>
        <w:t>odavatel</w:t>
      </w:r>
      <w:r w:rsidRPr="008E078D">
        <w:rPr>
          <w:rFonts w:ascii="Aptos Narrow" w:hAnsi="Aptos Narrow" w:cs="Arial Narrow"/>
          <w:sz w:val="20"/>
          <w:szCs w:val="20"/>
        </w:rPr>
        <w:t xml:space="preserve"> jednotkové ceny uveden</w:t>
      </w:r>
      <w:r w:rsidR="00EE4D69" w:rsidRPr="008E078D">
        <w:rPr>
          <w:rFonts w:ascii="Aptos Narrow" w:hAnsi="Aptos Narrow" w:cs="Arial Narrow"/>
          <w:sz w:val="20"/>
          <w:szCs w:val="20"/>
        </w:rPr>
        <w:t>é</w:t>
      </w:r>
      <w:r w:rsidRPr="008E078D">
        <w:rPr>
          <w:rFonts w:ascii="Aptos Narrow" w:hAnsi="Aptos Narrow" w:cs="Arial Narrow"/>
          <w:sz w:val="20"/>
          <w:szCs w:val="20"/>
        </w:rPr>
        <w:t xml:space="preserve"> v</w:t>
      </w:r>
      <w:r w:rsidR="00EE4D69" w:rsidRPr="008E078D">
        <w:rPr>
          <w:rFonts w:ascii="Aptos Narrow" w:hAnsi="Aptos Narrow" w:cs="Arial Narrow"/>
          <w:sz w:val="20"/>
          <w:szCs w:val="20"/>
        </w:rPr>
        <w:t> </w:t>
      </w:r>
      <w:r w:rsidRPr="008E078D">
        <w:rPr>
          <w:rFonts w:ascii="Aptos Narrow" w:hAnsi="Aptos Narrow" w:cs="Arial Narrow"/>
          <w:sz w:val="20"/>
          <w:szCs w:val="20"/>
        </w:rPr>
        <w:t>položkových rozpočtech v</w:t>
      </w:r>
      <w:r w:rsidR="00EE4D69" w:rsidRPr="008E078D">
        <w:rPr>
          <w:rFonts w:ascii="Aptos Narrow" w:hAnsi="Aptos Narrow" w:cs="Arial Narrow"/>
          <w:sz w:val="20"/>
          <w:szCs w:val="20"/>
        </w:rPr>
        <w:t xml:space="preserve"> rámci </w:t>
      </w:r>
      <w:r w:rsidRPr="008E078D">
        <w:rPr>
          <w:rFonts w:ascii="Aptos Narrow" w:hAnsi="Aptos Narrow" w:cs="Arial Narrow"/>
          <w:sz w:val="20"/>
          <w:szCs w:val="20"/>
        </w:rPr>
        <w:t>cenové nabíd</w:t>
      </w:r>
      <w:r w:rsidR="00EE4D69" w:rsidRPr="008E078D">
        <w:rPr>
          <w:rFonts w:ascii="Aptos Narrow" w:hAnsi="Aptos Narrow" w:cs="Arial Narrow"/>
          <w:sz w:val="20"/>
          <w:szCs w:val="20"/>
        </w:rPr>
        <w:t>ky</w:t>
      </w:r>
      <w:r w:rsidRPr="008E078D">
        <w:rPr>
          <w:rFonts w:ascii="Aptos Narrow" w:hAnsi="Aptos Narrow" w:cs="Arial Narrow"/>
          <w:sz w:val="20"/>
          <w:szCs w:val="20"/>
        </w:rPr>
        <w:t>;</w:t>
      </w:r>
    </w:p>
    <w:p w14:paraId="17764D56" w14:textId="69A78480" w:rsidR="00A87FE0" w:rsidRPr="008E078D" w:rsidRDefault="00A87FE0" w:rsidP="004F3B84">
      <w:pPr>
        <w:pStyle w:val="uroven2"/>
        <w:widowControl w:val="0"/>
        <w:numPr>
          <w:ilvl w:val="2"/>
          <w:numId w:val="1"/>
        </w:numPr>
        <w:spacing w:after="0" w:line="240" w:lineRule="auto"/>
        <w:ind w:left="851" w:hanging="284"/>
        <w:jc w:val="both"/>
        <w:outlineLvl w:val="1"/>
        <w:rPr>
          <w:rFonts w:ascii="Aptos Narrow" w:hAnsi="Aptos Narrow" w:cs="Arial Narrow"/>
          <w:sz w:val="20"/>
          <w:szCs w:val="20"/>
        </w:rPr>
      </w:pPr>
      <w:r w:rsidRPr="008E078D">
        <w:rPr>
          <w:rFonts w:ascii="Aptos Narrow" w:hAnsi="Aptos Narrow" w:cs="Arial Narrow"/>
          <w:sz w:val="20"/>
          <w:szCs w:val="20"/>
        </w:rPr>
        <w:t xml:space="preserve">vynásobením jednotkových cen a množství provedených měrných jednotek budou stanoveny základní </w:t>
      </w:r>
      <w:r w:rsidR="00EE4D69" w:rsidRPr="008E078D">
        <w:rPr>
          <w:rFonts w:ascii="Aptos Narrow" w:hAnsi="Aptos Narrow" w:cs="Arial Narrow"/>
          <w:sz w:val="20"/>
          <w:szCs w:val="20"/>
        </w:rPr>
        <w:t>náklady</w:t>
      </w:r>
      <w:r w:rsidRPr="008E078D">
        <w:rPr>
          <w:rFonts w:ascii="Aptos Narrow" w:hAnsi="Aptos Narrow" w:cs="Arial Narrow"/>
          <w:sz w:val="20"/>
          <w:szCs w:val="20"/>
        </w:rPr>
        <w:t xml:space="preserve"> víceprací;</w:t>
      </w:r>
    </w:p>
    <w:p w14:paraId="30819F01" w14:textId="35B33801" w:rsidR="00A87FE0" w:rsidRPr="008E078D" w:rsidRDefault="00A87FE0" w:rsidP="004F3B84">
      <w:pPr>
        <w:pStyle w:val="uroven2"/>
        <w:widowControl w:val="0"/>
        <w:numPr>
          <w:ilvl w:val="2"/>
          <w:numId w:val="1"/>
        </w:numPr>
        <w:spacing w:after="0" w:line="240" w:lineRule="auto"/>
        <w:ind w:left="851" w:hanging="284"/>
        <w:jc w:val="both"/>
        <w:outlineLvl w:val="1"/>
        <w:rPr>
          <w:rFonts w:ascii="Aptos Narrow" w:hAnsi="Aptos Narrow" w:cs="Arial Narrow"/>
          <w:sz w:val="20"/>
          <w:szCs w:val="20"/>
        </w:rPr>
      </w:pPr>
      <w:r w:rsidRPr="008E078D">
        <w:rPr>
          <w:rFonts w:ascii="Aptos Narrow" w:hAnsi="Aptos Narrow" w:cs="Arial Narrow"/>
          <w:sz w:val="20"/>
          <w:szCs w:val="20"/>
        </w:rPr>
        <w:t xml:space="preserve">k základním nákladům víceprací dopočte </w:t>
      </w:r>
      <w:r w:rsidR="00EE4D69" w:rsidRPr="008E078D">
        <w:rPr>
          <w:rFonts w:ascii="Aptos Narrow" w:hAnsi="Aptos Narrow" w:cs="Arial Narrow"/>
          <w:sz w:val="20"/>
          <w:szCs w:val="20"/>
        </w:rPr>
        <w:t>d</w:t>
      </w:r>
      <w:r w:rsidR="00393867" w:rsidRPr="008E078D">
        <w:rPr>
          <w:rFonts w:ascii="Aptos Narrow" w:hAnsi="Aptos Narrow" w:cs="Arial Narrow"/>
          <w:sz w:val="20"/>
          <w:szCs w:val="20"/>
        </w:rPr>
        <w:t>odavatel</w:t>
      </w:r>
      <w:r w:rsidRPr="008E078D">
        <w:rPr>
          <w:rFonts w:ascii="Aptos Narrow" w:hAnsi="Aptos Narrow" w:cs="Arial Narrow"/>
          <w:sz w:val="20"/>
          <w:szCs w:val="20"/>
        </w:rPr>
        <w:t xml:space="preserve"> přirážku na podíl vedlejších nákladů v</w:t>
      </w:r>
      <w:r w:rsidR="00EE4D69" w:rsidRPr="008E078D">
        <w:rPr>
          <w:rFonts w:ascii="Aptos Narrow" w:hAnsi="Aptos Narrow" w:cs="Arial Narrow"/>
          <w:sz w:val="20"/>
          <w:szCs w:val="20"/>
        </w:rPr>
        <w:t> </w:t>
      </w:r>
      <w:r w:rsidRPr="008E078D">
        <w:rPr>
          <w:rFonts w:ascii="Aptos Narrow" w:hAnsi="Aptos Narrow" w:cs="Arial Narrow"/>
          <w:sz w:val="20"/>
          <w:szCs w:val="20"/>
        </w:rPr>
        <w:t>té výši, v jaké ji uplatnil ve svých položkových rozpočtech;</w:t>
      </w:r>
    </w:p>
    <w:p w14:paraId="77BDBD21" w14:textId="7E16DB7B" w:rsidR="00A87FE0" w:rsidRPr="008E078D" w:rsidRDefault="00A87FE0" w:rsidP="004F3B84">
      <w:pPr>
        <w:pStyle w:val="uroven2"/>
        <w:widowControl w:val="0"/>
        <w:numPr>
          <w:ilvl w:val="2"/>
          <w:numId w:val="1"/>
        </w:numPr>
        <w:spacing w:after="0" w:line="240" w:lineRule="auto"/>
        <w:ind w:left="851" w:hanging="284"/>
        <w:jc w:val="both"/>
        <w:outlineLvl w:val="1"/>
        <w:rPr>
          <w:rFonts w:ascii="Aptos Narrow" w:hAnsi="Aptos Narrow" w:cs="Arial Narrow"/>
          <w:sz w:val="20"/>
          <w:szCs w:val="20"/>
        </w:rPr>
      </w:pPr>
      <w:r w:rsidRPr="008E078D">
        <w:rPr>
          <w:rFonts w:ascii="Aptos Narrow" w:hAnsi="Aptos Narrow" w:cs="Arial Narrow"/>
          <w:sz w:val="20"/>
          <w:szCs w:val="20"/>
        </w:rPr>
        <w:t xml:space="preserve">součet základních </w:t>
      </w:r>
      <w:r w:rsidR="00EE4D69" w:rsidRPr="008E078D">
        <w:rPr>
          <w:rFonts w:ascii="Aptos Narrow" w:hAnsi="Aptos Narrow" w:cs="Arial Narrow"/>
          <w:sz w:val="20"/>
          <w:szCs w:val="20"/>
        </w:rPr>
        <w:t xml:space="preserve">a vedlejších </w:t>
      </w:r>
      <w:r w:rsidRPr="008E078D">
        <w:rPr>
          <w:rFonts w:ascii="Aptos Narrow" w:hAnsi="Aptos Narrow" w:cs="Arial Narrow"/>
          <w:sz w:val="20"/>
          <w:szCs w:val="20"/>
        </w:rPr>
        <w:t xml:space="preserve">nákladů pak tvoří základ pro kompletační přirážku, která bude dopočtena v takové výši, v jaké ji </w:t>
      </w:r>
      <w:r w:rsidR="00EE4D69" w:rsidRPr="008E078D">
        <w:rPr>
          <w:rFonts w:ascii="Aptos Narrow" w:hAnsi="Aptos Narrow" w:cs="Arial Narrow"/>
          <w:sz w:val="20"/>
          <w:szCs w:val="20"/>
        </w:rPr>
        <w:t>d</w:t>
      </w:r>
      <w:r w:rsidR="00393867" w:rsidRPr="008E078D">
        <w:rPr>
          <w:rFonts w:ascii="Aptos Narrow" w:hAnsi="Aptos Narrow" w:cs="Arial Narrow"/>
          <w:sz w:val="20"/>
          <w:szCs w:val="20"/>
        </w:rPr>
        <w:t>odavatel</w:t>
      </w:r>
      <w:r w:rsidRPr="008E078D">
        <w:rPr>
          <w:rFonts w:ascii="Aptos Narrow" w:hAnsi="Aptos Narrow" w:cs="Arial Narrow"/>
          <w:sz w:val="20"/>
          <w:szCs w:val="20"/>
        </w:rPr>
        <w:t xml:space="preserve"> uplatnil ve svých položkových rozpočtech;</w:t>
      </w:r>
    </w:p>
    <w:p w14:paraId="450D9E0A" w14:textId="75B32F93" w:rsidR="00A87FE0" w:rsidRPr="008E078D" w:rsidRDefault="00A87FE0" w:rsidP="004F3B84">
      <w:pPr>
        <w:pStyle w:val="uroven2"/>
        <w:widowControl w:val="0"/>
        <w:numPr>
          <w:ilvl w:val="2"/>
          <w:numId w:val="1"/>
        </w:numPr>
        <w:spacing w:after="0" w:line="240" w:lineRule="auto"/>
        <w:ind w:left="851" w:hanging="284"/>
        <w:jc w:val="both"/>
        <w:outlineLvl w:val="1"/>
        <w:rPr>
          <w:rFonts w:ascii="Aptos Narrow" w:hAnsi="Aptos Narrow" w:cs="Arial Narrow"/>
          <w:sz w:val="20"/>
          <w:szCs w:val="20"/>
        </w:rPr>
      </w:pPr>
      <w:r w:rsidRPr="008E078D">
        <w:rPr>
          <w:rFonts w:ascii="Aptos Narrow" w:hAnsi="Aptos Narrow" w:cs="Arial Narrow"/>
          <w:sz w:val="20"/>
          <w:szCs w:val="20"/>
        </w:rPr>
        <w:t>k celkovému součtu základních nákladů, vedlejších nákladů a kompletační přiráž</w:t>
      </w:r>
      <w:r w:rsidR="00EE4D69" w:rsidRPr="008E078D">
        <w:rPr>
          <w:rFonts w:ascii="Aptos Narrow" w:hAnsi="Aptos Narrow" w:cs="Arial Narrow"/>
          <w:sz w:val="20"/>
          <w:szCs w:val="20"/>
        </w:rPr>
        <w:t>ky</w:t>
      </w:r>
      <w:r w:rsidRPr="008E078D">
        <w:rPr>
          <w:rFonts w:ascii="Aptos Narrow" w:hAnsi="Aptos Narrow" w:cs="Arial Narrow"/>
          <w:sz w:val="20"/>
          <w:szCs w:val="20"/>
        </w:rPr>
        <w:t xml:space="preserve"> pak bude dopočtena DPH </w:t>
      </w:r>
      <w:r w:rsidR="00EE4D69" w:rsidRPr="008E078D">
        <w:rPr>
          <w:rFonts w:ascii="Aptos Narrow" w:hAnsi="Aptos Narrow" w:cs="Arial Narrow"/>
          <w:sz w:val="20"/>
          <w:szCs w:val="20"/>
        </w:rPr>
        <w:t>v zákonné výši.</w:t>
      </w:r>
    </w:p>
    <w:p w14:paraId="07A1B95C" w14:textId="226F1014" w:rsidR="00BC79FE" w:rsidRPr="008E078D" w:rsidRDefault="00EE4D69" w:rsidP="004F3B84">
      <w:pPr>
        <w:pStyle w:val="uroven2"/>
        <w:spacing w:after="0" w:line="240" w:lineRule="auto"/>
        <w:ind w:left="828" w:hanging="544"/>
        <w:contextualSpacing w:val="0"/>
        <w:jc w:val="both"/>
        <w:rPr>
          <w:rFonts w:ascii="Aptos Narrow" w:hAnsi="Aptos Narrow"/>
          <w:sz w:val="20"/>
          <w:szCs w:val="20"/>
        </w:rPr>
      </w:pPr>
      <w:r w:rsidRPr="008E078D">
        <w:rPr>
          <w:rFonts w:ascii="Aptos Narrow" w:hAnsi="Aptos Narrow"/>
          <w:sz w:val="20"/>
          <w:szCs w:val="20"/>
        </w:rPr>
        <w:t>V</w:t>
      </w:r>
      <w:r w:rsidR="00A87FE0" w:rsidRPr="008E078D">
        <w:rPr>
          <w:rFonts w:ascii="Aptos Narrow" w:hAnsi="Aptos Narrow"/>
          <w:sz w:val="20"/>
          <w:szCs w:val="20"/>
        </w:rPr>
        <w:t xml:space="preserve">ícepráce budou </w:t>
      </w:r>
      <w:r w:rsidRPr="008E078D">
        <w:rPr>
          <w:rFonts w:ascii="Aptos Narrow" w:hAnsi="Aptos Narrow"/>
          <w:sz w:val="20"/>
          <w:szCs w:val="20"/>
        </w:rPr>
        <w:t>d</w:t>
      </w:r>
      <w:r w:rsidR="00393867" w:rsidRPr="008E078D">
        <w:rPr>
          <w:rFonts w:ascii="Aptos Narrow" w:hAnsi="Aptos Narrow"/>
          <w:sz w:val="20"/>
          <w:szCs w:val="20"/>
        </w:rPr>
        <w:t>odavatel</w:t>
      </w:r>
      <w:r w:rsidR="00A87FE0" w:rsidRPr="008E078D">
        <w:rPr>
          <w:rFonts w:ascii="Aptos Narrow" w:hAnsi="Aptos Narrow"/>
          <w:sz w:val="20"/>
          <w:szCs w:val="20"/>
        </w:rPr>
        <w:t xml:space="preserve">em fakturovány </w:t>
      </w:r>
      <w:r w:rsidR="00BC79FE" w:rsidRPr="008E078D">
        <w:rPr>
          <w:rFonts w:ascii="Aptos Narrow" w:hAnsi="Aptos Narrow"/>
          <w:sz w:val="20"/>
          <w:szCs w:val="20"/>
        </w:rPr>
        <w:t>samostatně,</w:t>
      </w:r>
      <w:r w:rsidR="00A87FE0" w:rsidRPr="008E078D">
        <w:rPr>
          <w:rFonts w:ascii="Aptos Narrow" w:hAnsi="Aptos Narrow"/>
          <w:sz w:val="20"/>
          <w:szCs w:val="20"/>
        </w:rPr>
        <w:t xml:space="preserve"> na základě písemného soupisu</w:t>
      </w:r>
      <w:r w:rsidRPr="008E078D">
        <w:rPr>
          <w:rFonts w:ascii="Aptos Narrow" w:hAnsi="Aptos Narrow"/>
          <w:sz w:val="20"/>
          <w:szCs w:val="20"/>
        </w:rPr>
        <w:t xml:space="preserve"> odsouhlaseného zákazníkem</w:t>
      </w:r>
      <w:r w:rsidR="00A87FE0" w:rsidRPr="008E078D">
        <w:rPr>
          <w:rFonts w:ascii="Aptos Narrow" w:hAnsi="Aptos Narrow"/>
          <w:sz w:val="20"/>
          <w:szCs w:val="20"/>
        </w:rPr>
        <w:t>.</w:t>
      </w:r>
    </w:p>
    <w:p w14:paraId="1CB0A814" w14:textId="77777777"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smluvní sankce</w:t>
      </w:r>
    </w:p>
    <w:p w14:paraId="697C1F45" w14:textId="7B8B3121" w:rsidR="007B6C2B" w:rsidRDefault="007B6C2B" w:rsidP="004F3B84">
      <w:pPr>
        <w:pStyle w:val="uroven2"/>
        <w:tabs>
          <w:tab w:val="clear" w:pos="831"/>
        </w:tabs>
        <w:spacing w:line="240" w:lineRule="auto"/>
        <w:ind w:left="567" w:hanging="567"/>
        <w:jc w:val="both"/>
        <w:rPr>
          <w:rFonts w:ascii="Aptos Narrow" w:hAnsi="Aptos Narrow"/>
          <w:sz w:val="20"/>
          <w:szCs w:val="20"/>
          <w:lang w:eastAsia="cs-CZ"/>
        </w:rPr>
      </w:pPr>
      <w:r w:rsidRPr="007B6C2B">
        <w:rPr>
          <w:rFonts w:ascii="Aptos Narrow" w:hAnsi="Aptos Narrow"/>
          <w:sz w:val="20"/>
          <w:szCs w:val="20"/>
          <w:lang w:eastAsia="cs-CZ"/>
        </w:rPr>
        <w:t xml:space="preserve">Nezaplatí-li </w:t>
      </w:r>
      <w:r>
        <w:rPr>
          <w:rFonts w:ascii="Aptos Narrow" w:hAnsi="Aptos Narrow"/>
          <w:sz w:val="20"/>
          <w:szCs w:val="20"/>
          <w:lang w:eastAsia="cs-CZ"/>
        </w:rPr>
        <w:t>zákazník</w:t>
      </w:r>
      <w:r w:rsidRPr="007B6C2B">
        <w:rPr>
          <w:rFonts w:ascii="Aptos Narrow" w:hAnsi="Aptos Narrow"/>
          <w:sz w:val="20"/>
          <w:szCs w:val="20"/>
          <w:lang w:eastAsia="cs-CZ"/>
        </w:rPr>
        <w:t xml:space="preserve"> zálohovou, dílčí nebo konečnou fakturu ve stanovené lhůtě, zavazuje se zaplatit </w:t>
      </w:r>
      <w:r>
        <w:rPr>
          <w:rFonts w:ascii="Aptos Narrow" w:hAnsi="Aptos Narrow"/>
          <w:sz w:val="20"/>
          <w:szCs w:val="20"/>
          <w:lang w:eastAsia="cs-CZ"/>
        </w:rPr>
        <w:t>dodavateli</w:t>
      </w:r>
      <w:r w:rsidRPr="007B6C2B">
        <w:rPr>
          <w:rFonts w:ascii="Aptos Narrow" w:hAnsi="Aptos Narrow"/>
          <w:sz w:val="20"/>
          <w:szCs w:val="20"/>
          <w:lang w:eastAsia="cs-CZ"/>
        </w:rPr>
        <w:t xml:space="preserve"> smluvní pokutu ve výši 0,05 % z dlužné částky za každý, byť i započatý den prodlení.</w:t>
      </w:r>
    </w:p>
    <w:p w14:paraId="6568DF95" w14:textId="072675A6" w:rsidR="000514E4" w:rsidRPr="008E078D" w:rsidRDefault="000514E4" w:rsidP="004F3B84">
      <w:pPr>
        <w:pStyle w:val="uroven2"/>
        <w:tabs>
          <w:tab w:val="clear" w:pos="831"/>
        </w:tabs>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Smluvní pokuty jsou splatné do 7 kalendářních dnů ode dne doručení písemné výzvy k zaplacení. Zaplacením smluvní pokuty není dotčeno právo na náhradu škody, </w:t>
      </w:r>
      <w:r w:rsidRPr="008E078D">
        <w:rPr>
          <w:rFonts w:ascii="Aptos Narrow" w:hAnsi="Aptos Narrow"/>
          <w:sz w:val="20"/>
          <w:szCs w:val="20"/>
          <w:lang w:eastAsia="cs-CZ"/>
        </w:rPr>
        <w:lastRenderedPageBreak/>
        <w:t xml:space="preserve">která vznikla v příčinné souvislosti s porušením smluvní povinnosti porušující smluvní stranou, a která má za následek </w:t>
      </w:r>
      <w:r w:rsidR="00EE4D69" w:rsidRPr="008E078D">
        <w:rPr>
          <w:rFonts w:ascii="Aptos Narrow" w:hAnsi="Aptos Narrow"/>
          <w:sz w:val="20"/>
          <w:szCs w:val="20"/>
          <w:lang w:eastAsia="cs-CZ"/>
        </w:rPr>
        <w:t>nárok na za</w:t>
      </w:r>
      <w:r w:rsidRPr="008E078D">
        <w:rPr>
          <w:rFonts w:ascii="Aptos Narrow" w:hAnsi="Aptos Narrow"/>
          <w:sz w:val="20"/>
          <w:szCs w:val="20"/>
          <w:lang w:eastAsia="cs-CZ"/>
        </w:rPr>
        <w:t>placení smluvní pokuty nebo zákonného úroku z prodlení.</w:t>
      </w:r>
    </w:p>
    <w:p w14:paraId="03564474" w14:textId="7540AB91" w:rsidR="000514E4" w:rsidRPr="008E078D" w:rsidRDefault="000514E4"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 xml:space="preserve">Po dobu prodlení </w:t>
      </w:r>
      <w:r w:rsidR="00EE4D69" w:rsidRPr="008E078D">
        <w:rPr>
          <w:rFonts w:ascii="Aptos Narrow" w:hAnsi="Aptos Narrow"/>
          <w:sz w:val="20"/>
          <w:szCs w:val="20"/>
          <w:lang w:eastAsia="cs-CZ"/>
        </w:rPr>
        <w:t>z</w:t>
      </w:r>
      <w:r w:rsidR="00393867" w:rsidRPr="008E078D">
        <w:rPr>
          <w:rFonts w:ascii="Aptos Narrow" w:hAnsi="Aptos Narrow"/>
          <w:sz w:val="20"/>
          <w:szCs w:val="20"/>
          <w:lang w:eastAsia="cs-CZ"/>
        </w:rPr>
        <w:t>ákazníka</w:t>
      </w:r>
      <w:r w:rsidRPr="008E078D">
        <w:rPr>
          <w:rFonts w:ascii="Aptos Narrow" w:hAnsi="Aptos Narrow"/>
          <w:sz w:val="20"/>
          <w:szCs w:val="20"/>
          <w:lang w:eastAsia="cs-CZ"/>
        </w:rPr>
        <w:t xml:space="preserve"> s poskytnutím dohodnuté součinnosti není </w:t>
      </w:r>
      <w:r w:rsidR="00EE4D69" w:rsidRPr="008E078D">
        <w:rPr>
          <w:rFonts w:ascii="Aptos Narrow" w:hAnsi="Aptos Narrow"/>
          <w:sz w:val="20"/>
          <w:szCs w:val="20"/>
          <w:lang w:eastAsia="cs-CZ"/>
        </w:rPr>
        <w:t>d</w:t>
      </w:r>
      <w:r w:rsidR="00393867" w:rsidRPr="008E078D">
        <w:rPr>
          <w:rFonts w:ascii="Aptos Narrow" w:hAnsi="Aptos Narrow"/>
          <w:sz w:val="20"/>
          <w:szCs w:val="20"/>
          <w:lang w:eastAsia="cs-CZ"/>
        </w:rPr>
        <w:t>odavatel</w:t>
      </w:r>
      <w:r w:rsidRPr="008E078D">
        <w:rPr>
          <w:rFonts w:ascii="Aptos Narrow" w:hAnsi="Aptos Narrow"/>
          <w:sz w:val="20"/>
          <w:szCs w:val="20"/>
          <w:lang w:eastAsia="cs-CZ"/>
        </w:rPr>
        <w:t xml:space="preserve"> v prodlení s plněním závazku, a proto vůči němu nelze uplatnit žádné sankce.</w:t>
      </w:r>
    </w:p>
    <w:p w14:paraId="109BD123" w14:textId="65F1BA53" w:rsidR="003E6235" w:rsidRDefault="00393867" w:rsidP="004F3B84">
      <w:pPr>
        <w:pStyle w:val="uroven2"/>
        <w:spacing w:after="0" w:line="240" w:lineRule="auto"/>
        <w:ind w:left="567" w:hanging="567"/>
        <w:jc w:val="both"/>
        <w:rPr>
          <w:rFonts w:ascii="Aptos Narrow" w:hAnsi="Aptos Narrow"/>
          <w:sz w:val="20"/>
          <w:szCs w:val="20"/>
          <w:lang w:eastAsia="cs-CZ"/>
        </w:rPr>
      </w:pPr>
      <w:r w:rsidRPr="008E078D">
        <w:rPr>
          <w:rFonts w:ascii="Aptos Narrow" w:hAnsi="Aptos Narrow"/>
          <w:sz w:val="20"/>
          <w:szCs w:val="20"/>
          <w:lang w:eastAsia="cs-CZ"/>
        </w:rPr>
        <w:t>Dodavatel</w:t>
      </w:r>
      <w:r w:rsidR="000514E4" w:rsidRPr="008E078D">
        <w:rPr>
          <w:rFonts w:ascii="Aptos Narrow" w:hAnsi="Aptos Narrow"/>
          <w:sz w:val="20"/>
          <w:szCs w:val="20"/>
          <w:lang w:eastAsia="cs-CZ"/>
        </w:rPr>
        <w:t xml:space="preserve"> není v prodlení s prováděním </w:t>
      </w:r>
      <w:r w:rsidR="00EE4D69" w:rsidRPr="008E078D">
        <w:rPr>
          <w:rFonts w:ascii="Aptos Narrow" w:hAnsi="Aptos Narrow"/>
          <w:sz w:val="20"/>
          <w:szCs w:val="20"/>
          <w:lang w:eastAsia="cs-CZ"/>
        </w:rPr>
        <w:t>d</w:t>
      </w:r>
      <w:r w:rsidR="000514E4" w:rsidRPr="008E078D">
        <w:rPr>
          <w:rFonts w:ascii="Aptos Narrow" w:hAnsi="Aptos Narrow"/>
          <w:sz w:val="20"/>
          <w:szCs w:val="20"/>
          <w:lang w:eastAsia="cs-CZ"/>
        </w:rPr>
        <w:t xml:space="preserve">íla, pokud </w:t>
      </w:r>
      <w:r w:rsidR="00EE4D69" w:rsidRPr="008E078D">
        <w:rPr>
          <w:rFonts w:ascii="Aptos Narrow" w:hAnsi="Aptos Narrow"/>
          <w:sz w:val="20"/>
          <w:szCs w:val="20"/>
          <w:lang w:eastAsia="cs-CZ"/>
        </w:rPr>
        <w:t xml:space="preserve">je </w:t>
      </w:r>
      <w:r w:rsidR="000514E4" w:rsidRPr="008E078D">
        <w:rPr>
          <w:rFonts w:ascii="Aptos Narrow" w:hAnsi="Aptos Narrow"/>
          <w:sz w:val="20"/>
          <w:szCs w:val="20"/>
          <w:lang w:eastAsia="cs-CZ"/>
        </w:rPr>
        <w:t>jeho prodlení způsobeno výlučně klimatickými podmínkami, nejdéle po dobu vylučující technologicky realizaci předmětných prací.</w:t>
      </w:r>
    </w:p>
    <w:p w14:paraId="6B607EF7" w14:textId="2B3CED36" w:rsidR="007B6C2B" w:rsidRPr="007B6C2B" w:rsidRDefault="007B6C2B" w:rsidP="004F3B84">
      <w:pPr>
        <w:pStyle w:val="uroven2"/>
        <w:tabs>
          <w:tab w:val="clear" w:pos="831"/>
        </w:tabs>
        <w:spacing w:after="0" w:line="240" w:lineRule="auto"/>
        <w:ind w:left="567" w:hanging="567"/>
        <w:jc w:val="both"/>
        <w:rPr>
          <w:rFonts w:ascii="Aptos Narrow" w:hAnsi="Aptos Narrow"/>
          <w:sz w:val="20"/>
          <w:szCs w:val="20"/>
          <w:lang w:eastAsia="cs-CZ"/>
        </w:rPr>
      </w:pPr>
      <w:r w:rsidRPr="007B6C2B">
        <w:rPr>
          <w:rFonts w:ascii="Aptos Narrow" w:hAnsi="Aptos Narrow"/>
          <w:sz w:val="20"/>
          <w:szCs w:val="20"/>
          <w:lang w:eastAsia="cs-CZ"/>
        </w:rPr>
        <w:t xml:space="preserve">Zaplacením sjednané smluvní pokuty není dotčen nárok </w:t>
      </w:r>
      <w:r>
        <w:rPr>
          <w:rFonts w:ascii="Aptos Narrow" w:hAnsi="Aptos Narrow"/>
          <w:sz w:val="20"/>
          <w:szCs w:val="20"/>
          <w:lang w:eastAsia="cs-CZ"/>
        </w:rPr>
        <w:t>dodavatel</w:t>
      </w:r>
      <w:r w:rsidR="0081517D">
        <w:rPr>
          <w:rFonts w:ascii="Aptos Narrow" w:hAnsi="Aptos Narrow"/>
          <w:sz w:val="20"/>
          <w:szCs w:val="20"/>
          <w:lang w:eastAsia="cs-CZ"/>
        </w:rPr>
        <w:t>e</w:t>
      </w:r>
      <w:r w:rsidRPr="007B6C2B">
        <w:rPr>
          <w:rFonts w:ascii="Aptos Narrow" w:hAnsi="Aptos Narrow"/>
          <w:sz w:val="20"/>
          <w:szCs w:val="20"/>
          <w:lang w:eastAsia="cs-CZ"/>
        </w:rPr>
        <w:t xml:space="preserve"> na náhradu škody způsobené </w:t>
      </w:r>
      <w:r>
        <w:rPr>
          <w:rFonts w:ascii="Aptos Narrow" w:hAnsi="Aptos Narrow"/>
          <w:sz w:val="20"/>
          <w:szCs w:val="20"/>
          <w:lang w:eastAsia="cs-CZ"/>
        </w:rPr>
        <w:t>zákazníkem v důsledku porušení smluvní povinnosti</w:t>
      </w:r>
      <w:r w:rsidRPr="007B6C2B">
        <w:rPr>
          <w:rFonts w:ascii="Aptos Narrow" w:hAnsi="Aptos Narrow"/>
          <w:sz w:val="20"/>
          <w:szCs w:val="20"/>
          <w:lang w:eastAsia="cs-CZ"/>
        </w:rPr>
        <w:t>.</w:t>
      </w:r>
    </w:p>
    <w:p w14:paraId="1CB0A81C" w14:textId="77777777" w:rsidR="00E34CF5" w:rsidRPr="008E078D" w:rsidRDefault="00E34CF5" w:rsidP="004F3B84">
      <w:pPr>
        <w:pStyle w:val="Prvniuroven"/>
        <w:spacing w:before="240" w:after="120" w:line="240" w:lineRule="auto"/>
        <w:rPr>
          <w:rFonts w:ascii="Aptos Narrow" w:hAnsi="Aptos Narrow"/>
          <w:sz w:val="20"/>
          <w:szCs w:val="20"/>
        </w:rPr>
      </w:pPr>
      <w:r w:rsidRPr="008E078D">
        <w:rPr>
          <w:rFonts w:ascii="Aptos Narrow" w:hAnsi="Aptos Narrow"/>
          <w:sz w:val="20"/>
          <w:szCs w:val="20"/>
        </w:rPr>
        <w:t>TRVÁNÍ smlouvy</w:t>
      </w:r>
    </w:p>
    <w:p w14:paraId="5DA25838" w14:textId="5D5B5835" w:rsidR="000174F0" w:rsidRPr="008E078D" w:rsidRDefault="003E6235"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Smlouvu lze ukončit dohodou smluvních stran nebo odstoupením od </w:t>
      </w:r>
      <w:r w:rsidR="00EE4D69" w:rsidRPr="008E078D">
        <w:rPr>
          <w:rFonts w:ascii="Aptos Narrow" w:hAnsi="Aptos Narrow"/>
          <w:sz w:val="20"/>
          <w:szCs w:val="20"/>
        </w:rPr>
        <w:t>s</w:t>
      </w:r>
      <w:r w:rsidRPr="008E078D">
        <w:rPr>
          <w:rFonts w:ascii="Aptos Narrow" w:hAnsi="Aptos Narrow"/>
          <w:sz w:val="20"/>
          <w:szCs w:val="20"/>
        </w:rPr>
        <w:t xml:space="preserve">mlouvy v případě podstatného porušení povinností z této </w:t>
      </w:r>
      <w:r w:rsidR="00EE4D69" w:rsidRPr="008E078D">
        <w:rPr>
          <w:rFonts w:ascii="Aptos Narrow" w:hAnsi="Aptos Narrow"/>
          <w:sz w:val="20"/>
          <w:szCs w:val="20"/>
        </w:rPr>
        <w:t>s</w:t>
      </w:r>
      <w:r w:rsidRPr="008E078D">
        <w:rPr>
          <w:rFonts w:ascii="Aptos Narrow" w:hAnsi="Aptos Narrow"/>
          <w:sz w:val="20"/>
          <w:szCs w:val="20"/>
        </w:rPr>
        <w:t xml:space="preserve">mlouvy plynoucích některou ze smluvních stran. </w:t>
      </w:r>
    </w:p>
    <w:p w14:paraId="0945960D" w14:textId="788234F4" w:rsidR="003E6235" w:rsidRPr="008E078D" w:rsidRDefault="00EE4D69"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J</w:t>
      </w:r>
      <w:r w:rsidR="003E6235" w:rsidRPr="008E078D">
        <w:rPr>
          <w:rFonts w:ascii="Aptos Narrow" w:hAnsi="Aptos Narrow"/>
          <w:sz w:val="20"/>
          <w:szCs w:val="20"/>
        </w:rPr>
        <w:t xml:space="preserve">elikož je </w:t>
      </w:r>
      <w:r w:rsidRPr="008E078D">
        <w:rPr>
          <w:rFonts w:ascii="Aptos Narrow" w:hAnsi="Aptos Narrow"/>
          <w:sz w:val="20"/>
          <w:szCs w:val="20"/>
        </w:rPr>
        <w:t>d</w:t>
      </w:r>
      <w:r w:rsidR="003E6235" w:rsidRPr="008E078D">
        <w:rPr>
          <w:rFonts w:ascii="Aptos Narrow" w:hAnsi="Aptos Narrow"/>
          <w:sz w:val="20"/>
          <w:szCs w:val="20"/>
        </w:rPr>
        <w:t xml:space="preserve">ílo zhotovováno na míru </w:t>
      </w:r>
      <w:r w:rsidRPr="008E078D">
        <w:rPr>
          <w:rFonts w:ascii="Aptos Narrow" w:hAnsi="Aptos Narrow"/>
          <w:sz w:val="20"/>
          <w:szCs w:val="20"/>
        </w:rPr>
        <w:t>z</w:t>
      </w:r>
      <w:r w:rsidR="00393867" w:rsidRPr="008E078D">
        <w:rPr>
          <w:rFonts w:ascii="Aptos Narrow" w:hAnsi="Aptos Narrow"/>
          <w:sz w:val="20"/>
          <w:szCs w:val="20"/>
        </w:rPr>
        <w:t>ákazníka</w:t>
      </w:r>
      <w:r w:rsidR="003E6235" w:rsidRPr="008E078D">
        <w:rPr>
          <w:rFonts w:ascii="Aptos Narrow" w:hAnsi="Aptos Narrow"/>
          <w:sz w:val="20"/>
          <w:szCs w:val="20"/>
        </w:rPr>
        <w:t xml:space="preserve">, je </w:t>
      </w:r>
      <w:r w:rsidRPr="008E078D">
        <w:rPr>
          <w:rFonts w:ascii="Aptos Narrow" w:hAnsi="Aptos Narrow"/>
          <w:sz w:val="20"/>
          <w:szCs w:val="20"/>
        </w:rPr>
        <w:t>z</w:t>
      </w:r>
      <w:r w:rsidR="00672B0F" w:rsidRPr="008E078D">
        <w:rPr>
          <w:rFonts w:ascii="Aptos Narrow" w:hAnsi="Aptos Narrow"/>
          <w:sz w:val="20"/>
          <w:szCs w:val="20"/>
        </w:rPr>
        <w:t>ákazník</w:t>
      </w:r>
      <w:r w:rsidR="003E6235" w:rsidRPr="008E078D">
        <w:rPr>
          <w:rFonts w:ascii="Aptos Narrow" w:hAnsi="Aptos Narrow"/>
          <w:sz w:val="20"/>
          <w:szCs w:val="20"/>
        </w:rPr>
        <w:t xml:space="preserve"> oprávněn odstoupit od smlouvy </w:t>
      </w:r>
      <w:r w:rsidRPr="008E078D">
        <w:rPr>
          <w:rFonts w:ascii="Aptos Narrow" w:hAnsi="Aptos Narrow"/>
          <w:sz w:val="20"/>
          <w:szCs w:val="20"/>
        </w:rPr>
        <w:t xml:space="preserve">pouze </w:t>
      </w:r>
      <w:r w:rsidR="003E6235" w:rsidRPr="008E078D">
        <w:rPr>
          <w:rFonts w:ascii="Aptos Narrow" w:hAnsi="Aptos Narrow"/>
          <w:sz w:val="20"/>
          <w:szCs w:val="20"/>
        </w:rPr>
        <w:t>v</w:t>
      </w:r>
      <w:r w:rsidRPr="008E078D">
        <w:rPr>
          <w:rFonts w:ascii="Aptos Narrow" w:hAnsi="Aptos Narrow"/>
          <w:sz w:val="20"/>
          <w:szCs w:val="20"/>
        </w:rPr>
        <w:t> </w:t>
      </w:r>
      <w:r w:rsidR="003E6235" w:rsidRPr="008E078D">
        <w:rPr>
          <w:rFonts w:ascii="Aptos Narrow" w:hAnsi="Aptos Narrow"/>
          <w:sz w:val="20"/>
          <w:szCs w:val="20"/>
        </w:rPr>
        <w:t xml:space="preserve">případě podstatného porušení povinností ze strany </w:t>
      </w:r>
      <w:r w:rsidRPr="008E078D">
        <w:rPr>
          <w:rFonts w:ascii="Aptos Narrow" w:hAnsi="Aptos Narrow"/>
          <w:sz w:val="20"/>
          <w:szCs w:val="20"/>
        </w:rPr>
        <w:t>d</w:t>
      </w:r>
      <w:r w:rsidR="00393867" w:rsidRPr="008E078D">
        <w:rPr>
          <w:rFonts w:ascii="Aptos Narrow" w:hAnsi="Aptos Narrow"/>
          <w:sz w:val="20"/>
          <w:szCs w:val="20"/>
        </w:rPr>
        <w:t>odavatel</w:t>
      </w:r>
      <w:r w:rsidR="003E6235" w:rsidRPr="008E078D">
        <w:rPr>
          <w:rFonts w:ascii="Aptos Narrow" w:hAnsi="Aptos Narrow"/>
          <w:sz w:val="20"/>
          <w:szCs w:val="20"/>
        </w:rPr>
        <w:t>e.</w:t>
      </w:r>
    </w:p>
    <w:p w14:paraId="4D9A277F" w14:textId="623BCA12" w:rsidR="003E6235" w:rsidRPr="008E078D" w:rsidRDefault="00EE4D69"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Z</w:t>
      </w:r>
      <w:r w:rsidR="003E6235" w:rsidRPr="008E078D">
        <w:rPr>
          <w:rFonts w:ascii="Aptos Narrow" w:hAnsi="Aptos Narrow"/>
          <w:sz w:val="20"/>
          <w:szCs w:val="20"/>
        </w:rPr>
        <w:t>a podstatné porušení povinností z</w:t>
      </w:r>
      <w:r w:rsidRPr="008E078D">
        <w:rPr>
          <w:rFonts w:ascii="Aptos Narrow" w:hAnsi="Aptos Narrow"/>
          <w:sz w:val="20"/>
          <w:szCs w:val="20"/>
        </w:rPr>
        <w:t>e</w:t>
      </w:r>
      <w:r w:rsidR="003E6235" w:rsidRPr="008E078D">
        <w:rPr>
          <w:rFonts w:ascii="Aptos Narrow" w:hAnsi="Aptos Narrow"/>
          <w:sz w:val="20"/>
          <w:szCs w:val="20"/>
        </w:rPr>
        <w:t xml:space="preserve"> </w:t>
      </w:r>
      <w:r w:rsidRPr="008E078D">
        <w:rPr>
          <w:rFonts w:ascii="Aptos Narrow" w:hAnsi="Aptos Narrow"/>
          <w:sz w:val="20"/>
          <w:szCs w:val="20"/>
        </w:rPr>
        <w:t>s</w:t>
      </w:r>
      <w:r w:rsidR="003E6235" w:rsidRPr="008E078D">
        <w:rPr>
          <w:rFonts w:ascii="Aptos Narrow" w:hAnsi="Aptos Narrow"/>
          <w:sz w:val="20"/>
          <w:szCs w:val="20"/>
        </w:rPr>
        <w:t xml:space="preserve">mlouvy </w:t>
      </w:r>
      <w:r w:rsidRPr="008E078D">
        <w:rPr>
          <w:rFonts w:ascii="Aptos Narrow" w:hAnsi="Aptos Narrow"/>
          <w:sz w:val="20"/>
          <w:szCs w:val="20"/>
        </w:rPr>
        <w:t xml:space="preserve">je </w:t>
      </w:r>
      <w:r w:rsidR="003E6235" w:rsidRPr="008E078D">
        <w:rPr>
          <w:rFonts w:ascii="Aptos Narrow" w:hAnsi="Aptos Narrow"/>
          <w:sz w:val="20"/>
          <w:szCs w:val="20"/>
        </w:rPr>
        <w:t>považováno zejména:</w:t>
      </w:r>
    </w:p>
    <w:p w14:paraId="2DEA0483" w14:textId="1372D075" w:rsidR="003E6235" w:rsidRPr="008E078D" w:rsidRDefault="00F21BE2"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n</w:t>
      </w:r>
      <w:r w:rsidR="003E6235" w:rsidRPr="008E078D">
        <w:rPr>
          <w:rFonts w:ascii="Aptos Narrow" w:hAnsi="Aptos Narrow"/>
          <w:sz w:val="20"/>
          <w:szCs w:val="20"/>
        </w:rPr>
        <w:t>edostaví</w:t>
      </w:r>
      <w:r w:rsidRPr="008E078D">
        <w:rPr>
          <w:rFonts w:ascii="Aptos Narrow" w:hAnsi="Aptos Narrow"/>
          <w:sz w:val="20"/>
          <w:szCs w:val="20"/>
        </w:rPr>
        <w:t>-li se dodavatel</w:t>
      </w:r>
      <w:r w:rsidR="003E6235" w:rsidRPr="008E078D">
        <w:rPr>
          <w:rFonts w:ascii="Aptos Narrow" w:hAnsi="Aptos Narrow"/>
          <w:sz w:val="20"/>
          <w:szCs w:val="20"/>
        </w:rPr>
        <w:t xml:space="preserve"> </w:t>
      </w:r>
      <w:r w:rsidRPr="008E078D">
        <w:rPr>
          <w:rFonts w:ascii="Aptos Narrow" w:hAnsi="Aptos Narrow"/>
          <w:sz w:val="20"/>
          <w:szCs w:val="20"/>
        </w:rPr>
        <w:t xml:space="preserve">ani jednou </w:t>
      </w:r>
      <w:r w:rsidR="003E6235" w:rsidRPr="008E078D">
        <w:rPr>
          <w:rFonts w:ascii="Aptos Narrow" w:hAnsi="Aptos Narrow"/>
          <w:sz w:val="20"/>
          <w:szCs w:val="20"/>
        </w:rPr>
        <w:t>k</w:t>
      </w:r>
      <w:r w:rsidRPr="008E078D">
        <w:rPr>
          <w:rFonts w:ascii="Aptos Narrow" w:hAnsi="Aptos Narrow"/>
          <w:sz w:val="20"/>
          <w:szCs w:val="20"/>
        </w:rPr>
        <w:t> provádění d</w:t>
      </w:r>
      <w:r w:rsidR="003E6235" w:rsidRPr="008E078D">
        <w:rPr>
          <w:rFonts w:ascii="Aptos Narrow" w:hAnsi="Aptos Narrow"/>
          <w:sz w:val="20"/>
          <w:szCs w:val="20"/>
        </w:rPr>
        <w:t>íla a současně je v prodlení o více než 90 pracovních dní s</w:t>
      </w:r>
      <w:r w:rsidRPr="008E078D">
        <w:rPr>
          <w:rFonts w:ascii="Aptos Narrow" w:hAnsi="Aptos Narrow"/>
          <w:sz w:val="20"/>
          <w:szCs w:val="20"/>
        </w:rPr>
        <w:t> dokončením d</w:t>
      </w:r>
      <w:r w:rsidR="003E6235" w:rsidRPr="008E078D">
        <w:rPr>
          <w:rFonts w:ascii="Aptos Narrow" w:hAnsi="Aptos Narrow"/>
          <w:sz w:val="20"/>
          <w:szCs w:val="20"/>
        </w:rPr>
        <w:t>íla;</w:t>
      </w:r>
    </w:p>
    <w:p w14:paraId="7A710366" w14:textId="4274EC29" w:rsidR="00F21BE2" w:rsidRPr="008E078D" w:rsidRDefault="00F21BE2"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dostane-li se dodavatel do prodlení s dodáním zboží o více než 90 pracovních dní;</w:t>
      </w:r>
    </w:p>
    <w:p w14:paraId="0BE06850" w14:textId="2FFAC8A4" w:rsidR="00B2127C" w:rsidRPr="008E078D" w:rsidRDefault="00B2127C"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 xml:space="preserve">prodlení </w:t>
      </w:r>
      <w:r w:rsidR="00F21BE2"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s</w:t>
      </w:r>
      <w:r w:rsidR="00F21BE2" w:rsidRPr="008E078D">
        <w:rPr>
          <w:rFonts w:ascii="Aptos Narrow" w:hAnsi="Aptos Narrow"/>
          <w:sz w:val="20"/>
          <w:szCs w:val="20"/>
        </w:rPr>
        <w:t>e zaplacením</w:t>
      </w:r>
      <w:r w:rsidRPr="008E078D">
        <w:rPr>
          <w:rFonts w:ascii="Aptos Narrow" w:hAnsi="Aptos Narrow"/>
          <w:sz w:val="20"/>
          <w:szCs w:val="20"/>
        </w:rPr>
        <w:t xml:space="preserve"> faktury delší </w:t>
      </w:r>
      <w:r w:rsidR="00F21BE2" w:rsidRPr="008E078D">
        <w:rPr>
          <w:rFonts w:ascii="Aptos Narrow" w:hAnsi="Aptos Narrow"/>
          <w:sz w:val="20"/>
          <w:szCs w:val="20"/>
        </w:rPr>
        <w:t xml:space="preserve">než </w:t>
      </w:r>
      <w:r w:rsidRPr="008E078D">
        <w:rPr>
          <w:rFonts w:ascii="Aptos Narrow" w:hAnsi="Aptos Narrow"/>
          <w:sz w:val="20"/>
          <w:szCs w:val="20"/>
        </w:rPr>
        <w:t>30 dnů ode dne její splatnosti;</w:t>
      </w:r>
    </w:p>
    <w:p w14:paraId="3B0E789D" w14:textId="2ABAAE39" w:rsidR="00B2127C" w:rsidRPr="008E078D" w:rsidRDefault="00B2127C"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 xml:space="preserve">prodlení </w:t>
      </w:r>
      <w:r w:rsidR="00F21BE2" w:rsidRPr="008E078D">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s poskytnutím potřebné součinnosti </w:t>
      </w:r>
      <w:r w:rsidR="00F21BE2"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i delší než 15</w:t>
      </w:r>
      <w:r w:rsidR="00F21BE2" w:rsidRPr="008E078D">
        <w:rPr>
          <w:rFonts w:ascii="Aptos Narrow" w:hAnsi="Aptos Narrow"/>
          <w:sz w:val="20"/>
          <w:szCs w:val="20"/>
        </w:rPr>
        <w:t xml:space="preserve"> </w:t>
      </w:r>
      <w:r w:rsidRPr="008E078D">
        <w:rPr>
          <w:rFonts w:ascii="Aptos Narrow" w:hAnsi="Aptos Narrow"/>
          <w:sz w:val="20"/>
          <w:szCs w:val="20"/>
        </w:rPr>
        <w:t>dnů;</w:t>
      </w:r>
    </w:p>
    <w:p w14:paraId="3535F7AD" w14:textId="0FB3AC3B" w:rsidR="00B2127C" w:rsidRPr="008E078D" w:rsidRDefault="00B2127C" w:rsidP="004F3B84">
      <w:pPr>
        <w:pStyle w:val="uroven2"/>
        <w:numPr>
          <w:ilvl w:val="2"/>
          <w:numId w:val="1"/>
        </w:numPr>
        <w:spacing w:line="240" w:lineRule="auto"/>
        <w:ind w:left="851" w:hanging="284"/>
        <w:jc w:val="both"/>
        <w:rPr>
          <w:rFonts w:ascii="Aptos Narrow" w:hAnsi="Aptos Narrow"/>
          <w:sz w:val="20"/>
          <w:szCs w:val="20"/>
        </w:rPr>
      </w:pPr>
      <w:r w:rsidRPr="008E078D">
        <w:rPr>
          <w:rFonts w:ascii="Aptos Narrow" w:hAnsi="Aptos Narrow"/>
          <w:sz w:val="20"/>
          <w:szCs w:val="20"/>
        </w:rPr>
        <w:t xml:space="preserve">je-li při provádění díla </w:t>
      </w:r>
      <w:r w:rsidR="00F21BE2"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zjištěna skrytá překážka znemožňující provedení </w:t>
      </w:r>
      <w:r w:rsidR="00F21BE2" w:rsidRPr="008E078D">
        <w:rPr>
          <w:rFonts w:ascii="Aptos Narrow" w:hAnsi="Aptos Narrow"/>
          <w:sz w:val="20"/>
          <w:szCs w:val="20"/>
        </w:rPr>
        <w:t>d</w:t>
      </w:r>
      <w:r w:rsidRPr="008E078D">
        <w:rPr>
          <w:rFonts w:ascii="Aptos Narrow" w:hAnsi="Aptos Narrow"/>
          <w:sz w:val="20"/>
          <w:szCs w:val="20"/>
        </w:rPr>
        <w:t xml:space="preserve">íla dohodnutým způsobem v případě, nedokáží-li se smluvní strany dohodnout </w:t>
      </w:r>
      <w:r w:rsidR="00F21BE2" w:rsidRPr="008E078D">
        <w:rPr>
          <w:rFonts w:ascii="Aptos Narrow" w:hAnsi="Aptos Narrow"/>
          <w:sz w:val="20"/>
          <w:szCs w:val="20"/>
        </w:rPr>
        <w:t>na</w:t>
      </w:r>
      <w:r w:rsidRPr="008E078D">
        <w:rPr>
          <w:rFonts w:ascii="Aptos Narrow" w:hAnsi="Aptos Narrow"/>
          <w:sz w:val="20"/>
          <w:szCs w:val="20"/>
        </w:rPr>
        <w:t xml:space="preserve"> změně díla ve lhůtě 30 dnů ode dne oznámení skryté překážky </w:t>
      </w:r>
      <w:r w:rsidR="00F21BE2" w:rsidRPr="008E078D">
        <w:rPr>
          <w:rFonts w:ascii="Aptos Narrow" w:hAnsi="Aptos Narrow"/>
          <w:sz w:val="20"/>
          <w:szCs w:val="20"/>
        </w:rPr>
        <w:t>zákazníkovi</w:t>
      </w:r>
      <w:r w:rsidRPr="008E078D">
        <w:rPr>
          <w:rFonts w:ascii="Aptos Narrow" w:hAnsi="Aptos Narrow"/>
          <w:sz w:val="20"/>
          <w:szCs w:val="20"/>
        </w:rPr>
        <w:t>.</w:t>
      </w:r>
    </w:p>
    <w:p w14:paraId="69A56C6A" w14:textId="5F576FCB" w:rsidR="004A01AD" w:rsidRPr="008E078D" w:rsidRDefault="00393867"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Dodavatel</w:t>
      </w:r>
      <w:r w:rsidR="003E6235" w:rsidRPr="008E078D">
        <w:rPr>
          <w:rFonts w:ascii="Aptos Narrow" w:hAnsi="Aptos Narrow"/>
          <w:sz w:val="20"/>
          <w:szCs w:val="20"/>
        </w:rPr>
        <w:t xml:space="preserve"> je oprávněn odstoupit od </w:t>
      </w:r>
      <w:r w:rsidR="00F21BE2" w:rsidRPr="008E078D">
        <w:rPr>
          <w:rFonts w:ascii="Aptos Narrow" w:hAnsi="Aptos Narrow"/>
          <w:sz w:val="20"/>
          <w:szCs w:val="20"/>
        </w:rPr>
        <w:t>s</w:t>
      </w:r>
      <w:r w:rsidR="003E6235" w:rsidRPr="008E078D">
        <w:rPr>
          <w:rFonts w:ascii="Aptos Narrow" w:hAnsi="Aptos Narrow"/>
          <w:sz w:val="20"/>
          <w:szCs w:val="20"/>
        </w:rPr>
        <w:t>mlouvy také v</w:t>
      </w:r>
      <w:r w:rsidR="00F21BE2" w:rsidRPr="008E078D">
        <w:rPr>
          <w:rFonts w:ascii="Aptos Narrow" w:hAnsi="Aptos Narrow"/>
          <w:sz w:val="20"/>
          <w:szCs w:val="20"/>
        </w:rPr>
        <w:t> </w:t>
      </w:r>
      <w:r w:rsidR="003E6235" w:rsidRPr="008E078D">
        <w:rPr>
          <w:rFonts w:ascii="Aptos Narrow" w:hAnsi="Aptos Narrow"/>
          <w:sz w:val="20"/>
          <w:szCs w:val="20"/>
        </w:rPr>
        <w:t xml:space="preserve">případě, že </w:t>
      </w:r>
      <w:r w:rsidR="00F21BE2" w:rsidRPr="008E078D">
        <w:rPr>
          <w:rFonts w:ascii="Aptos Narrow" w:hAnsi="Aptos Narrow"/>
          <w:sz w:val="20"/>
          <w:szCs w:val="20"/>
        </w:rPr>
        <w:t>z</w:t>
      </w:r>
      <w:r w:rsidR="00672B0F" w:rsidRPr="008E078D">
        <w:rPr>
          <w:rFonts w:ascii="Aptos Narrow" w:hAnsi="Aptos Narrow"/>
          <w:sz w:val="20"/>
          <w:szCs w:val="20"/>
        </w:rPr>
        <w:t>ákazník</w:t>
      </w:r>
      <w:r w:rsidR="003E6235" w:rsidRPr="008E078D">
        <w:rPr>
          <w:rFonts w:ascii="Aptos Narrow" w:hAnsi="Aptos Narrow"/>
          <w:sz w:val="20"/>
          <w:szCs w:val="20"/>
        </w:rPr>
        <w:t xml:space="preserve"> vstoupí do likvidace nebo je-li proti </w:t>
      </w:r>
      <w:r w:rsidR="00F21BE2" w:rsidRPr="008E078D">
        <w:rPr>
          <w:rFonts w:ascii="Aptos Narrow" w:hAnsi="Aptos Narrow"/>
          <w:sz w:val="20"/>
          <w:szCs w:val="20"/>
        </w:rPr>
        <w:t>zákazníkovi</w:t>
      </w:r>
      <w:r w:rsidR="003E6235" w:rsidRPr="008E078D">
        <w:rPr>
          <w:rFonts w:ascii="Aptos Narrow" w:hAnsi="Aptos Narrow"/>
          <w:sz w:val="20"/>
          <w:szCs w:val="20"/>
        </w:rPr>
        <w:t xml:space="preserve"> zahájeno</w:t>
      </w:r>
      <w:r w:rsidR="004A01AD" w:rsidRPr="008E078D">
        <w:rPr>
          <w:rFonts w:ascii="Aptos Narrow" w:hAnsi="Aptos Narrow"/>
          <w:sz w:val="20"/>
          <w:szCs w:val="20"/>
        </w:rPr>
        <w:t xml:space="preserve"> insolvenční řízení.</w:t>
      </w:r>
    </w:p>
    <w:p w14:paraId="2901A70F" w14:textId="6E0B0C0A" w:rsidR="00EA5B72" w:rsidRPr="008E078D" w:rsidRDefault="00EA5B72"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Odstoupení od smlouvy musí </w:t>
      </w:r>
      <w:r w:rsidR="00484A39" w:rsidRPr="008E078D">
        <w:rPr>
          <w:rFonts w:ascii="Aptos Narrow" w:hAnsi="Aptos Narrow"/>
          <w:sz w:val="20"/>
          <w:szCs w:val="20"/>
        </w:rPr>
        <w:t>odstupující strana</w:t>
      </w:r>
      <w:r w:rsidRPr="008E078D">
        <w:rPr>
          <w:rFonts w:ascii="Aptos Narrow" w:hAnsi="Aptos Narrow"/>
          <w:sz w:val="20"/>
          <w:szCs w:val="20"/>
        </w:rPr>
        <w:t xml:space="preserve"> oznámit </w:t>
      </w:r>
      <w:r w:rsidR="00484A39" w:rsidRPr="008E078D">
        <w:rPr>
          <w:rFonts w:ascii="Aptos Narrow" w:hAnsi="Aptos Narrow"/>
          <w:sz w:val="20"/>
          <w:szCs w:val="20"/>
        </w:rPr>
        <w:t>druhé smluvní straně</w:t>
      </w:r>
      <w:r w:rsidRPr="008E078D">
        <w:rPr>
          <w:rFonts w:ascii="Aptos Narrow" w:hAnsi="Aptos Narrow"/>
          <w:sz w:val="20"/>
          <w:szCs w:val="20"/>
        </w:rPr>
        <w:t xml:space="preserve"> bez zbytečného odkladu poté, co se o podstatném porušení smlouvy</w:t>
      </w:r>
      <w:r w:rsidR="00F21BE2" w:rsidRPr="008E078D">
        <w:rPr>
          <w:rFonts w:ascii="Aptos Narrow" w:hAnsi="Aptos Narrow"/>
          <w:sz w:val="20"/>
          <w:szCs w:val="20"/>
        </w:rPr>
        <w:t xml:space="preserve"> dozvěděla</w:t>
      </w:r>
      <w:r w:rsidRPr="008E078D">
        <w:rPr>
          <w:rFonts w:ascii="Aptos Narrow" w:hAnsi="Aptos Narrow"/>
          <w:sz w:val="20"/>
          <w:szCs w:val="20"/>
        </w:rPr>
        <w:t>. Odstoupení od smlouvy se nedotýká nárok</w:t>
      </w:r>
      <w:r w:rsidR="00F21BE2" w:rsidRPr="008E078D">
        <w:rPr>
          <w:rFonts w:ascii="Aptos Narrow" w:hAnsi="Aptos Narrow"/>
          <w:sz w:val="20"/>
          <w:szCs w:val="20"/>
        </w:rPr>
        <w:t>ů</w:t>
      </w:r>
      <w:r w:rsidRPr="008E078D">
        <w:rPr>
          <w:rFonts w:ascii="Aptos Narrow" w:hAnsi="Aptos Narrow"/>
          <w:sz w:val="20"/>
          <w:szCs w:val="20"/>
        </w:rPr>
        <w:t xml:space="preserve"> </w:t>
      </w:r>
      <w:r w:rsidR="00F21BE2" w:rsidRPr="008E078D">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 na zaplacení smluvních pokut, nákladů spojených s tímto odstoupením a náhrad</w:t>
      </w:r>
      <w:r w:rsidR="00F21BE2" w:rsidRPr="008E078D">
        <w:rPr>
          <w:rFonts w:ascii="Aptos Narrow" w:hAnsi="Aptos Narrow"/>
          <w:sz w:val="20"/>
          <w:szCs w:val="20"/>
        </w:rPr>
        <w:t>y</w:t>
      </w:r>
      <w:r w:rsidRPr="008E078D">
        <w:rPr>
          <w:rFonts w:ascii="Aptos Narrow" w:hAnsi="Aptos Narrow"/>
          <w:sz w:val="20"/>
          <w:szCs w:val="20"/>
        </w:rPr>
        <w:t xml:space="preserve"> škody tímto vzniklé. V případě, že před odstoupením od smlouvy </w:t>
      </w:r>
      <w:r w:rsidR="00F21BE2" w:rsidRPr="008E078D">
        <w:rPr>
          <w:rFonts w:ascii="Aptos Narrow" w:hAnsi="Aptos Narrow"/>
          <w:sz w:val="20"/>
          <w:szCs w:val="20"/>
        </w:rPr>
        <w:t xml:space="preserve">bylo </w:t>
      </w:r>
      <w:r w:rsidRPr="008E078D">
        <w:rPr>
          <w:rFonts w:ascii="Aptos Narrow" w:hAnsi="Aptos Narrow"/>
          <w:sz w:val="20"/>
          <w:szCs w:val="20"/>
        </w:rPr>
        <w:t xml:space="preserve">poskytnuto </w:t>
      </w:r>
      <w:r w:rsidR="00F21BE2" w:rsidRPr="008E078D">
        <w:rPr>
          <w:rFonts w:ascii="Aptos Narrow" w:hAnsi="Aptos Narrow"/>
          <w:sz w:val="20"/>
          <w:szCs w:val="20"/>
        </w:rPr>
        <w:t xml:space="preserve">plnění, byť i jen </w:t>
      </w:r>
      <w:r w:rsidRPr="008E078D">
        <w:rPr>
          <w:rFonts w:ascii="Aptos Narrow" w:hAnsi="Aptos Narrow"/>
          <w:sz w:val="20"/>
          <w:szCs w:val="20"/>
        </w:rPr>
        <w:t>zčásti, vypořádají smluvní strany své závazky z předmětné smlouvy způsoby stanovenými pro jednotlivé druhy důvodů pro odstoupení v této smlouvě a nejsou-li stanoveny, pak způsoby uvedenými v občanském zákoníku.</w:t>
      </w:r>
    </w:p>
    <w:p w14:paraId="73F29B34" w14:textId="48C4A8C1" w:rsidR="003E6235" w:rsidRPr="008E078D" w:rsidRDefault="003E6235"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Nesouhlasí-li jedna ze smluvních stran s důvodem odstoupení druhé smluvní strany nebo popírá jeho </w:t>
      </w:r>
      <w:r w:rsidRPr="008E078D">
        <w:rPr>
          <w:rFonts w:ascii="Aptos Narrow" w:hAnsi="Aptos Narrow"/>
          <w:sz w:val="20"/>
          <w:szCs w:val="20"/>
        </w:rPr>
        <w:t>existenci, je povinna jí své písemné oznámení odeslat nejpozději do 10 dnů po obdržení oznámení o</w:t>
      </w:r>
      <w:r w:rsidR="00AB010F" w:rsidRPr="008E078D">
        <w:rPr>
          <w:rFonts w:ascii="Aptos Narrow" w:hAnsi="Aptos Narrow"/>
          <w:sz w:val="20"/>
          <w:szCs w:val="20"/>
        </w:rPr>
        <w:t> </w:t>
      </w:r>
      <w:r w:rsidRPr="008E078D">
        <w:rPr>
          <w:rFonts w:ascii="Aptos Narrow" w:hAnsi="Aptos Narrow"/>
          <w:sz w:val="20"/>
          <w:szCs w:val="20"/>
        </w:rPr>
        <w:t>odstoupení. Pokud tak neučiní, má se za to, že s</w:t>
      </w:r>
      <w:r w:rsidR="007B6C2B">
        <w:rPr>
          <w:rFonts w:ascii="Aptos Narrow" w:hAnsi="Aptos Narrow"/>
          <w:sz w:val="20"/>
          <w:szCs w:val="20"/>
        </w:rPr>
        <w:t> </w:t>
      </w:r>
      <w:r w:rsidRPr="008E078D">
        <w:rPr>
          <w:rFonts w:ascii="Aptos Narrow" w:hAnsi="Aptos Narrow"/>
          <w:sz w:val="20"/>
          <w:szCs w:val="20"/>
        </w:rPr>
        <w:t xml:space="preserve">důvodem odstoupení od </w:t>
      </w:r>
      <w:r w:rsidR="00AB010F" w:rsidRPr="008E078D">
        <w:rPr>
          <w:rFonts w:ascii="Aptos Narrow" w:hAnsi="Aptos Narrow"/>
          <w:sz w:val="20"/>
          <w:szCs w:val="20"/>
        </w:rPr>
        <w:t>s</w:t>
      </w:r>
      <w:r w:rsidRPr="008E078D">
        <w:rPr>
          <w:rFonts w:ascii="Aptos Narrow" w:hAnsi="Aptos Narrow"/>
          <w:sz w:val="20"/>
          <w:szCs w:val="20"/>
        </w:rPr>
        <w:t>mlouvy souhlasí.</w:t>
      </w:r>
    </w:p>
    <w:p w14:paraId="3D390F9A" w14:textId="1E504017" w:rsidR="003E6235" w:rsidRPr="008E078D" w:rsidRDefault="003E6235"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Stanoví-li oprávněná smluvní strana </w:t>
      </w:r>
      <w:r w:rsidR="00AB010F" w:rsidRPr="008E078D">
        <w:rPr>
          <w:rFonts w:ascii="Aptos Narrow" w:hAnsi="Aptos Narrow"/>
          <w:sz w:val="20"/>
          <w:szCs w:val="20"/>
        </w:rPr>
        <w:t xml:space="preserve">lhůtu </w:t>
      </w:r>
      <w:r w:rsidRPr="008E078D">
        <w:rPr>
          <w:rFonts w:ascii="Aptos Narrow" w:hAnsi="Aptos Narrow"/>
          <w:sz w:val="20"/>
          <w:szCs w:val="20"/>
        </w:rPr>
        <w:t xml:space="preserve">pro dodatečné </w:t>
      </w:r>
      <w:r w:rsidR="00AB010F" w:rsidRPr="008E078D">
        <w:rPr>
          <w:rFonts w:ascii="Aptos Narrow" w:hAnsi="Aptos Narrow"/>
          <w:sz w:val="20"/>
          <w:szCs w:val="20"/>
        </w:rPr>
        <w:t>s</w:t>
      </w:r>
      <w:r w:rsidRPr="008E078D">
        <w:rPr>
          <w:rFonts w:ascii="Aptos Narrow" w:hAnsi="Aptos Narrow"/>
          <w:sz w:val="20"/>
          <w:szCs w:val="20"/>
        </w:rPr>
        <w:t xml:space="preserve">plnění </w:t>
      </w:r>
      <w:r w:rsidR="00AB010F" w:rsidRPr="008E078D">
        <w:rPr>
          <w:rFonts w:ascii="Aptos Narrow" w:hAnsi="Aptos Narrow"/>
          <w:sz w:val="20"/>
          <w:szCs w:val="20"/>
        </w:rPr>
        <w:t xml:space="preserve">povinnosti </w:t>
      </w:r>
      <w:r w:rsidRPr="008E078D">
        <w:rPr>
          <w:rFonts w:ascii="Aptos Narrow" w:hAnsi="Aptos Narrow"/>
          <w:sz w:val="20"/>
          <w:szCs w:val="20"/>
        </w:rPr>
        <w:t xml:space="preserve">(což u podstatného porušení smlouvy učinit nemusí), vzniká jí právo odstoupit od </w:t>
      </w:r>
      <w:r w:rsidR="00AB010F" w:rsidRPr="008E078D">
        <w:rPr>
          <w:rFonts w:ascii="Aptos Narrow" w:hAnsi="Aptos Narrow"/>
          <w:sz w:val="20"/>
          <w:szCs w:val="20"/>
        </w:rPr>
        <w:t>s</w:t>
      </w:r>
      <w:r w:rsidRPr="008E078D">
        <w:rPr>
          <w:rFonts w:ascii="Aptos Narrow" w:hAnsi="Aptos Narrow"/>
          <w:sz w:val="20"/>
          <w:szCs w:val="20"/>
        </w:rPr>
        <w:t>mlouvy až po jejím uplynutí.</w:t>
      </w:r>
    </w:p>
    <w:p w14:paraId="51186E92" w14:textId="69F88CAD" w:rsidR="003E6235" w:rsidRPr="008E078D" w:rsidRDefault="003E6235"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Doručením odstoupení od smlouvy </w:t>
      </w:r>
      <w:r w:rsidR="00AB010F" w:rsidRPr="008E078D">
        <w:rPr>
          <w:rFonts w:ascii="Aptos Narrow" w:hAnsi="Aptos Narrow"/>
          <w:sz w:val="20"/>
          <w:szCs w:val="20"/>
        </w:rPr>
        <w:t>s</w:t>
      </w:r>
      <w:r w:rsidRPr="008E078D">
        <w:rPr>
          <w:rFonts w:ascii="Aptos Narrow" w:hAnsi="Aptos Narrow"/>
          <w:sz w:val="20"/>
          <w:szCs w:val="20"/>
        </w:rPr>
        <w:t xml:space="preserve">mlouva zaniká. Zanikají tak všechna práva a povinnosti smluvních stran ze </w:t>
      </w:r>
      <w:r w:rsidR="00AB010F" w:rsidRPr="008E078D">
        <w:rPr>
          <w:rFonts w:ascii="Aptos Narrow" w:hAnsi="Aptos Narrow"/>
          <w:sz w:val="20"/>
          <w:szCs w:val="20"/>
        </w:rPr>
        <w:t>s</w:t>
      </w:r>
      <w:r w:rsidRPr="008E078D">
        <w:rPr>
          <w:rFonts w:ascii="Aptos Narrow" w:hAnsi="Aptos Narrow"/>
          <w:sz w:val="20"/>
          <w:szCs w:val="20"/>
        </w:rPr>
        <w:t xml:space="preserve">mlouvy plynoucí. Odstoupení od </w:t>
      </w:r>
      <w:r w:rsidR="00AB010F" w:rsidRPr="008E078D">
        <w:rPr>
          <w:rFonts w:ascii="Aptos Narrow" w:hAnsi="Aptos Narrow"/>
          <w:sz w:val="20"/>
          <w:szCs w:val="20"/>
        </w:rPr>
        <w:t>s</w:t>
      </w:r>
      <w:r w:rsidRPr="008E078D">
        <w:rPr>
          <w:rFonts w:ascii="Aptos Narrow" w:hAnsi="Aptos Narrow"/>
          <w:sz w:val="20"/>
          <w:szCs w:val="20"/>
        </w:rPr>
        <w:t xml:space="preserve">mlouvy se však nedotýká nároku na náhradu škody a smluvních pokut a dále ustanovení, které podle projevené vůle smluvních stran nebo vzhledem ke své povaze mají trvat i po ukončení </w:t>
      </w:r>
      <w:r w:rsidR="00AB010F" w:rsidRPr="008E078D">
        <w:rPr>
          <w:rFonts w:ascii="Aptos Narrow" w:hAnsi="Aptos Narrow"/>
          <w:sz w:val="20"/>
          <w:szCs w:val="20"/>
        </w:rPr>
        <w:t>s</w:t>
      </w:r>
      <w:r w:rsidRPr="008E078D">
        <w:rPr>
          <w:rFonts w:ascii="Aptos Narrow" w:hAnsi="Aptos Narrow"/>
          <w:sz w:val="20"/>
          <w:szCs w:val="20"/>
        </w:rPr>
        <w:t>mlouvy.</w:t>
      </w:r>
    </w:p>
    <w:p w14:paraId="5422B65A" w14:textId="56B8D5E7" w:rsidR="00AC6195" w:rsidRPr="008E078D" w:rsidRDefault="003E62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Jestliže je smlouva ukončena dohodou či odstoupením před dokončením </w:t>
      </w:r>
      <w:r w:rsidR="00AB010F" w:rsidRPr="008E078D">
        <w:rPr>
          <w:rFonts w:ascii="Aptos Narrow" w:hAnsi="Aptos Narrow"/>
          <w:sz w:val="20"/>
          <w:szCs w:val="20"/>
        </w:rPr>
        <w:t>d</w:t>
      </w:r>
      <w:r w:rsidRPr="008E078D">
        <w:rPr>
          <w:rFonts w:ascii="Aptos Narrow" w:hAnsi="Aptos Narrow"/>
          <w:sz w:val="20"/>
          <w:szCs w:val="20"/>
        </w:rPr>
        <w:t>íla, smluvní strany protokolárně provedou inventarizaci veškerých plnění, prací a</w:t>
      </w:r>
      <w:r w:rsidR="00AB010F" w:rsidRPr="008E078D">
        <w:rPr>
          <w:rFonts w:ascii="Aptos Narrow" w:hAnsi="Aptos Narrow"/>
          <w:sz w:val="20"/>
          <w:szCs w:val="20"/>
        </w:rPr>
        <w:t> </w:t>
      </w:r>
      <w:r w:rsidRPr="008E078D">
        <w:rPr>
          <w:rFonts w:ascii="Aptos Narrow" w:hAnsi="Aptos Narrow"/>
          <w:sz w:val="20"/>
          <w:szCs w:val="20"/>
        </w:rPr>
        <w:t xml:space="preserve">dodávek provedených k datu, kdy </w:t>
      </w:r>
      <w:r w:rsidR="00AB010F" w:rsidRPr="008E078D">
        <w:rPr>
          <w:rFonts w:ascii="Aptos Narrow" w:hAnsi="Aptos Narrow"/>
          <w:sz w:val="20"/>
          <w:szCs w:val="20"/>
        </w:rPr>
        <w:t>byla s</w:t>
      </w:r>
      <w:r w:rsidRPr="008E078D">
        <w:rPr>
          <w:rFonts w:ascii="Aptos Narrow" w:hAnsi="Aptos Narrow"/>
          <w:sz w:val="20"/>
          <w:szCs w:val="20"/>
        </w:rPr>
        <w:t xml:space="preserve">mlouva ukončena. Závěrem této inventarizace smluvní </w:t>
      </w:r>
      <w:r w:rsidR="006B41E9" w:rsidRPr="008E078D">
        <w:rPr>
          <w:rFonts w:ascii="Aptos Narrow" w:hAnsi="Aptos Narrow"/>
          <w:sz w:val="20"/>
          <w:szCs w:val="20"/>
        </w:rPr>
        <w:t>strany odsouhlasí</w:t>
      </w:r>
      <w:r w:rsidRPr="008E078D">
        <w:rPr>
          <w:rFonts w:ascii="Aptos Narrow" w:hAnsi="Aptos Narrow"/>
          <w:sz w:val="20"/>
          <w:szCs w:val="20"/>
        </w:rPr>
        <w:t xml:space="preserve"> finanční hodnotu doposud provedeného </w:t>
      </w:r>
      <w:r w:rsidR="00AB010F" w:rsidRPr="008E078D">
        <w:rPr>
          <w:rFonts w:ascii="Aptos Narrow" w:hAnsi="Aptos Narrow"/>
          <w:sz w:val="20"/>
          <w:szCs w:val="20"/>
        </w:rPr>
        <w:t>d</w:t>
      </w:r>
      <w:r w:rsidRPr="008E078D">
        <w:rPr>
          <w:rFonts w:ascii="Aptos Narrow" w:hAnsi="Aptos Narrow"/>
          <w:sz w:val="20"/>
          <w:szCs w:val="20"/>
        </w:rPr>
        <w:t xml:space="preserve">íla. Jestliže mezi smluvními stranami </w:t>
      </w:r>
      <w:r w:rsidR="00AB010F" w:rsidRPr="008E078D">
        <w:rPr>
          <w:rFonts w:ascii="Aptos Narrow" w:hAnsi="Aptos Narrow"/>
          <w:sz w:val="20"/>
          <w:szCs w:val="20"/>
        </w:rPr>
        <w:t xml:space="preserve">nedojde </w:t>
      </w:r>
      <w:r w:rsidRPr="008E078D">
        <w:rPr>
          <w:rFonts w:ascii="Aptos Narrow" w:hAnsi="Aptos Narrow"/>
          <w:sz w:val="20"/>
          <w:szCs w:val="20"/>
        </w:rPr>
        <w:t>k</w:t>
      </w:r>
      <w:r w:rsidR="00AB010F" w:rsidRPr="008E078D">
        <w:rPr>
          <w:rFonts w:ascii="Aptos Narrow" w:hAnsi="Aptos Narrow"/>
          <w:sz w:val="20"/>
          <w:szCs w:val="20"/>
        </w:rPr>
        <w:t> </w:t>
      </w:r>
      <w:r w:rsidRPr="008E078D">
        <w:rPr>
          <w:rFonts w:ascii="Aptos Narrow" w:hAnsi="Aptos Narrow"/>
          <w:sz w:val="20"/>
          <w:szCs w:val="20"/>
        </w:rPr>
        <w:t xml:space="preserve">dohodě o této výši plnění, dohodly se smluvní strany, že se </w:t>
      </w:r>
      <w:r w:rsidR="00AB010F" w:rsidRPr="008E078D">
        <w:rPr>
          <w:rFonts w:ascii="Aptos Narrow" w:hAnsi="Aptos Narrow"/>
          <w:sz w:val="20"/>
          <w:szCs w:val="20"/>
        </w:rPr>
        <w:t xml:space="preserve">společně </w:t>
      </w:r>
      <w:r w:rsidRPr="008E078D">
        <w:rPr>
          <w:rFonts w:ascii="Aptos Narrow" w:hAnsi="Aptos Narrow"/>
          <w:sz w:val="20"/>
          <w:szCs w:val="20"/>
        </w:rPr>
        <w:t>obrátí na soudního znalce s žádostí o</w:t>
      </w:r>
      <w:r w:rsidR="00AB010F" w:rsidRPr="008E078D">
        <w:rPr>
          <w:rFonts w:ascii="Aptos Narrow" w:hAnsi="Aptos Narrow"/>
          <w:sz w:val="20"/>
          <w:szCs w:val="20"/>
        </w:rPr>
        <w:t> </w:t>
      </w:r>
      <w:r w:rsidRPr="008E078D">
        <w:rPr>
          <w:rFonts w:ascii="Aptos Narrow" w:hAnsi="Aptos Narrow"/>
          <w:sz w:val="20"/>
          <w:szCs w:val="20"/>
        </w:rPr>
        <w:t>zpracování znaleckého posudku. Smluvní strany shodně prohlašují, že posudek tohoto smluvního znalce je pro ně závazný</w:t>
      </w:r>
      <w:r w:rsidR="00AB010F" w:rsidRPr="008E078D">
        <w:rPr>
          <w:rFonts w:ascii="Aptos Narrow" w:hAnsi="Aptos Narrow"/>
          <w:sz w:val="20"/>
          <w:szCs w:val="20"/>
        </w:rPr>
        <w:t>. Bude-li ze znaleckého posudku vyplývat nedoplatek na ceně díla, je zákazník povinen tento nedoplatek zaplatit dodavateli. Bude-li ze znaleckého posudku naopak vyplývat přeplatek na ceně díla, zavazuje se dodavatel, že tento přeplatek vrátí zákazníkovi.</w:t>
      </w:r>
    </w:p>
    <w:p w14:paraId="7EEDD2A6" w14:textId="4A86A67C" w:rsidR="00AC6195" w:rsidRPr="008E078D" w:rsidRDefault="00AC619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 xml:space="preserve">ODSTOUPENÍ OD SMLOUVY UZAVŘENÉ </w:t>
      </w:r>
      <w:r w:rsidR="00AB010F" w:rsidRPr="008E078D">
        <w:rPr>
          <w:rFonts w:ascii="Aptos Narrow" w:hAnsi="Aptos Narrow"/>
          <w:sz w:val="20"/>
          <w:szCs w:val="20"/>
        </w:rPr>
        <w:t xml:space="preserve">se spotřebitelem </w:t>
      </w:r>
      <w:r w:rsidRPr="008E078D">
        <w:rPr>
          <w:rFonts w:ascii="Aptos Narrow" w:hAnsi="Aptos Narrow"/>
          <w:sz w:val="20"/>
          <w:szCs w:val="20"/>
        </w:rPr>
        <w:t>DISTANČNÍM ZPŮSOBEM</w:t>
      </w:r>
    </w:p>
    <w:p w14:paraId="7F59048C" w14:textId="3DDCD77C" w:rsidR="00AB010F" w:rsidRPr="008E078D" w:rsidRDefault="00D85418" w:rsidP="004F3B84">
      <w:pPr>
        <w:pStyle w:val="uroven2"/>
        <w:tabs>
          <w:tab w:val="clear" w:pos="831"/>
        </w:tabs>
        <w:spacing w:after="0" w:line="240" w:lineRule="auto"/>
        <w:ind w:left="567" w:hanging="567"/>
        <w:jc w:val="both"/>
        <w:rPr>
          <w:rFonts w:ascii="Aptos Narrow" w:hAnsi="Aptos Narrow"/>
          <w:b/>
          <w:bCs/>
          <w:smallCaps/>
          <w:color w:val="000000" w:themeColor="text1"/>
          <w:sz w:val="20"/>
          <w:szCs w:val="20"/>
        </w:rPr>
      </w:pPr>
      <w:r w:rsidRPr="008E078D">
        <w:rPr>
          <w:rFonts w:ascii="Aptos Narrow" w:hAnsi="Aptos Narrow"/>
          <w:sz w:val="20"/>
          <w:szCs w:val="20"/>
        </w:rPr>
        <w:t xml:space="preserve">Byla-li smlouva mezi dodavatelem a zákazníkem, který je spotřebitelem </w:t>
      </w:r>
      <w:r w:rsidR="008E078D" w:rsidRPr="008E078D">
        <w:rPr>
          <w:rFonts w:ascii="Aptos Narrow" w:hAnsi="Aptos Narrow"/>
          <w:sz w:val="20"/>
          <w:szCs w:val="20"/>
        </w:rPr>
        <w:t>(dále jen „</w:t>
      </w:r>
      <w:r w:rsidR="008E078D" w:rsidRPr="008E078D">
        <w:rPr>
          <w:rFonts w:ascii="Aptos Narrow" w:hAnsi="Aptos Narrow"/>
          <w:b/>
          <w:bCs/>
          <w:sz w:val="20"/>
          <w:szCs w:val="20"/>
        </w:rPr>
        <w:t>spotřebitel</w:t>
      </w:r>
      <w:r w:rsidR="008E078D" w:rsidRPr="008E078D">
        <w:rPr>
          <w:rFonts w:ascii="Aptos Narrow" w:hAnsi="Aptos Narrow"/>
          <w:sz w:val="20"/>
          <w:szCs w:val="20"/>
        </w:rPr>
        <w:t xml:space="preserve">“) </w:t>
      </w:r>
      <w:r w:rsidRPr="008E078D">
        <w:rPr>
          <w:rFonts w:ascii="Aptos Narrow" w:hAnsi="Aptos Narrow"/>
          <w:sz w:val="20"/>
          <w:szCs w:val="20"/>
        </w:rPr>
        <w:t xml:space="preserve">uzavřena </w:t>
      </w:r>
      <w:r w:rsidRPr="008E078D">
        <w:rPr>
          <w:rFonts w:ascii="Aptos Narrow" w:hAnsi="Aptos Narrow"/>
          <w:bCs/>
          <w:sz w:val="20"/>
          <w:szCs w:val="20"/>
        </w:rPr>
        <w:t>mimo obchodní prostory dodavatele nebo prostřednictvím prostředků komunikace na dálku</w:t>
      </w:r>
      <w:r w:rsidRPr="008E078D">
        <w:rPr>
          <w:rFonts w:ascii="Aptos Narrow" w:hAnsi="Aptos Narrow"/>
          <w:b/>
          <w:sz w:val="20"/>
          <w:szCs w:val="20"/>
        </w:rPr>
        <w:t xml:space="preserve"> </w:t>
      </w:r>
      <w:r w:rsidRPr="008E078D">
        <w:rPr>
          <w:rFonts w:ascii="Aptos Narrow" w:hAnsi="Aptos Narrow"/>
          <w:sz w:val="20"/>
          <w:szCs w:val="20"/>
        </w:rPr>
        <w:t xml:space="preserve">(např. internet, e-mail), má </w:t>
      </w:r>
      <w:r w:rsidR="008E078D" w:rsidRPr="008E078D">
        <w:rPr>
          <w:rFonts w:ascii="Aptos Narrow" w:hAnsi="Aptos Narrow"/>
          <w:sz w:val="20"/>
          <w:szCs w:val="20"/>
        </w:rPr>
        <w:t>spotřebitel</w:t>
      </w:r>
      <w:r w:rsidRPr="008E078D">
        <w:rPr>
          <w:rFonts w:ascii="Aptos Narrow" w:hAnsi="Aptos Narrow"/>
          <w:sz w:val="20"/>
          <w:szCs w:val="20"/>
        </w:rPr>
        <w:t xml:space="preserve"> právo odstoupit od smlouvy ve lhůtě </w:t>
      </w:r>
      <w:r w:rsidR="007B6C2B">
        <w:rPr>
          <w:rFonts w:ascii="Aptos Narrow" w:hAnsi="Aptos Narrow"/>
          <w:sz w:val="20"/>
          <w:szCs w:val="20"/>
        </w:rPr>
        <w:t>14</w:t>
      </w:r>
      <w:r w:rsidRPr="008E078D">
        <w:rPr>
          <w:rFonts w:ascii="Aptos Narrow" w:hAnsi="Aptos Narrow"/>
          <w:sz w:val="20"/>
          <w:szCs w:val="20"/>
        </w:rPr>
        <w:t xml:space="preserve"> dnů ode dne jejího uzavření a je-li předmětem smlouvy koupě zboží, pak ve lhůtě čtrnácti dnů od převzetí zboží. Je-li předmětem smlouvy dodání několika druhů zboží nebo dodání několika částí, počíná lhůta pro odstoupení od smlouvy běžet ode dne převzetí poslední </w:t>
      </w:r>
      <w:r w:rsidR="009454A8">
        <w:rPr>
          <w:rFonts w:ascii="Aptos Narrow" w:hAnsi="Aptos Narrow"/>
          <w:sz w:val="20"/>
          <w:szCs w:val="20"/>
        </w:rPr>
        <w:t>plnění</w:t>
      </w:r>
      <w:r w:rsidRPr="008E078D">
        <w:rPr>
          <w:rFonts w:ascii="Aptos Narrow" w:hAnsi="Aptos Narrow"/>
          <w:sz w:val="20"/>
          <w:szCs w:val="20"/>
        </w:rPr>
        <w:t xml:space="preserve"> zboží. Je-li předmětem smlouvy pravidelná opakovaná </w:t>
      </w:r>
      <w:r w:rsidR="009454A8">
        <w:rPr>
          <w:rFonts w:ascii="Aptos Narrow" w:hAnsi="Aptos Narrow"/>
          <w:sz w:val="20"/>
          <w:szCs w:val="20"/>
        </w:rPr>
        <w:t>plnění</w:t>
      </w:r>
      <w:r w:rsidRPr="008E078D">
        <w:rPr>
          <w:rFonts w:ascii="Aptos Narrow" w:hAnsi="Aptos Narrow"/>
          <w:sz w:val="20"/>
          <w:szCs w:val="20"/>
        </w:rPr>
        <w:t xml:space="preserve"> zboží, počíná lhůta pro odstoupení od smlouvy běžet ode dne převzetí první </w:t>
      </w:r>
      <w:r w:rsidR="009454A8">
        <w:rPr>
          <w:rFonts w:ascii="Aptos Narrow" w:hAnsi="Aptos Narrow"/>
          <w:sz w:val="20"/>
          <w:szCs w:val="20"/>
        </w:rPr>
        <w:t>plnění</w:t>
      </w:r>
      <w:r w:rsidRPr="008E078D">
        <w:rPr>
          <w:rFonts w:ascii="Aptos Narrow" w:hAnsi="Aptos Narrow"/>
          <w:sz w:val="20"/>
          <w:szCs w:val="20"/>
        </w:rPr>
        <w:t xml:space="preserve"> zboží. </w:t>
      </w:r>
    </w:p>
    <w:p w14:paraId="342508B4" w14:textId="0C65012D" w:rsidR="005131ED" w:rsidRPr="005131ED" w:rsidRDefault="008E078D" w:rsidP="004F3B84">
      <w:pPr>
        <w:pStyle w:val="uroven2"/>
        <w:tabs>
          <w:tab w:val="clear" w:pos="831"/>
        </w:tabs>
        <w:spacing w:after="0" w:line="240" w:lineRule="auto"/>
        <w:ind w:left="567" w:hanging="567"/>
        <w:jc w:val="both"/>
        <w:rPr>
          <w:rFonts w:ascii="Aptos Narrow" w:hAnsi="Aptos Narrow"/>
          <w:b/>
          <w:bCs/>
          <w:smallCaps/>
          <w:color w:val="000000" w:themeColor="text1"/>
          <w:sz w:val="20"/>
          <w:szCs w:val="20"/>
        </w:rPr>
      </w:pPr>
      <w:r w:rsidRPr="008E078D">
        <w:rPr>
          <w:rFonts w:ascii="Aptos Narrow" w:hAnsi="Aptos Narrow"/>
          <w:sz w:val="20"/>
          <w:szCs w:val="20"/>
        </w:rPr>
        <w:t xml:space="preserve">Spotřebitel může odstoupit od smlouvy jakýmkoliv jednoznačným </w:t>
      </w:r>
      <w:r w:rsidR="005131ED">
        <w:rPr>
          <w:rFonts w:ascii="Aptos Narrow" w:hAnsi="Aptos Narrow"/>
          <w:sz w:val="20"/>
          <w:szCs w:val="20"/>
        </w:rPr>
        <w:t xml:space="preserve">písemný </w:t>
      </w:r>
      <w:r w:rsidRPr="008E078D">
        <w:rPr>
          <w:rFonts w:ascii="Aptos Narrow" w:hAnsi="Aptos Narrow"/>
          <w:sz w:val="20"/>
          <w:szCs w:val="20"/>
        </w:rPr>
        <w:t>prohlášením učiněným vůči dodavateli (a to i formou formuláře pro odstoupení od smlouvy</w:t>
      </w:r>
      <w:r w:rsidR="005131ED">
        <w:rPr>
          <w:rFonts w:ascii="Aptos Narrow" w:hAnsi="Aptos Narrow"/>
          <w:sz w:val="20"/>
          <w:szCs w:val="20"/>
        </w:rPr>
        <w:t>)</w:t>
      </w:r>
      <w:r w:rsidRPr="008E078D">
        <w:rPr>
          <w:rFonts w:ascii="Aptos Narrow" w:hAnsi="Aptos Narrow"/>
          <w:sz w:val="20"/>
          <w:szCs w:val="20"/>
        </w:rPr>
        <w:t xml:space="preserve">. </w:t>
      </w:r>
      <w:r w:rsidR="005131ED">
        <w:rPr>
          <w:rFonts w:ascii="Aptos Narrow" w:hAnsi="Aptos Narrow"/>
          <w:sz w:val="20"/>
          <w:szCs w:val="20"/>
        </w:rPr>
        <w:t xml:space="preserve">Lhůta je zachována, pokud je oznámení o odstoupení od smlouvy </w:t>
      </w:r>
      <w:r w:rsidR="005131ED" w:rsidRPr="008E078D">
        <w:rPr>
          <w:rFonts w:ascii="Aptos Narrow" w:hAnsi="Aptos Narrow"/>
          <w:sz w:val="20"/>
          <w:szCs w:val="20"/>
        </w:rPr>
        <w:t>odesláno před uplynutím příslušné lhůty.</w:t>
      </w:r>
    </w:p>
    <w:p w14:paraId="75388BF4" w14:textId="0A0C64A5" w:rsidR="005131ED" w:rsidRPr="005131ED" w:rsidRDefault="005131ED" w:rsidP="004F3B84">
      <w:pPr>
        <w:pStyle w:val="uroven2"/>
        <w:tabs>
          <w:tab w:val="clear" w:pos="831"/>
        </w:tabs>
        <w:spacing w:after="0" w:line="240" w:lineRule="auto"/>
        <w:ind w:left="567" w:hanging="567"/>
        <w:jc w:val="both"/>
        <w:rPr>
          <w:rFonts w:ascii="Aptos Narrow" w:hAnsi="Aptos Narrow"/>
          <w:b/>
          <w:bCs/>
          <w:smallCaps/>
          <w:color w:val="000000" w:themeColor="text1"/>
          <w:sz w:val="20"/>
          <w:szCs w:val="20"/>
        </w:rPr>
      </w:pPr>
      <w:r>
        <w:rPr>
          <w:rFonts w:ascii="Aptos Narrow" w:hAnsi="Aptos Narrow"/>
          <w:sz w:val="20"/>
          <w:szCs w:val="20"/>
        </w:rPr>
        <w:t xml:space="preserve">Odstoupení od smlouvy může být dodavateli zasláno na adresu sídla nebo na e-mailovou adresu </w:t>
      </w:r>
      <w:hyperlink r:id="rId10" w:history="1">
        <w:r w:rsidR="00D60A7D" w:rsidRPr="00F0077B">
          <w:rPr>
            <w:rStyle w:val="Hypertextovodkaz"/>
            <w:rFonts w:ascii="Aptos Narrow" w:hAnsi="Aptos Narrow"/>
            <w:sz w:val="20"/>
            <w:szCs w:val="20"/>
          </w:rPr>
          <w:t>obchod@alutechbohemia.cz</w:t>
        </w:r>
      </w:hyperlink>
      <w:r w:rsidRPr="00F0077B">
        <w:rPr>
          <w:rFonts w:ascii="Aptos Narrow" w:hAnsi="Aptos Narrow"/>
          <w:sz w:val="20"/>
          <w:szCs w:val="20"/>
        </w:rPr>
        <w:t>.</w:t>
      </w:r>
    </w:p>
    <w:p w14:paraId="736244BB" w14:textId="1BF39FD7" w:rsidR="005131ED" w:rsidRPr="005131ED" w:rsidRDefault="005131ED" w:rsidP="004F3B84">
      <w:pPr>
        <w:pStyle w:val="uroven2"/>
        <w:tabs>
          <w:tab w:val="clear" w:pos="831"/>
        </w:tabs>
        <w:spacing w:after="0" w:line="240" w:lineRule="auto"/>
        <w:ind w:left="567" w:hanging="567"/>
        <w:jc w:val="both"/>
        <w:rPr>
          <w:rFonts w:ascii="Aptos Narrow" w:hAnsi="Aptos Narrow"/>
          <w:b/>
          <w:bCs/>
          <w:smallCaps/>
          <w:color w:val="000000" w:themeColor="text1"/>
          <w:sz w:val="18"/>
          <w:szCs w:val="18"/>
        </w:rPr>
      </w:pPr>
      <w:r w:rsidRPr="008E078D">
        <w:rPr>
          <w:rFonts w:ascii="Aptos Narrow" w:hAnsi="Aptos Narrow"/>
          <w:sz w:val="20"/>
          <w:szCs w:val="20"/>
        </w:rPr>
        <w:lastRenderedPageBreak/>
        <w:t>Dodavatel zašle spotřebiteli obratem potvrzení o přijetí tohoto odstoupení od smlouvy.</w:t>
      </w:r>
    </w:p>
    <w:p w14:paraId="7C0D4C82" w14:textId="667FBBC8" w:rsidR="005131ED" w:rsidRPr="006A3B13" w:rsidRDefault="008E078D" w:rsidP="004F3B84">
      <w:pPr>
        <w:pStyle w:val="uroven2"/>
        <w:tabs>
          <w:tab w:val="clear" w:pos="831"/>
        </w:tabs>
        <w:spacing w:after="0" w:line="240" w:lineRule="auto"/>
        <w:ind w:left="567" w:hanging="567"/>
        <w:jc w:val="both"/>
        <w:rPr>
          <w:rFonts w:ascii="Aptos Narrow" w:hAnsi="Aptos Narrow"/>
          <w:b/>
          <w:bCs/>
          <w:smallCaps/>
          <w:color w:val="000000" w:themeColor="text1"/>
          <w:sz w:val="18"/>
          <w:szCs w:val="18"/>
        </w:rPr>
      </w:pPr>
      <w:r w:rsidRPr="005131ED">
        <w:rPr>
          <w:rFonts w:ascii="Aptos Narrow" w:hAnsi="Aptos Narrow"/>
          <w:sz w:val="20"/>
          <w:szCs w:val="20"/>
        </w:rPr>
        <w:t>Odstoupí-li spotřebitel od smlouvy dle tohoto článku, zašle nebo předá dodavateli bez zbytečného odkladu, nejpozději do 14 dnů od odstoupení od smlouvy, vešker</w:t>
      </w:r>
      <w:r w:rsidR="005131ED">
        <w:rPr>
          <w:rFonts w:ascii="Aptos Narrow" w:hAnsi="Aptos Narrow"/>
          <w:sz w:val="20"/>
          <w:szCs w:val="20"/>
        </w:rPr>
        <w:t>á plnění (dílo nebo zboží)</w:t>
      </w:r>
      <w:r w:rsidRPr="005131ED">
        <w:rPr>
          <w:rFonts w:ascii="Aptos Narrow" w:hAnsi="Aptos Narrow"/>
          <w:sz w:val="20"/>
          <w:szCs w:val="20"/>
        </w:rPr>
        <w:t>, kter</w:t>
      </w:r>
      <w:r w:rsidR="005131ED">
        <w:rPr>
          <w:rFonts w:ascii="Aptos Narrow" w:hAnsi="Aptos Narrow"/>
          <w:sz w:val="20"/>
          <w:szCs w:val="20"/>
        </w:rPr>
        <w:t>á</w:t>
      </w:r>
      <w:r w:rsidRPr="005131ED">
        <w:rPr>
          <w:rFonts w:ascii="Aptos Narrow" w:hAnsi="Aptos Narrow"/>
          <w:sz w:val="20"/>
          <w:szCs w:val="20"/>
        </w:rPr>
        <w:t xml:space="preserve"> od něho obdržel</w:t>
      </w:r>
      <w:r w:rsidR="005131ED" w:rsidRPr="005131ED">
        <w:rPr>
          <w:rFonts w:ascii="Aptos Narrow" w:hAnsi="Aptos Narrow"/>
          <w:sz w:val="20"/>
          <w:szCs w:val="20"/>
        </w:rPr>
        <w:t xml:space="preserve">, ledaže mu dodavatel nabídl, že si </w:t>
      </w:r>
      <w:r w:rsidR="005131ED">
        <w:rPr>
          <w:rFonts w:ascii="Aptos Narrow" w:hAnsi="Aptos Narrow"/>
          <w:sz w:val="20"/>
          <w:szCs w:val="20"/>
        </w:rPr>
        <w:t>je</w:t>
      </w:r>
      <w:r w:rsidR="005131ED" w:rsidRPr="005131ED">
        <w:rPr>
          <w:rFonts w:ascii="Aptos Narrow" w:hAnsi="Aptos Narrow"/>
          <w:sz w:val="20"/>
          <w:szCs w:val="20"/>
        </w:rPr>
        <w:t xml:space="preserve"> sám vyzvedne</w:t>
      </w:r>
      <w:r w:rsidRPr="005131ED">
        <w:rPr>
          <w:rFonts w:ascii="Aptos Narrow" w:hAnsi="Aptos Narrow"/>
          <w:sz w:val="20"/>
          <w:szCs w:val="20"/>
        </w:rPr>
        <w:t>.</w:t>
      </w:r>
      <w:r w:rsidR="005131ED">
        <w:rPr>
          <w:rFonts w:ascii="Aptos Narrow" w:hAnsi="Aptos Narrow"/>
          <w:sz w:val="20"/>
          <w:szCs w:val="20"/>
        </w:rPr>
        <w:t xml:space="preserve"> </w:t>
      </w:r>
      <w:r w:rsidR="005131ED" w:rsidRPr="005131ED">
        <w:rPr>
          <w:rFonts w:ascii="Aptos Narrow" w:hAnsi="Aptos Narrow"/>
          <w:sz w:val="20"/>
          <w:szCs w:val="20"/>
        </w:rPr>
        <w:t xml:space="preserve">Lhůta je zachována, pokud </w:t>
      </w:r>
      <w:r w:rsidR="006A3B13">
        <w:rPr>
          <w:rFonts w:ascii="Aptos Narrow" w:hAnsi="Aptos Narrow"/>
          <w:sz w:val="20"/>
          <w:szCs w:val="20"/>
        </w:rPr>
        <w:t xml:space="preserve">spotřebitel </w:t>
      </w:r>
      <w:r w:rsidR="005131ED" w:rsidRPr="005131ED">
        <w:rPr>
          <w:rFonts w:ascii="Aptos Narrow" w:hAnsi="Aptos Narrow"/>
          <w:sz w:val="20"/>
          <w:szCs w:val="20"/>
        </w:rPr>
        <w:t xml:space="preserve">odešle </w:t>
      </w:r>
      <w:r w:rsidR="005131ED">
        <w:rPr>
          <w:rFonts w:ascii="Aptos Narrow" w:hAnsi="Aptos Narrow"/>
          <w:sz w:val="20"/>
          <w:szCs w:val="20"/>
        </w:rPr>
        <w:t xml:space="preserve">plnění </w:t>
      </w:r>
      <w:r w:rsidR="005131ED" w:rsidRPr="005131ED">
        <w:rPr>
          <w:rFonts w:ascii="Aptos Narrow" w:hAnsi="Aptos Narrow"/>
          <w:sz w:val="20"/>
          <w:szCs w:val="20"/>
        </w:rPr>
        <w:t>před jejím uplynutím.</w:t>
      </w:r>
    </w:p>
    <w:p w14:paraId="222D0B8F" w14:textId="21CFD0B7" w:rsidR="006A3B13" w:rsidRPr="006A3B13" w:rsidRDefault="006A3B13" w:rsidP="004F3B84">
      <w:pPr>
        <w:pStyle w:val="uroven2"/>
        <w:tabs>
          <w:tab w:val="clear" w:pos="831"/>
        </w:tabs>
        <w:spacing w:after="0" w:line="240" w:lineRule="auto"/>
        <w:ind w:left="567" w:hanging="567"/>
        <w:jc w:val="both"/>
        <w:rPr>
          <w:rFonts w:ascii="Aptos Narrow" w:hAnsi="Aptos Narrow"/>
          <w:b/>
          <w:bCs/>
          <w:smallCaps/>
          <w:color w:val="000000" w:themeColor="text1"/>
          <w:sz w:val="16"/>
          <w:szCs w:val="16"/>
        </w:rPr>
      </w:pPr>
      <w:r w:rsidRPr="006A3B13">
        <w:rPr>
          <w:rFonts w:ascii="Aptos Narrow" w:hAnsi="Aptos Narrow"/>
          <w:sz w:val="20"/>
          <w:szCs w:val="20"/>
        </w:rPr>
        <w:t xml:space="preserve">Dodavatel převezme </w:t>
      </w:r>
      <w:r>
        <w:rPr>
          <w:rFonts w:ascii="Aptos Narrow" w:hAnsi="Aptos Narrow"/>
          <w:sz w:val="20"/>
          <w:szCs w:val="20"/>
        </w:rPr>
        <w:t xml:space="preserve">plnění </w:t>
      </w:r>
      <w:r w:rsidRPr="006A3B13">
        <w:rPr>
          <w:rFonts w:ascii="Aptos Narrow" w:hAnsi="Aptos Narrow"/>
          <w:sz w:val="20"/>
          <w:szCs w:val="20"/>
        </w:rPr>
        <w:t xml:space="preserve">od spotřebitele v jeho domácnosti na své náklady, jestliže spotřebitel odstoupí od smlouvy uzavřené mimo prostor obvyklý pro podnikání </w:t>
      </w:r>
      <w:r>
        <w:rPr>
          <w:rFonts w:ascii="Aptos Narrow" w:hAnsi="Aptos Narrow"/>
          <w:sz w:val="20"/>
          <w:szCs w:val="20"/>
        </w:rPr>
        <w:t>d</w:t>
      </w:r>
      <w:r w:rsidRPr="006A3B13">
        <w:rPr>
          <w:rFonts w:ascii="Aptos Narrow" w:hAnsi="Aptos Narrow"/>
          <w:sz w:val="20"/>
          <w:szCs w:val="20"/>
        </w:rPr>
        <w:t xml:space="preserve">odavatele, </w:t>
      </w:r>
      <w:r>
        <w:rPr>
          <w:rFonts w:ascii="Aptos Narrow" w:hAnsi="Aptos Narrow"/>
          <w:sz w:val="20"/>
          <w:szCs w:val="20"/>
        </w:rPr>
        <w:t xml:space="preserve">plnění </w:t>
      </w:r>
      <w:r w:rsidRPr="006A3B13">
        <w:rPr>
          <w:rFonts w:ascii="Aptos Narrow" w:hAnsi="Aptos Narrow"/>
          <w:sz w:val="20"/>
          <w:szCs w:val="20"/>
        </w:rPr>
        <w:t xml:space="preserve">bylo dodáno do domácnosti spotřebitele v okamžiku uzavření smlouvy a povaha </w:t>
      </w:r>
      <w:r>
        <w:rPr>
          <w:rFonts w:ascii="Aptos Narrow" w:hAnsi="Aptos Narrow"/>
          <w:sz w:val="20"/>
          <w:szCs w:val="20"/>
        </w:rPr>
        <w:t>plnění</w:t>
      </w:r>
      <w:r w:rsidRPr="006A3B13">
        <w:rPr>
          <w:rFonts w:ascii="Aptos Narrow" w:hAnsi="Aptos Narrow"/>
          <w:sz w:val="20"/>
          <w:szCs w:val="20"/>
        </w:rPr>
        <w:t xml:space="preserve"> jej neumožňuje odeslat obvyklou poštovní cestou</w:t>
      </w:r>
      <w:r>
        <w:rPr>
          <w:rFonts w:ascii="Aptos Narrow" w:hAnsi="Aptos Narrow"/>
          <w:sz w:val="20"/>
          <w:szCs w:val="20"/>
        </w:rPr>
        <w:t>.</w:t>
      </w:r>
    </w:p>
    <w:p w14:paraId="451B5A0B" w14:textId="60F6CD95" w:rsidR="005131ED" w:rsidRPr="005131ED" w:rsidRDefault="005131ED" w:rsidP="004F3B84">
      <w:pPr>
        <w:pStyle w:val="uroven2"/>
        <w:tabs>
          <w:tab w:val="clear" w:pos="831"/>
        </w:tabs>
        <w:spacing w:after="0" w:line="240" w:lineRule="auto"/>
        <w:ind w:left="567" w:hanging="567"/>
        <w:jc w:val="both"/>
        <w:rPr>
          <w:rFonts w:ascii="Aptos Narrow" w:hAnsi="Aptos Narrow"/>
          <w:b/>
          <w:bCs/>
          <w:smallCaps/>
          <w:color w:val="000000" w:themeColor="text1"/>
          <w:sz w:val="16"/>
          <w:szCs w:val="16"/>
        </w:rPr>
      </w:pPr>
      <w:r w:rsidRPr="005131ED">
        <w:rPr>
          <w:rFonts w:ascii="Aptos Narrow" w:hAnsi="Aptos Narrow"/>
          <w:sz w:val="20"/>
          <w:szCs w:val="20"/>
        </w:rPr>
        <w:t xml:space="preserve">Odstoupí-li spotřebitel od smlouvy dle tohoto článku, je povinen </w:t>
      </w:r>
      <w:r>
        <w:rPr>
          <w:rFonts w:ascii="Aptos Narrow" w:hAnsi="Aptos Narrow"/>
          <w:sz w:val="20"/>
          <w:szCs w:val="20"/>
        </w:rPr>
        <w:t>zaplatit</w:t>
      </w:r>
      <w:r w:rsidRPr="005131ED">
        <w:rPr>
          <w:rFonts w:ascii="Aptos Narrow" w:hAnsi="Aptos Narrow"/>
          <w:sz w:val="20"/>
          <w:szCs w:val="20"/>
        </w:rPr>
        <w:t xml:space="preserve"> </w:t>
      </w:r>
      <w:r>
        <w:rPr>
          <w:rFonts w:ascii="Aptos Narrow" w:hAnsi="Aptos Narrow"/>
          <w:sz w:val="20"/>
          <w:szCs w:val="20"/>
        </w:rPr>
        <w:t>d</w:t>
      </w:r>
      <w:r w:rsidRPr="005131ED">
        <w:rPr>
          <w:rFonts w:ascii="Aptos Narrow" w:hAnsi="Aptos Narrow"/>
          <w:sz w:val="20"/>
          <w:szCs w:val="20"/>
        </w:rPr>
        <w:t xml:space="preserve">odavateli náklady spojené s vrácením </w:t>
      </w:r>
      <w:r>
        <w:rPr>
          <w:rFonts w:ascii="Aptos Narrow" w:hAnsi="Aptos Narrow"/>
          <w:sz w:val="20"/>
          <w:szCs w:val="20"/>
        </w:rPr>
        <w:t xml:space="preserve">plnění a jde-li o dílo, nese spotřebitel náklady na vrácení díla i v případě, že jej nelze pro jeho povahu vrátit </w:t>
      </w:r>
      <w:r w:rsidRPr="005131ED">
        <w:rPr>
          <w:rFonts w:ascii="Aptos Narrow" w:hAnsi="Aptos Narrow"/>
          <w:sz w:val="20"/>
          <w:szCs w:val="20"/>
        </w:rPr>
        <w:t>obvyklou poštovní cestou.</w:t>
      </w:r>
    </w:p>
    <w:p w14:paraId="2318C943" w14:textId="558EB269" w:rsidR="005131ED" w:rsidRPr="005131ED" w:rsidRDefault="005131ED" w:rsidP="004F3B84">
      <w:pPr>
        <w:pStyle w:val="uroven2"/>
        <w:tabs>
          <w:tab w:val="clear" w:pos="831"/>
        </w:tabs>
        <w:spacing w:after="0" w:line="240" w:lineRule="auto"/>
        <w:ind w:left="567" w:hanging="567"/>
        <w:jc w:val="both"/>
        <w:rPr>
          <w:rFonts w:ascii="Aptos Narrow" w:hAnsi="Aptos Narrow"/>
          <w:b/>
          <w:bCs/>
          <w:smallCaps/>
          <w:color w:val="000000" w:themeColor="text1"/>
          <w:sz w:val="20"/>
          <w:szCs w:val="20"/>
        </w:rPr>
      </w:pPr>
      <w:r>
        <w:rPr>
          <w:rFonts w:ascii="Aptos Narrow" w:hAnsi="Aptos Narrow"/>
          <w:sz w:val="20"/>
          <w:szCs w:val="20"/>
        </w:rPr>
        <w:t>N</w:t>
      </w:r>
      <w:r w:rsidRPr="005131ED">
        <w:rPr>
          <w:rFonts w:ascii="Aptos Narrow" w:hAnsi="Aptos Narrow"/>
          <w:sz w:val="20"/>
          <w:szCs w:val="20"/>
        </w:rPr>
        <w:t xml:space="preserve">áklady spojené s vrácením </w:t>
      </w:r>
      <w:r>
        <w:rPr>
          <w:rFonts w:ascii="Aptos Narrow" w:hAnsi="Aptos Narrow"/>
          <w:sz w:val="20"/>
          <w:szCs w:val="20"/>
        </w:rPr>
        <w:t xml:space="preserve">plnění nese spotřebitel </w:t>
      </w:r>
      <w:r w:rsidRPr="005131ED">
        <w:rPr>
          <w:rFonts w:ascii="Aptos Narrow" w:hAnsi="Aptos Narrow"/>
          <w:sz w:val="20"/>
          <w:szCs w:val="20"/>
        </w:rPr>
        <w:t xml:space="preserve">do výše nákladů na </w:t>
      </w:r>
      <w:r>
        <w:rPr>
          <w:rFonts w:ascii="Aptos Narrow" w:hAnsi="Aptos Narrow"/>
          <w:sz w:val="20"/>
          <w:szCs w:val="20"/>
        </w:rPr>
        <w:t xml:space="preserve">jeho </w:t>
      </w:r>
      <w:r w:rsidRPr="005131ED">
        <w:rPr>
          <w:rFonts w:ascii="Aptos Narrow" w:hAnsi="Aptos Narrow"/>
          <w:sz w:val="20"/>
          <w:szCs w:val="20"/>
        </w:rPr>
        <w:t xml:space="preserve">dodání </w:t>
      </w:r>
      <w:r>
        <w:rPr>
          <w:rFonts w:ascii="Aptos Narrow" w:hAnsi="Aptos Narrow"/>
          <w:sz w:val="20"/>
          <w:szCs w:val="20"/>
        </w:rPr>
        <w:t>dodavatelem</w:t>
      </w:r>
      <w:r w:rsidRPr="005131ED">
        <w:rPr>
          <w:rFonts w:ascii="Aptos Narrow" w:hAnsi="Aptos Narrow"/>
          <w:sz w:val="20"/>
          <w:szCs w:val="20"/>
        </w:rPr>
        <w:t>, uvedených ve smlouvě nebo potvrzení objednávky.</w:t>
      </w:r>
    </w:p>
    <w:p w14:paraId="018BF95B" w14:textId="77777777" w:rsidR="006A3B13" w:rsidRPr="006A3B13" w:rsidRDefault="008E078D" w:rsidP="004F3B84">
      <w:pPr>
        <w:pStyle w:val="uroven2"/>
        <w:tabs>
          <w:tab w:val="clear" w:pos="831"/>
        </w:tabs>
        <w:spacing w:after="0" w:line="240" w:lineRule="auto"/>
        <w:ind w:left="567" w:hanging="567"/>
        <w:jc w:val="both"/>
        <w:rPr>
          <w:rFonts w:ascii="Aptos Narrow" w:hAnsi="Aptos Narrow"/>
          <w:b/>
          <w:bCs/>
          <w:smallCaps/>
          <w:color w:val="000000" w:themeColor="text1"/>
          <w:sz w:val="18"/>
          <w:szCs w:val="18"/>
        </w:rPr>
      </w:pPr>
      <w:r w:rsidRPr="006A3B13">
        <w:rPr>
          <w:rFonts w:ascii="Aptos Narrow" w:hAnsi="Aptos Narrow"/>
          <w:sz w:val="20"/>
          <w:szCs w:val="20"/>
        </w:rPr>
        <w:t xml:space="preserve">Odstoupí-li </w:t>
      </w:r>
      <w:r w:rsidR="006A3B13" w:rsidRPr="006A3B13">
        <w:rPr>
          <w:rFonts w:ascii="Aptos Narrow" w:hAnsi="Aptos Narrow"/>
          <w:sz w:val="20"/>
          <w:szCs w:val="20"/>
        </w:rPr>
        <w:t>spotřebitel</w:t>
      </w:r>
      <w:r w:rsidRPr="006A3B13">
        <w:rPr>
          <w:rFonts w:ascii="Aptos Narrow" w:hAnsi="Aptos Narrow"/>
          <w:sz w:val="20"/>
          <w:szCs w:val="20"/>
        </w:rPr>
        <w:t xml:space="preserve"> od smlouvy</w:t>
      </w:r>
      <w:r w:rsidR="006A3B13">
        <w:rPr>
          <w:rFonts w:ascii="Aptos Narrow" w:hAnsi="Aptos Narrow"/>
          <w:sz w:val="20"/>
          <w:szCs w:val="20"/>
        </w:rPr>
        <w:t xml:space="preserve"> dle tohoto článku</w:t>
      </w:r>
      <w:r w:rsidRPr="006A3B13">
        <w:rPr>
          <w:rFonts w:ascii="Aptos Narrow" w:hAnsi="Aptos Narrow"/>
          <w:sz w:val="20"/>
          <w:szCs w:val="20"/>
        </w:rPr>
        <w:t xml:space="preserve">, vrátí mu </w:t>
      </w:r>
      <w:r w:rsidR="006A3B13" w:rsidRPr="006A3B13">
        <w:rPr>
          <w:rFonts w:ascii="Aptos Narrow" w:hAnsi="Aptos Narrow"/>
          <w:sz w:val="20"/>
          <w:szCs w:val="20"/>
        </w:rPr>
        <w:t xml:space="preserve">dodavatel </w:t>
      </w:r>
      <w:r w:rsidRPr="006A3B13">
        <w:rPr>
          <w:rFonts w:ascii="Aptos Narrow" w:hAnsi="Aptos Narrow"/>
          <w:sz w:val="20"/>
          <w:szCs w:val="20"/>
        </w:rPr>
        <w:t xml:space="preserve">bez zbytečného odkladu, nejpozději do </w:t>
      </w:r>
      <w:r w:rsidR="006A3B13" w:rsidRPr="006A3B13">
        <w:rPr>
          <w:rFonts w:ascii="Aptos Narrow" w:hAnsi="Aptos Narrow"/>
          <w:sz w:val="20"/>
          <w:szCs w:val="20"/>
        </w:rPr>
        <w:t>14</w:t>
      </w:r>
      <w:r w:rsidRPr="006A3B13">
        <w:rPr>
          <w:rFonts w:ascii="Aptos Narrow" w:hAnsi="Aptos Narrow"/>
          <w:sz w:val="20"/>
          <w:szCs w:val="20"/>
        </w:rPr>
        <w:t xml:space="preserve"> dnů od odstoupení od smlouvy, všechny peněžní prostředky včetně nákladů na dodání, které od něho na základě smlouvy přijal, stejným způsobem. </w:t>
      </w:r>
      <w:r w:rsidR="006A3B13">
        <w:rPr>
          <w:rFonts w:ascii="Aptos Narrow" w:hAnsi="Aptos Narrow"/>
          <w:sz w:val="20"/>
          <w:szCs w:val="20"/>
        </w:rPr>
        <w:t xml:space="preserve">Dodavatel </w:t>
      </w:r>
      <w:r w:rsidRPr="006A3B13">
        <w:rPr>
          <w:rFonts w:ascii="Aptos Narrow" w:hAnsi="Aptos Narrow"/>
          <w:sz w:val="20"/>
          <w:szCs w:val="20"/>
        </w:rPr>
        <w:t xml:space="preserve">vrátí </w:t>
      </w:r>
      <w:r w:rsidR="006A3B13">
        <w:rPr>
          <w:rFonts w:ascii="Aptos Narrow" w:hAnsi="Aptos Narrow"/>
          <w:sz w:val="20"/>
          <w:szCs w:val="20"/>
        </w:rPr>
        <w:t>spotřebiteli</w:t>
      </w:r>
      <w:r w:rsidRPr="006A3B13">
        <w:rPr>
          <w:rFonts w:ascii="Aptos Narrow" w:hAnsi="Aptos Narrow"/>
          <w:sz w:val="20"/>
          <w:szCs w:val="20"/>
        </w:rPr>
        <w:t xml:space="preserve"> přijaté peněžení prostředky jiným způsobem jen tehdy, pokud s tím </w:t>
      </w:r>
      <w:r w:rsidR="006A3B13">
        <w:rPr>
          <w:rFonts w:ascii="Aptos Narrow" w:hAnsi="Aptos Narrow"/>
          <w:sz w:val="20"/>
          <w:szCs w:val="20"/>
        </w:rPr>
        <w:t>spotřebitel</w:t>
      </w:r>
      <w:r w:rsidRPr="006A3B13">
        <w:rPr>
          <w:rFonts w:ascii="Aptos Narrow" w:hAnsi="Aptos Narrow"/>
          <w:sz w:val="20"/>
          <w:szCs w:val="20"/>
        </w:rPr>
        <w:t xml:space="preserve"> souhlasil a pokud mu tím nevzniknou další náklady. Jestliže </w:t>
      </w:r>
      <w:r w:rsidR="006A3B13">
        <w:rPr>
          <w:rFonts w:ascii="Aptos Narrow" w:hAnsi="Aptos Narrow"/>
          <w:sz w:val="20"/>
          <w:szCs w:val="20"/>
        </w:rPr>
        <w:t>spotřebitel</w:t>
      </w:r>
      <w:r w:rsidRPr="006A3B13">
        <w:rPr>
          <w:rFonts w:ascii="Aptos Narrow" w:hAnsi="Aptos Narrow"/>
          <w:sz w:val="20"/>
          <w:szCs w:val="20"/>
        </w:rPr>
        <w:t xml:space="preserve"> zvolil jiný než nejlevnější způsob dodání, který </w:t>
      </w:r>
      <w:r w:rsidR="006A3B13">
        <w:rPr>
          <w:rFonts w:ascii="Aptos Narrow" w:hAnsi="Aptos Narrow"/>
          <w:sz w:val="20"/>
          <w:szCs w:val="20"/>
        </w:rPr>
        <w:t>dodavatel</w:t>
      </w:r>
      <w:r w:rsidRPr="006A3B13">
        <w:rPr>
          <w:rFonts w:ascii="Aptos Narrow" w:hAnsi="Aptos Narrow"/>
          <w:sz w:val="20"/>
          <w:szCs w:val="20"/>
        </w:rPr>
        <w:t xml:space="preserve"> nabízí, vrátí </w:t>
      </w:r>
      <w:r w:rsidR="006A3B13">
        <w:rPr>
          <w:rFonts w:ascii="Aptos Narrow" w:hAnsi="Aptos Narrow"/>
          <w:sz w:val="20"/>
          <w:szCs w:val="20"/>
        </w:rPr>
        <w:t xml:space="preserve">dodavatel spotřebiteli </w:t>
      </w:r>
      <w:r w:rsidRPr="006A3B13">
        <w:rPr>
          <w:rFonts w:ascii="Aptos Narrow" w:hAnsi="Aptos Narrow"/>
          <w:sz w:val="20"/>
          <w:szCs w:val="20"/>
        </w:rPr>
        <w:t>náklady na dodání ve výši odpovídající nejlevnějšímu nabízenému způsobu dodání.</w:t>
      </w:r>
    </w:p>
    <w:p w14:paraId="6D280C4F" w14:textId="77777777" w:rsidR="006A3B13" w:rsidRPr="006A3B13" w:rsidRDefault="008E078D" w:rsidP="004F3B84">
      <w:pPr>
        <w:pStyle w:val="uroven2"/>
        <w:tabs>
          <w:tab w:val="clear" w:pos="831"/>
        </w:tabs>
        <w:spacing w:after="0" w:line="240" w:lineRule="auto"/>
        <w:ind w:left="567" w:hanging="567"/>
        <w:jc w:val="both"/>
        <w:rPr>
          <w:rFonts w:ascii="Aptos Narrow" w:hAnsi="Aptos Narrow"/>
          <w:b/>
          <w:bCs/>
          <w:smallCaps/>
          <w:color w:val="000000" w:themeColor="text1"/>
          <w:sz w:val="16"/>
          <w:szCs w:val="16"/>
        </w:rPr>
      </w:pPr>
      <w:r w:rsidRPr="006A3B13">
        <w:rPr>
          <w:rFonts w:ascii="Aptos Narrow" w:hAnsi="Aptos Narrow"/>
          <w:sz w:val="20"/>
          <w:szCs w:val="20"/>
        </w:rPr>
        <w:t xml:space="preserve">Odstoupí-li </w:t>
      </w:r>
      <w:r w:rsidR="006A3B13" w:rsidRPr="006A3B13">
        <w:rPr>
          <w:rFonts w:ascii="Aptos Narrow" w:hAnsi="Aptos Narrow"/>
          <w:sz w:val="20"/>
          <w:szCs w:val="20"/>
        </w:rPr>
        <w:t>spotřebitel</w:t>
      </w:r>
      <w:r w:rsidRPr="006A3B13">
        <w:rPr>
          <w:rFonts w:ascii="Aptos Narrow" w:hAnsi="Aptos Narrow"/>
          <w:sz w:val="20"/>
          <w:szCs w:val="20"/>
        </w:rPr>
        <w:t xml:space="preserve"> od smlouvy</w:t>
      </w:r>
      <w:r w:rsidR="006A3B13" w:rsidRPr="006A3B13">
        <w:rPr>
          <w:rFonts w:ascii="Aptos Narrow" w:hAnsi="Aptos Narrow"/>
          <w:sz w:val="20"/>
          <w:szCs w:val="20"/>
        </w:rPr>
        <w:t xml:space="preserve"> dle tohoto článku</w:t>
      </w:r>
      <w:r w:rsidRPr="006A3B13">
        <w:rPr>
          <w:rFonts w:ascii="Aptos Narrow" w:hAnsi="Aptos Narrow"/>
          <w:sz w:val="20"/>
          <w:szCs w:val="20"/>
        </w:rPr>
        <w:t xml:space="preserve">, </w:t>
      </w:r>
      <w:r w:rsidR="006A3B13" w:rsidRPr="006A3B13">
        <w:rPr>
          <w:rFonts w:ascii="Aptos Narrow" w:hAnsi="Aptos Narrow"/>
          <w:sz w:val="20"/>
          <w:szCs w:val="20"/>
        </w:rPr>
        <w:t>dodavatel</w:t>
      </w:r>
      <w:r w:rsidRPr="006A3B13">
        <w:rPr>
          <w:rFonts w:ascii="Aptos Narrow" w:hAnsi="Aptos Narrow"/>
          <w:sz w:val="20"/>
          <w:szCs w:val="20"/>
        </w:rPr>
        <w:t xml:space="preserve"> není povin</w:t>
      </w:r>
      <w:r w:rsidR="006A3B13" w:rsidRPr="006A3B13">
        <w:rPr>
          <w:rFonts w:ascii="Aptos Narrow" w:hAnsi="Aptos Narrow"/>
          <w:sz w:val="20"/>
          <w:szCs w:val="20"/>
        </w:rPr>
        <w:t xml:space="preserve">en </w:t>
      </w:r>
      <w:r w:rsidRPr="006A3B13">
        <w:rPr>
          <w:rFonts w:ascii="Aptos Narrow" w:hAnsi="Aptos Narrow"/>
          <w:sz w:val="20"/>
          <w:szCs w:val="20"/>
        </w:rPr>
        <w:t xml:space="preserve">vrátit </w:t>
      </w:r>
      <w:r w:rsidR="006A3B13" w:rsidRPr="006A3B13">
        <w:rPr>
          <w:rFonts w:ascii="Aptos Narrow" w:hAnsi="Aptos Narrow"/>
          <w:sz w:val="20"/>
          <w:szCs w:val="20"/>
        </w:rPr>
        <w:t xml:space="preserve">mu </w:t>
      </w:r>
      <w:r w:rsidRPr="006A3B13">
        <w:rPr>
          <w:rFonts w:ascii="Aptos Narrow" w:hAnsi="Aptos Narrow"/>
          <w:sz w:val="20"/>
          <w:szCs w:val="20"/>
        </w:rPr>
        <w:t xml:space="preserve">přijaté peněžní prostředky dříve, než </w:t>
      </w:r>
      <w:r w:rsidR="006A3B13" w:rsidRPr="006A3B13">
        <w:rPr>
          <w:rFonts w:ascii="Aptos Narrow" w:hAnsi="Aptos Narrow"/>
          <w:sz w:val="20"/>
          <w:szCs w:val="20"/>
        </w:rPr>
        <w:t>mu</w:t>
      </w:r>
      <w:r w:rsidRPr="006A3B13">
        <w:rPr>
          <w:rFonts w:ascii="Aptos Narrow" w:hAnsi="Aptos Narrow"/>
          <w:sz w:val="20"/>
          <w:szCs w:val="20"/>
        </w:rPr>
        <w:t xml:space="preserve"> </w:t>
      </w:r>
      <w:r w:rsidR="006A3B13" w:rsidRPr="006A3B13">
        <w:rPr>
          <w:rFonts w:ascii="Aptos Narrow" w:hAnsi="Aptos Narrow"/>
          <w:sz w:val="20"/>
          <w:szCs w:val="20"/>
        </w:rPr>
        <w:t xml:space="preserve">spotřebitel vrátí plnění </w:t>
      </w:r>
      <w:r w:rsidRPr="006A3B13">
        <w:rPr>
          <w:rFonts w:ascii="Aptos Narrow" w:hAnsi="Aptos Narrow"/>
          <w:sz w:val="20"/>
          <w:szCs w:val="20"/>
        </w:rPr>
        <w:t xml:space="preserve">nebo prokáže, že jej </w:t>
      </w:r>
      <w:r w:rsidR="006A3B13" w:rsidRPr="006A3B13">
        <w:rPr>
          <w:rFonts w:ascii="Aptos Narrow" w:hAnsi="Aptos Narrow"/>
          <w:sz w:val="20"/>
          <w:szCs w:val="20"/>
        </w:rPr>
        <w:t>dodavateli</w:t>
      </w:r>
      <w:r w:rsidRPr="006A3B13">
        <w:rPr>
          <w:rFonts w:ascii="Aptos Narrow" w:hAnsi="Aptos Narrow"/>
          <w:sz w:val="20"/>
          <w:szCs w:val="20"/>
        </w:rPr>
        <w:t xml:space="preserve"> odeslal.</w:t>
      </w:r>
    </w:p>
    <w:p w14:paraId="4ED454C1" w14:textId="77777777" w:rsidR="006A3B13" w:rsidRPr="006A3B13" w:rsidRDefault="006A3B13" w:rsidP="004F3B84">
      <w:pPr>
        <w:pStyle w:val="uroven2"/>
        <w:tabs>
          <w:tab w:val="clear" w:pos="831"/>
        </w:tabs>
        <w:spacing w:after="0" w:line="240" w:lineRule="auto"/>
        <w:ind w:left="567" w:hanging="567"/>
        <w:jc w:val="both"/>
        <w:rPr>
          <w:rFonts w:ascii="Aptos Narrow" w:hAnsi="Aptos Narrow"/>
          <w:b/>
          <w:bCs/>
          <w:smallCaps/>
          <w:color w:val="000000" w:themeColor="text1"/>
          <w:sz w:val="14"/>
          <w:szCs w:val="14"/>
        </w:rPr>
      </w:pPr>
      <w:r w:rsidRPr="006A3B13">
        <w:rPr>
          <w:rFonts w:ascii="Aptos Narrow" w:hAnsi="Aptos Narrow"/>
          <w:sz w:val="20"/>
          <w:szCs w:val="20"/>
        </w:rPr>
        <w:t xml:space="preserve">Spotřebitel </w:t>
      </w:r>
      <w:r w:rsidR="008E078D" w:rsidRPr="006A3B13">
        <w:rPr>
          <w:rFonts w:ascii="Aptos Narrow" w:hAnsi="Aptos Narrow"/>
          <w:sz w:val="20"/>
          <w:szCs w:val="20"/>
        </w:rPr>
        <w:t xml:space="preserve">odpovídá </w:t>
      </w:r>
      <w:r w:rsidRPr="006A3B13">
        <w:rPr>
          <w:rFonts w:ascii="Aptos Narrow" w:hAnsi="Aptos Narrow"/>
          <w:sz w:val="20"/>
          <w:szCs w:val="20"/>
        </w:rPr>
        <w:t xml:space="preserve">dodavateli </w:t>
      </w:r>
      <w:r w:rsidR="008E078D" w:rsidRPr="006A3B13">
        <w:rPr>
          <w:rFonts w:ascii="Aptos Narrow" w:hAnsi="Aptos Narrow"/>
          <w:sz w:val="20"/>
          <w:szCs w:val="20"/>
        </w:rPr>
        <w:t xml:space="preserve">pouze za snížení hodnoty </w:t>
      </w:r>
      <w:r w:rsidRPr="006A3B13">
        <w:rPr>
          <w:rFonts w:ascii="Aptos Narrow" w:hAnsi="Aptos Narrow"/>
          <w:sz w:val="20"/>
          <w:szCs w:val="20"/>
        </w:rPr>
        <w:t>plnění</w:t>
      </w:r>
      <w:r w:rsidR="008E078D" w:rsidRPr="006A3B13">
        <w:rPr>
          <w:rFonts w:ascii="Aptos Narrow" w:hAnsi="Aptos Narrow"/>
          <w:sz w:val="20"/>
          <w:szCs w:val="20"/>
        </w:rPr>
        <w:t>, které vzniklo v důsledku nakládání s</w:t>
      </w:r>
      <w:r w:rsidRPr="006A3B13">
        <w:rPr>
          <w:rFonts w:ascii="Aptos Narrow" w:hAnsi="Aptos Narrow"/>
          <w:sz w:val="20"/>
          <w:szCs w:val="20"/>
        </w:rPr>
        <w:t xml:space="preserve"> plněním </w:t>
      </w:r>
      <w:r w:rsidR="008E078D" w:rsidRPr="006A3B13">
        <w:rPr>
          <w:rFonts w:ascii="Aptos Narrow" w:hAnsi="Aptos Narrow"/>
          <w:sz w:val="20"/>
          <w:szCs w:val="20"/>
        </w:rPr>
        <w:t>jinak, než je nutné s ním nakládat s ohledem na jeho povahu a vlastnosti</w:t>
      </w:r>
      <w:r w:rsidRPr="006A3B13">
        <w:rPr>
          <w:rFonts w:ascii="Aptos Narrow" w:hAnsi="Aptos Narrow"/>
          <w:sz w:val="20"/>
          <w:szCs w:val="20"/>
        </w:rPr>
        <w:t xml:space="preserve"> nebo k tomu, aby se seznámil s jeho povahou, vlastnostmi a funkčností.</w:t>
      </w:r>
    </w:p>
    <w:p w14:paraId="62D960F1" w14:textId="2552C38B" w:rsidR="006A3B13" w:rsidRPr="006A3B13" w:rsidRDefault="006A3B13" w:rsidP="004F3B84">
      <w:pPr>
        <w:pStyle w:val="uroven2"/>
        <w:tabs>
          <w:tab w:val="clear" w:pos="831"/>
        </w:tabs>
        <w:spacing w:after="0" w:line="240" w:lineRule="auto"/>
        <w:ind w:left="567" w:hanging="567"/>
        <w:jc w:val="both"/>
        <w:rPr>
          <w:rFonts w:ascii="Aptos Narrow" w:hAnsi="Aptos Narrow"/>
          <w:b/>
          <w:bCs/>
          <w:smallCaps/>
          <w:color w:val="000000" w:themeColor="text1"/>
          <w:sz w:val="12"/>
          <w:szCs w:val="12"/>
        </w:rPr>
      </w:pPr>
      <w:r>
        <w:rPr>
          <w:rFonts w:ascii="Aptos Narrow" w:hAnsi="Aptos Narrow"/>
          <w:sz w:val="20"/>
          <w:szCs w:val="20"/>
        </w:rPr>
        <w:t>Spotřebitel</w:t>
      </w:r>
      <w:r w:rsidR="008E078D" w:rsidRPr="006A3B13">
        <w:rPr>
          <w:rFonts w:ascii="Aptos Narrow" w:hAnsi="Aptos Narrow"/>
          <w:sz w:val="20"/>
          <w:szCs w:val="20"/>
        </w:rPr>
        <w:t xml:space="preserve"> je dále oprávněn od smlouvy odstoupit ve lhůtě 90 dn</w:t>
      </w:r>
      <w:r w:rsidR="007B6C2B">
        <w:rPr>
          <w:rFonts w:ascii="Aptos Narrow" w:hAnsi="Aptos Narrow"/>
          <w:sz w:val="20"/>
          <w:szCs w:val="20"/>
        </w:rPr>
        <w:t>ů</w:t>
      </w:r>
      <w:r w:rsidR="008E078D" w:rsidRPr="006A3B13">
        <w:rPr>
          <w:rFonts w:ascii="Aptos Narrow" w:hAnsi="Aptos Narrow"/>
          <w:sz w:val="20"/>
          <w:szCs w:val="20"/>
        </w:rPr>
        <w:t xml:space="preserve"> ode dne jejího uzavření, bylo-li jeho právo dotčeno nekalou obchodní praktikou </w:t>
      </w:r>
      <w:r>
        <w:rPr>
          <w:rFonts w:ascii="Aptos Narrow" w:hAnsi="Aptos Narrow"/>
          <w:sz w:val="20"/>
          <w:szCs w:val="20"/>
        </w:rPr>
        <w:t>dodavatele</w:t>
      </w:r>
      <w:r w:rsidR="008E078D" w:rsidRPr="006A3B13">
        <w:rPr>
          <w:rFonts w:ascii="Aptos Narrow" w:hAnsi="Aptos Narrow"/>
          <w:sz w:val="20"/>
          <w:szCs w:val="20"/>
        </w:rPr>
        <w:t xml:space="preserve"> nebo požadovat přiměřené snížení ceny v rozsahu odpovídajícím povaze a závažnosti nekalé obchodní praktiky. </w:t>
      </w:r>
      <w:r>
        <w:rPr>
          <w:rFonts w:ascii="Aptos Narrow" w:hAnsi="Aptos Narrow"/>
          <w:sz w:val="20"/>
          <w:szCs w:val="20"/>
        </w:rPr>
        <w:t>Spotřebitel</w:t>
      </w:r>
      <w:r w:rsidR="008E078D" w:rsidRPr="006A3B13">
        <w:rPr>
          <w:rFonts w:ascii="Aptos Narrow" w:hAnsi="Aptos Narrow"/>
          <w:sz w:val="20"/>
          <w:szCs w:val="20"/>
        </w:rPr>
        <w:t xml:space="preserve"> nemůže od smlouvy odstoupit, prokáže-li </w:t>
      </w:r>
      <w:r>
        <w:rPr>
          <w:rFonts w:ascii="Aptos Narrow" w:hAnsi="Aptos Narrow"/>
          <w:sz w:val="20"/>
          <w:szCs w:val="20"/>
        </w:rPr>
        <w:t>dodavatel</w:t>
      </w:r>
      <w:r w:rsidR="008E078D" w:rsidRPr="006A3B13">
        <w:rPr>
          <w:rFonts w:ascii="Aptos Narrow" w:hAnsi="Aptos Narrow"/>
          <w:sz w:val="20"/>
          <w:szCs w:val="20"/>
        </w:rPr>
        <w:t>, že je to s ohledem na předmět smlouvy, povahu a závažnost nekalé obchodní praktiky nepřiměřené.</w:t>
      </w:r>
    </w:p>
    <w:p w14:paraId="198AC0B7" w14:textId="7197AD1F" w:rsidR="008E078D" w:rsidRPr="006A3B13" w:rsidRDefault="006A3B13" w:rsidP="004F3B84">
      <w:pPr>
        <w:pStyle w:val="uroven2"/>
        <w:tabs>
          <w:tab w:val="clear" w:pos="831"/>
        </w:tabs>
        <w:spacing w:after="0" w:line="240" w:lineRule="auto"/>
        <w:ind w:left="567" w:hanging="567"/>
        <w:jc w:val="both"/>
        <w:rPr>
          <w:rFonts w:ascii="Aptos Narrow" w:hAnsi="Aptos Narrow"/>
          <w:b/>
          <w:bCs/>
          <w:smallCaps/>
          <w:color w:val="000000" w:themeColor="text1"/>
          <w:sz w:val="10"/>
          <w:szCs w:val="10"/>
        </w:rPr>
      </w:pPr>
      <w:r w:rsidRPr="006A3B13">
        <w:rPr>
          <w:rFonts w:ascii="Aptos Narrow" w:hAnsi="Aptos Narrow"/>
          <w:sz w:val="20"/>
          <w:szCs w:val="20"/>
        </w:rPr>
        <w:t>Spotřebitel</w:t>
      </w:r>
      <w:r w:rsidR="008E078D" w:rsidRPr="006A3B13">
        <w:rPr>
          <w:rFonts w:ascii="Aptos Narrow" w:hAnsi="Aptos Narrow"/>
          <w:sz w:val="20"/>
          <w:szCs w:val="20"/>
        </w:rPr>
        <w:t xml:space="preserve"> nemůže od smlouvy odstoupit, jestliže je předmětem smlouvy:</w:t>
      </w:r>
    </w:p>
    <w:p w14:paraId="7B0FF981" w14:textId="2F9265E7" w:rsidR="008E078D" w:rsidRPr="008E078D" w:rsidRDefault="008E078D" w:rsidP="004F3B84">
      <w:pPr>
        <w:pStyle w:val="Odstavecseseznamem"/>
        <w:numPr>
          <w:ilvl w:val="0"/>
          <w:numId w:val="24"/>
        </w:numPr>
        <w:ind w:left="851" w:hanging="284"/>
        <w:jc w:val="both"/>
        <w:rPr>
          <w:rFonts w:ascii="Aptos Narrow" w:hAnsi="Aptos Narrow"/>
        </w:rPr>
      </w:pPr>
      <w:r w:rsidRPr="008E078D">
        <w:rPr>
          <w:rFonts w:ascii="Aptos Narrow" w:hAnsi="Aptos Narrow"/>
        </w:rPr>
        <w:t xml:space="preserve">poskytování služeb, jestliže byly v plném rozsahu poskytnuty; v případě plnění za úplatu, pouze </w:t>
      </w:r>
      <w:r w:rsidRPr="008E078D">
        <w:rPr>
          <w:rFonts w:ascii="Aptos Narrow" w:hAnsi="Aptos Narrow"/>
        </w:rPr>
        <w:t xml:space="preserve">pokud toto plnění (včetně zahájení prací na díle) započalo s předchozím výslovným souhlasem </w:t>
      </w:r>
      <w:r w:rsidR="006A3B13">
        <w:rPr>
          <w:rFonts w:ascii="Aptos Narrow" w:hAnsi="Aptos Narrow"/>
        </w:rPr>
        <w:t>spotřebitele</w:t>
      </w:r>
      <w:r w:rsidRPr="008E078D">
        <w:rPr>
          <w:rFonts w:ascii="Aptos Narrow" w:hAnsi="Aptos Narrow"/>
        </w:rPr>
        <w:t xml:space="preserve"> před uplynutím lhůty pro odstoupení od smlouvy a </w:t>
      </w:r>
      <w:r w:rsidR="006A3B13">
        <w:rPr>
          <w:rFonts w:ascii="Aptos Narrow" w:hAnsi="Aptos Narrow"/>
        </w:rPr>
        <w:t xml:space="preserve">dodavatel jej </w:t>
      </w:r>
      <w:r w:rsidRPr="008E078D">
        <w:rPr>
          <w:rFonts w:ascii="Aptos Narrow" w:hAnsi="Aptos Narrow"/>
        </w:rPr>
        <w:t>před uzavřením smlouvy poučil, že poskytnutím plnění zaniká právo odstoupit od smlouvy,</w:t>
      </w:r>
    </w:p>
    <w:p w14:paraId="2EE3BF94" w14:textId="38392912" w:rsidR="008E078D" w:rsidRPr="008E078D" w:rsidRDefault="009454A8" w:rsidP="004F3B84">
      <w:pPr>
        <w:pStyle w:val="Odstavecseseznamem"/>
        <w:numPr>
          <w:ilvl w:val="0"/>
          <w:numId w:val="24"/>
        </w:numPr>
        <w:ind w:left="851" w:hanging="284"/>
        <w:jc w:val="both"/>
        <w:rPr>
          <w:rFonts w:ascii="Aptos Narrow" w:hAnsi="Aptos Narrow"/>
        </w:rPr>
      </w:pPr>
      <w:r>
        <w:rPr>
          <w:rFonts w:ascii="Aptos Narrow" w:hAnsi="Aptos Narrow"/>
        </w:rPr>
        <w:t>plnění</w:t>
      </w:r>
      <w:r w:rsidR="008E078D" w:rsidRPr="008E078D">
        <w:rPr>
          <w:rFonts w:ascii="Aptos Narrow" w:hAnsi="Aptos Narrow"/>
        </w:rPr>
        <w:t xml:space="preserve"> zboží, jehož cena závisí na výchylkách finančního trhu nezávisle na vůli společnosti a</w:t>
      </w:r>
      <w:r w:rsidR="006A3B13">
        <w:rPr>
          <w:rFonts w:ascii="Aptos Narrow" w:hAnsi="Aptos Narrow"/>
        </w:rPr>
        <w:t> </w:t>
      </w:r>
      <w:r w:rsidR="008E078D" w:rsidRPr="008E078D">
        <w:rPr>
          <w:rFonts w:ascii="Aptos Narrow" w:hAnsi="Aptos Narrow"/>
        </w:rPr>
        <w:t>k</w:t>
      </w:r>
      <w:r w:rsidR="006A3B13">
        <w:rPr>
          <w:rFonts w:ascii="Aptos Narrow" w:hAnsi="Aptos Narrow"/>
        </w:rPr>
        <w:t> </w:t>
      </w:r>
      <w:r w:rsidR="008E078D" w:rsidRPr="008E078D">
        <w:rPr>
          <w:rFonts w:ascii="Aptos Narrow" w:hAnsi="Aptos Narrow"/>
        </w:rPr>
        <w:t>němuž může dojít během lhůty pro odstoupení od smlouvy,</w:t>
      </w:r>
    </w:p>
    <w:p w14:paraId="72395207" w14:textId="2A1A712B" w:rsidR="008E078D" w:rsidRDefault="009454A8" w:rsidP="004F3B84">
      <w:pPr>
        <w:pStyle w:val="Odstavecseseznamem"/>
        <w:numPr>
          <w:ilvl w:val="0"/>
          <w:numId w:val="24"/>
        </w:numPr>
        <w:ind w:left="851" w:hanging="284"/>
        <w:jc w:val="both"/>
        <w:rPr>
          <w:rFonts w:ascii="Aptos Narrow" w:hAnsi="Aptos Narrow"/>
        </w:rPr>
      </w:pPr>
      <w:r>
        <w:rPr>
          <w:rFonts w:ascii="Aptos Narrow" w:hAnsi="Aptos Narrow"/>
        </w:rPr>
        <w:t>plnění</w:t>
      </w:r>
      <w:r w:rsidR="008E078D" w:rsidRPr="008E078D">
        <w:rPr>
          <w:rFonts w:ascii="Aptos Narrow" w:hAnsi="Aptos Narrow"/>
        </w:rPr>
        <w:t xml:space="preserve"> produktu vyrobeného podle požadavků zákazníka nebo přizpůsobeného jeho osobním potřebám,</w:t>
      </w:r>
    </w:p>
    <w:p w14:paraId="193E12C4" w14:textId="1D503676" w:rsidR="008E078D" w:rsidRPr="006A3B13" w:rsidRDefault="006A3B13" w:rsidP="004F3B84">
      <w:pPr>
        <w:pStyle w:val="Odstavecseseznamem"/>
        <w:numPr>
          <w:ilvl w:val="0"/>
          <w:numId w:val="24"/>
        </w:numPr>
        <w:ind w:left="851" w:hanging="284"/>
        <w:jc w:val="both"/>
        <w:rPr>
          <w:rFonts w:ascii="Aptos Narrow" w:hAnsi="Aptos Narrow"/>
        </w:rPr>
      </w:pPr>
      <w:r w:rsidRPr="008E078D">
        <w:rPr>
          <w:rFonts w:ascii="Aptos Narrow" w:hAnsi="Aptos Narrow"/>
        </w:rPr>
        <w:t xml:space="preserve">neodkladná oprava nebo údržba, která má být provedena v místě určeném </w:t>
      </w:r>
      <w:r>
        <w:rPr>
          <w:rFonts w:ascii="Aptos Narrow" w:hAnsi="Aptos Narrow"/>
        </w:rPr>
        <w:t>spotřebitelem</w:t>
      </w:r>
      <w:r w:rsidRPr="008E078D">
        <w:rPr>
          <w:rFonts w:ascii="Aptos Narrow" w:hAnsi="Aptos Narrow"/>
        </w:rPr>
        <w:t xml:space="preserve"> na jeho výslovnou žádost; to však neplatí pro provedení jiných než vyžádaných oprav či dodání jiného zboží než náhradních dílů nutných k</w:t>
      </w:r>
      <w:r>
        <w:rPr>
          <w:rFonts w:ascii="Aptos Narrow" w:hAnsi="Aptos Narrow"/>
        </w:rPr>
        <w:t> </w:t>
      </w:r>
      <w:r w:rsidRPr="008E078D">
        <w:rPr>
          <w:rFonts w:ascii="Aptos Narrow" w:hAnsi="Aptos Narrow"/>
        </w:rPr>
        <w:t>provedení opravy nebo údržby.</w:t>
      </w:r>
    </w:p>
    <w:p w14:paraId="1CB0A828" w14:textId="628C584F" w:rsidR="00E34CF5" w:rsidRPr="00EA3FFB" w:rsidRDefault="00393867" w:rsidP="004F3B84">
      <w:pPr>
        <w:pStyle w:val="uroven2"/>
        <w:tabs>
          <w:tab w:val="clear" w:pos="831"/>
        </w:tabs>
        <w:spacing w:line="240" w:lineRule="auto"/>
        <w:ind w:left="567" w:hanging="567"/>
        <w:jc w:val="both"/>
        <w:rPr>
          <w:b/>
          <w:bCs/>
          <w:smallCaps/>
          <w:color w:val="000000" w:themeColor="text1"/>
          <w:sz w:val="20"/>
          <w:szCs w:val="20"/>
        </w:rPr>
      </w:pPr>
      <w:r w:rsidRPr="00EA3FFB">
        <w:rPr>
          <w:b/>
          <w:bCs/>
          <w:sz w:val="20"/>
          <w:szCs w:val="20"/>
        </w:rPr>
        <w:t>Dodavatel</w:t>
      </w:r>
      <w:r w:rsidR="00AC6195" w:rsidRPr="00EA3FFB">
        <w:rPr>
          <w:b/>
          <w:bCs/>
          <w:sz w:val="20"/>
          <w:szCs w:val="20"/>
        </w:rPr>
        <w:t xml:space="preserve"> </w:t>
      </w:r>
      <w:r w:rsidR="00EA3FFB" w:rsidRPr="00EA3FFB">
        <w:rPr>
          <w:b/>
          <w:bCs/>
          <w:sz w:val="20"/>
          <w:szCs w:val="20"/>
        </w:rPr>
        <w:t xml:space="preserve">tímto </w:t>
      </w:r>
      <w:r w:rsidR="006A3B13" w:rsidRPr="00EA3FFB">
        <w:rPr>
          <w:b/>
          <w:bCs/>
          <w:sz w:val="20"/>
          <w:szCs w:val="20"/>
        </w:rPr>
        <w:t xml:space="preserve">výslovně </w:t>
      </w:r>
      <w:r w:rsidR="00AC6195" w:rsidRPr="00EA3FFB">
        <w:rPr>
          <w:b/>
          <w:bCs/>
          <w:sz w:val="20"/>
          <w:szCs w:val="20"/>
        </w:rPr>
        <w:t>poučuje spotřebitele, že poskytnutím plnění před uplynutím 14denní lhůty k odstoupení od smlouvy</w:t>
      </w:r>
      <w:r w:rsidR="00243FCB" w:rsidRPr="00EA3FFB">
        <w:rPr>
          <w:b/>
          <w:bCs/>
          <w:sz w:val="20"/>
          <w:szCs w:val="20"/>
        </w:rPr>
        <w:t xml:space="preserve">, k čemuž dal ve </w:t>
      </w:r>
      <w:r w:rsidR="006A3B13" w:rsidRPr="00EA3FFB">
        <w:rPr>
          <w:b/>
          <w:bCs/>
          <w:sz w:val="20"/>
          <w:szCs w:val="20"/>
        </w:rPr>
        <w:t>s</w:t>
      </w:r>
      <w:r w:rsidR="00243FCB" w:rsidRPr="00EA3FFB">
        <w:rPr>
          <w:b/>
          <w:bCs/>
          <w:sz w:val="20"/>
          <w:szCs w:val="20"/>
        </w:rPr>
        <w:t>mlouvě souhlas</w:t>
      </w:r>
      <w:r w:rsidR="00AC6195" w:rsidRPr="00EA3FFB">
        <w:rPr>
          <w:b/>
          <w:bCs/>
          <w:sz w:val="20"/>
          <w:szCs w:val="20"/>
        </w:rPr>
        <w:t xml:space="preserve"> zaniká jeho právo odstoupit od </w:t>
      </w:r>
      <w:r w:rsidR="006A3B13" w:rsidRPr="00EA3FFB">
        <w:rPr>
          <w:b/>
          <w:bCs/>
          <w:sz w:val="20"/>
          <w:szCs w:val="20"/>
        </w:rPr>
        <w:t>s</w:t>
      </w:r>
      <w:r w:rsidR="00AC6195" w:rsidRPr="00EA3FFB">
        <w:rPr>
          <w:b/>
          <w:bCs/>
          <w:sz w:val="20"/>
          <w:szCs w:val="20"/>
        </w:rPr>
        <w:t>mlouvy</w:t>
      </w:r>
      <w:r w:rsidR="006A3B13" w:rsidRPr="00EA3FFB">
        <w:rPr>
          <w:b/>
          <w:bCs/>
          <w:sz w:val="20"/>
          <w:szCs w:val="20"/>
        </w:rPr>
        <w:t xml:space="preserve"> dle tohoto článku.</w:t>
      </w:r>
    </w:p>
    <w:p w14:paraId="1CB0A829" w14:textId="294616D3"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Práva z Vad</w:t>
      </w:r>
    </w:p>
    <w:p w14:paraId="354C4C46" w14:textId="77777777" w:rsidR="00DE62E7" w:rsidRPr="001949E9" w:rsidRDefault="00DE62E7" w:rsidP="004F3B84">
      <w:pPr>
        <w:pStyle w:val="Odstavecseseznamem"/>
        <w:numPr>
          <w:ilvl w:val="0"/>
          <w:numId w:val="38"/>
        </w:numPr>
        <w:spacing w:before="120"/>
        <w:ind w:left="426" w:hanging="426"/>
        <w:jc w:val="both"/>
        <w:rPr>
          <w:rFonts w:ascii="Aptos Narrow" w:hAnsi="Aptos Narrow"/>
          <w:b/>
          <w:bCs/>
          <w:u w:val="single"/>
        </w:rPr>
      </w:pPr>
      <w:r w:rsidRPr="001949E9">
        <w:rPr>
          <w:rFonts w:ascii="Aptos Narrow" w:hAnsi="Aptos Narrow"/>
          <w:b/>
          <w:bCs/>
          <w:u w:val="single"/>
        </w:rPr>
        <w:t>Všeobecná ustanovení</w:t>
      </w:r>
    </w:p>
    <w:p w14:paraId="222BECFE" w14:textId="77777777" w:rsidR="00DE62E7" w:rsidRPr="00DE62E7" w:rsidRDefault="00DE62E7" w:rsidP="004F3B84">
      <w:pPr>
        <w:pStyle w:val="Odstavecseseznamem"/>
        <w:numPr>
          <w:ilvl w:val="0"/>
          <w:numId w:val="39"/>
        </w:numPr>
        <w:jc w:val="both"/>
        <w:rPr>
          <w:rFonts w:ascii="Aptos Narrow" w:hAnsi="Aptos Narrow"/>
          <w:vanish/>
        </w:rPr>
      </w:pPr>
    </w:p>
    <w:p w14:paraId="5F526BBC" w14:textId="77777777" w:rsidR="00DE62E7" w:rsidRPr="00DE62E7" w:rsidRDefault="00DE62E7" w:rsidP="004F3B84">
      <w:pPr>
        <w:pStyle w:val="Odstavecseseznamem"/>
        <w:numPr>
          <w:ilvl w:val="0"/>
          <w:numId w:val="39"/>
        </w:numPr>
        <w:jc w:val="both"/>
        <w:rPr>
          <w:rFonts w:ascii="Aptos Narrow" w:hAnsi="Aptos Narrow"/>
          <w:vanish/>
        </w:rPr>
      </w:pPr>
    </w:p>
    <w:p w14:paraId="16C5D38D" w14:textId="77777777" w:rsidR="00DE62E7" w:rsidRPr="00DE62E7" w:rsidRDefault="00DE62E7" w:rsidP="004F3B84">
      <w:pPr>
        <w:pStyle w:val="Odstavecseseznamem"/>
        <w:numPr>
          <w:ilvl w:val="0"/>
          <w:numId w:val="39"/>
        </w:numPr>
        <w:jc w:val="both"/>
        <w:rPr>
          <w:rFonts w:ascii="Aptos Narrow" w:hAnsi="Aptos Narrow"/>
          <w:vanish/>
        </w:rPr>
      </w:pPr>
    </w:p>
    <w:p w14:paraId="59DD72D9" w14:textId="77777777" w:rsidR="00DE62E7" w:rsidRPr="00DE62E7" w:rsidRDefault="00DE62E7" w:rsidP="004F3B84">
      <w:pPr>
        <w:pStyle w:val="Odstavecseseznamem"/>
        <w:numPr>
          <w:ilvl w:val="0"/>
          <w:numId w:val="39"/>
        </w:numPr>
        <w:jc w:val="both"/>
        <w:rPr>
          <w:rFonts w:ascii="Aptos Narrow" w:hAnsi="Aptos Narrow"/>
          <w:vanish/>
        </w:rPr>
      </w:pPr>
    </w:p>
    <w:p w14:paraId="54A91199" w14:textId="77777777" w:rsidR="00DE62E7" w:rsidRPr="00DE62E7" w:rsidRDefault="00DE62E7" w:rsidP="004F3B84">
      <w:pPr>
        <w:pStyle w:val="Odstavecseseznamem"/>
        <w:numPr>
          <w:ilvl w:val="0"/>
          <w:numId w:val="39"/>
        </w:numPr>
        <w:jc w:val="both"/>
        <w:rPr>
          <w:rFonts w:ascii="Aptos Narrow" w:hAnsi="Aptos Narrow"/>
          <w:vanish/>
        </w:rPr>
      </w:pPr>
    </w:p>
    <w:p w14:paraId="41C34FF5" w14:textId="77777777" w:rsidR="00DE62E7" w:rsidRPr="00DE62E7" w:rsidRDefault="00DE62E7" w:rsidP="004F3B84">
      <w:pPr>
        <w:pStyle w:val="Odstavecseseznamem"/>
        <w:numPr>
          <w:ilvl w:val="0"/>
          <w:numId w:val="39"/>
        </w:numPr>
        <w:jc w:val="both"/>
        <w:rPr>
          <w:rFonts w:ascii="Aptos Narrow" w:hAnsi="Aptos Narrow"/>
          <w:vanish/>
        </w:rPr>
      </w:pPr>
    </w:p>
    <w:p w14:paraId="19D9228F" w14:textId="77777777" w:rsidR="00DE62E7" w:rsidRPr="00DE62E7" w:rsidRDefault="00DE62E7" w:rsidP="004F3B84">
      <w:pPr>
        <w:pStyle w:val="Odstavecseseznamem"/>
        <w:numPr>
          <w:ilvl w:val="0"/>
          <w:numId w:val="39"/>
        </w:numPr>
        <w:jc w:val="both"/>
        <w:rPr>
          <w:rFonts w:ascii="Aptos Narrow" w:hAnsi="Aptos Narrow"/>
          <w:vanish/>
        </w:rPr>
      </w:pPr>
    </w:p>
    <w:p w14:paraId="0365A394" w14:textId="77777777" w:rsidR="00DE62E7" w:rsidRPr="00DE62E7" w:rsidRDefault="00DE62E7" w:rsidP="004F3B84">
      <w:pPr>
        <w:pStyle w:val="Odstavecseseznamem"/>
        <w:numPr>
          <w:ilvl w:val="0"/>
          <w:numId w:val="39"/>
        </w:numPr>
        <w:jc w:val="both"/>
        <w:rPr>
          <w:rFonts w:ascii="Aptos Narrow" w:hAnsi="Aptos Narrow"/>
          <w:vanish/>
        </w:rPr>
      </w:pPr>
    </w:p>
    <w:p w14:paraId="74999C36" w14:textId="77777777" w:rsidR="00DE62E7" w:rsidRPr="00DE62E7" w:rsidRDefault="00DE62E7" w:rsidP="004F3B84">
      <w:pPr>
        <w:pStyle w:val="Odstavecseseznamem"/>
        <w:numPr>
          <w:ilvl w:val="0"/>
          <w:numId w:val="39"/>
        </w:numPr>
        <w:jc w:val="both"/>
        <w:rPr>
          <w:rFonts w:ascii="Aptos Narrow" w:hAnsi="Aptos Narrow"/>
          <w:vanish/>
        </w:rPr>
      </w:pPr>
    </w:p>
    <w:p w14:paraId="6A01B850" w14:textId="77777777" w:rsidR="00DE62E7" w:rsidRPr="00DE62E7" w:rsidRDefault="00DE62E7" w:rsidP="004F3B84">
      <w:pPr>
        <w:pStyle w:val="Odstavecseseznamem"/>
        <w:numPr>
          <w:ilvl w:val="0"/>
          <w:numId w:val="39"/>
        </w:numPr>
        <w:jc w:val="both"/>
        <w:rPr>
          <w:rFonts w:ascii="Aptos Narrow" w:hAnsi="Aptos Narrow"/>
          <w:vanish/>
        </w:rPr>
      </w:pPr>
    </w:p>
    <w:p w14:paraId="6E132418" w14:textId="77777777" w:rsidR="00DE62E7" w:rsidRPr="00DE62E7" w:rsidRDefault="00DE62E7" w:rsidP="004F3B84">
      <w:pPr>
        <w:pStyle w:val="Odstavecseseznamem"/>
        <w:numPr>
          <w:ilvl w:val="0"/>
          <w:numId w:val="39"/>
        </w:numPr>
        <w:jc w:val="both"/>
        <w:rPr>
          <w:rFonts w:ascii="Aptos Narrow" w:hAnsi="Aptos Narrow"/>
          <w:vanish/>
        </w:rPr>
      </w:pPr>
    </w:p>
    <w:p w14:paraId="4C9742A1" w14:textId="77777777" w:rsidR="00DE62E7" w:rsidRPr="00DE62E7" w:rsidRDefault="00DE62E7" w:rsidP="004F3B84">
      <w:pPr>
        <w:pStyle w:val="Odstavecseseznamem"/>
        <w:numPr>
          <w:ilvl w:val="0"/>
          <w:numId w:val="39"/>
        </w:numPr>
        <w:jc w:val="both"/>
        <w:rPr>
          <w:rFonts w:ascii="Aptos Narrow" w:hAnsi="Aptos Narrow"/>
          <w:vanish/>
        </w:rPr>
      </w:pPr>
    </w:p>
    <w:p w14:paraId="00521581" w14:textId="77777777" w:rsidR="00DE62E7" w:rsidRPr="00DE62E7" w:rsidRDefault="00DE62E7" w:rsidP="004F3B84">
      <w:pPr>
        <w:pStyle w:val="Odstavecseseznamem"/>
        <w:numPr>
          <w:ilvl w:val="0"/>
          <w:numId w:val="39"/>
        </w:numPr>
        <w:jc w:val="both"/>
        <w:rPr>
          <w:rFonts w:ascii="Aptos Narrow" w:hAnsi="Aptos Narrow"/>
          <w:vanish/>
        </w:rPr>
      </w:pPr>
    </w:p>
    <w:p w14:paraId="3A4812A5" w14:textId="77777777" w:rsidR="00DE62E7" w:rsidRPr="00DE62E7" w:rsidRDefault="00DE62E7" w:rsidP="004F3B84">
      <w:pPr>
        <w:pStyle w:val="Odstavecseseznamem"/>
        <w:numPr>
          <w:ilvl w:val="0"/>
          <w:numId w:val="39"/>
        </w:numPr>
        <w:jc w:val="both"/>
        <w:rPr>
          <w:rFonts w:ascii="Aptos Narrow" w:hAnsi="Aptos Narrow"/>
          <w:vanish/>
        </w:rPr>
      </w:pPr>
    </w:p>
    <w:p w14:paraId="6F4FECAC" w14:textId="77777777" w:rsidR="00DE62E7" w:rsidRPr="00DE62E7" w:rsidRDefault="00DE62E7" w:rsidP="004F3B84">
      <w:pPr>
        <w:pStyle w:val="Odstavecseseznamem"/>
        <w:numPr>
          <w:ilvl w:val="0"/>
          <w:numId w:val="39"/>
        </w:numPr>
        <w:jc w:val="both"/>
        <w:rPr>
          <w:rFonts w:ascii="Aptos Narrow" w:hAnsi="Aptos Narrow"/>
          <w:vanish/>
        </w:rPr>
      </w:pPr>
    </w:p>
    <w:p w14:paraId="34E26895" w14:textId="77777777" w:rsidR="00DE62E7" w:rsidRPr="00DE62E7" w:rsidRDefault="00DE62E7" w:rsidP="004F3B84">
      <w:pPr>
        <w:pStyle w:val="Odstavecseseznamem"/>
        <w:numPr>
          <w:ilvl w:val="0"/>
          <w:numId w:val="39"/>
        </w:numPr>
        <w:jc w:val="both"/>
        <w:rPr>
          <w:rFonts w:ascii="Aptos Narrow" w:hAnsi="Aptos Narrow"/>
          <w:vanish/>
        </w:rPr>
      </w:pPr>
    </w:p>
    <w:p w14:paraId="4B16DB97" w14:textId="6837847C"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 xml:space="preserve">V rámci tohoto článku dodavatel stanovuje postup pro uplatnění práv z vadného plnění, podmínky jeho uplatnění, podmínky odstoupení od smlouvy a další otázky související s reklamací plnění, neupravené ve smlouvě. </w:t>
      </w:r>
    </w:p>
    <w:p w14:paraId="46F3189B" w14:textId="3598C5EE"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 xml:space="preserve">Podmínky uvedené v tomto článku jsou okamžikem uzavření smlouvy závazné pro </w:t>
      </w:r>
      <w:r>
        <w:rPr>
          <w:rFonts w:ascii="Aptos Narrow" w:hAnsi="Aptos Narrow"/>
        </w:rPr>
        <w:t>dodavatele</w:t>
      </w:r>
      <w:r w:rsidRPr="001949E9">
        <w:rPr>
          <w:rFonts w:ascii="Aptos Narrow" w:hAnsi="Aptos Narrow"/>
        </w:rPr>
        <w:t xml:space="preserve"> i zákazníka a</w:t>
      </w:r>
      <w:r>
        <w:rPr>
          <w:rFonts w:ascii="Aptos Narrow" w:hAnsi="Aptos Narrow"/>
        </w:rPr>
        <w:t> </w:t>
      </w:r>
      <w:r w:rsidRPr="001949E9">
        <w:rPr>
          <w:rFonts w:ascii="Aptos Narrow" w:hAnsi="Aptos Narrow"/>
        </w:rPr>
        <w:t>obě strany se zavazují těmito podmínkami řídit. Uzavřením smlouvy a převzetím plnění zákazník stvrzuje, že se s těmito podmínkami náležitě seznámil, se zněním těchto podmínek souhlasí a zavazuje se poskytnout společnosti součinnost nezbytnou pro vyřízení reklamace.</w:t>
      </w:r>
    </w:p>
    <w:p w14:paraId="7703C999" w14:textId="77777777"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Předmětem reklamace je plnění dodané dodavatelem, ať již jde o dílo nebo zboží.</w:t>
      </w:r>
    </w:p>
    <w:p w14:paraId="6759E3DF" w14:textId="77777777" w:rsidR="00DE62E7" w:rsidRPr="001949E9" w:rsidRDefault="00DE62E7" w:rsidP="004F3B84">
      <w:pPr>
        <w:pStyle w:val="Odstavecseseznamem"/>
        <w:numPr>
          <w:ilvl w:val="0"/>
          <w:numId w:val="38"/>
        </w:numPr>
        <w:spacing w:before="120"/>
        <w:ind w:left="426" w:hanging="426"/>
        <w:jc w:val="both"/>
        <w:rPr>
          <w:rFonts w:ascii="Aptos Narrow" w:hAnsi="Aptos Narrow"/>
          <w:b/>
          <w:bCs/>
          <w:u w:val="single"/>
        </w:rPr>
      </w:pPr>
      <w:r w:rsidRPr="001949E9">
        <w:rPr>
          <w:rFonts w:ascii="Aptos Narrow" w:hAnsi="Aptos Narrow"/>
          <w:b/>
          <w:bCs/>
          <w:u w:val="single"/>
        </w:rPr>
        <w:t>Povinnosti zákazníka při převzetí plnění</w:t>
      </w:r>
    </w:p>
    <w:p w14:paraId="7E87D46C" w14:textId="0483CCE3"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Je-li předmětem smlouvy koupě zboží, je zákazník povinen si věc prohlédnout při vynaložení náležité péče při jejím převzetí a přesvědčit se o jejích vlastnostech a</w:t>
      </w:r>
      <w:r>
        <w:rPr>
          <w:rFonts w:ascii="Aptos Narrow" w:hAnsi="Aptos Narrow"/>
        </w:rPr>
        <w:t> </w:t>
      </w:r>
      <w:r w:rsidRPr="001949E9">
        <w:rPr>
          <w:rFonts w:ascii="Aptos Narrow" w:hAnsi="Aptos Narrow"/>
        </w:rPr>
        <w:t>množství. Zjistí-li zákazník vadu zboží, je povinen ji společnosti vytknout bez zbytečného odkladu.</w:t>
      </w:r>
    </w:p>
    <w:p w14:paraId="3BED4173" w14:textId="77BDF278" w:rsidR="00DE62E7"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Je-li předmětem smlouvy dílo, je zákazník povinen si jej prohlédnout při vynaložení náležité péče při převzetí a</w:t>
      </w:r>
      <w:r>
        <w:rPr>
          <w:rFonts w:ascii="Aptos Narrow" w:hAnsi="Aptos Narrow"/>
        </w:rPr>
        <w:t> </w:t>
      </w:r>
      <w:r w:rsidRPr="001949E9">
        <w:rPr>
          <w:rFonts w:ascii="Aptos Narrow" w:hAnsi="Aptos Narrow"/>
        </w:rPr>
        <w:t>přesvědčit se o jeho vlastnostech a rozsahu. Dle ust. § 2628 občanského zákoníku, je zákazník povinen převzít i dílo vykazující drobné vady a nedodělky, které samy o sobě ani ve spojení s jinými nebrání jeho řádnému užívání. Veškeré vady díla zjištěné při předání je nutno uvést do předávacího protokolu.</w:t>
      </w:r>
    </w:p>
    <w:p w14:paraId="047BD8E3" w14:textId="77777777" w:rsidR="0012562D" w:rsidRPr="0012562D" w:rsidRDefault="0012562D" w:rsidP="0012562D">
      <w:pPr>
        <w:jc w:val="both"/>
        <w:rPr>
          <w:rFonts w:ascii="Aptos Narrow" w:hAnsi="Aptos Narrow"/>
        </w:rPr>
      </w:pPr>
    </w:p>
    <w:p w14:paraId="17F4A954" w14:textId="2B6C0824" w:rsidR="00DE62E7" w:rsidRPr="001949E9" w:rsidRDefault="00D60A7D" w:rsidP="004F3B84">
      <w:pPr>
        <w:pStyle w:val="Odstavecseseznamem"/>
        <w:numPr>
          <w:ilvl w:val="0"/>
          <w:numId w:val="38"/>
        </w:numPr>
        <w:spacing w:before="120"/>
        <w:ind w:left="426" w:hanging="426"/>
        <w:jc w:val="both"/>
        <w:rPr>
          <w:rFonts w:ascii="Aptos Narrow" w:hAnsi="Aptos Narrow"/>
          <w:b/>
          <w:bCs/>
          <w:u w:val="single"/>
        </w:rPr>
      </w:pPr>
      <w:r>
        <w:rPr>
          <w:rFonts w:ascii="Aptos Narrow" w:hAnsi="Aptos Narrow"/>
          <w:b/>
          <w:bCs/>
          <w:u w:val="single"/>
        </w:rPr>
        <w:lastRenderedPageBreak/>
        <w:t>Stav plnění</w:t>
      </w:r>
      <w:r w:rsidR="00DE62E7" w:rsidRPr="001949E9">
        <w:rPr>
          <w:rFonts w:ascii="Aptos Narrow" w:hAnsi="Aptos Narrow"/>
          <w:b/>
          <w:bCs/>
          <w:u w:val="single"/>
        </w:rPr>
        <w:t xml:space="preserve"> při převzetí</w:t>
      </w:r>
    </w:p>
    <w:p w14:paraId="2010B91C" w14:textId="20408F30"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Dodavatel odevzdá zákazníkovi plnění v ujednaném množství, jakosti a provedení. Nejsou-li jakost a</w:t>
      </w:r>
      <w:r>
        <w:rPr>
          <w:rFonts w:ascii="Aptos Narrow" w:hAnsi="Aptos Narrow"/>
        </w:rPr>
        <w:t> </w:t>
      </w:r>
      <w:r w:rsidRPr="001949E9">
        <w:rPr>
          <w:rFonts w:ascii="Aptos Narrow" w:hAnsi="Aptos Narrow"/>
        </w:rPr>
        <w:t>provedení ujednány, plní dodavatel v jakosti a</w:t>
      </w:r>
      <w:r>
        <w:rPr>
          <w:rFonts w:ascii="Aptos Narrow" w:hAnsi="Aptos Narrow"/>
        </w:rPr>
        <w:t> </w:t>
      </w:r>
      <w:r w:rsidRPr="001949E9">
        <w:rPr>
          <w:rFonts w:ascii="Aptos Narrow" w:hAnsi="Aptos Narrow"/>
        </w:rPr>
        <w:t>provedení vhodných pro účel patrný ze smlouvy, jinak pro účel obvyklý.</w:t>
      </w:r>
    </w:p>
    <w:p w14:paraId="3C9A267D" w14:textId="161434B0" w:rsidR="00DE62E7" w:rsidRPr="001949E9" w:rsidRDefault="00DE62E7" w:rsidP="004F3B84">
      <w:pPr>
        <w:pStyle w:val="Odstavecseseznamem"/>
        <w:numPr>
          <w:ilvl w:val="1"/>
          <w:numId w:val="39"/>
        </w:numPr>
        <w:ind w:left="567" w:hanging="567"/>
        <w:jc w:val="both"/>
        <w:rPr>
          <w:rFonts w:ascii="Aptos Narrow" w:hAnsi="Aptos Narrow"/>
        </w:rPr>
      </w:pPr>
      <w:r w:rsidRPr="001949E9">
        <w:rPr>
          <w:rFonts w:ascii="Aptos Narrow" w:hAnsi="Aptos Narrow"/>
        </w:rPr>
        <w:t>Při určení jakosti nebo provedení podle smluveného vzorku nebo předlohy musí plnění jakostí nebo provedením odpovídat vzorku nebo předloze. Liší-li se jakost nebo provedení určené ve smlouvě a vzorek nebo předloha, rozhoduje smlouva. Určí-li smlouva a</w:t>
      </w:r>
      <w:r>
        <w:rPr>
          <w:rFonts w:ascii="Aptos Narrow" w:hAnsi="Aptos Narrow"/>
        </w:rPr>
        <w:t> </w:t>
      </w:r>
      <w:r w:rsidRPr="001949E9">
        <w:rPr>
          <w:rFonts w:ascii="Aptos Narrow" w:hAnsi="Aptos Narrow"/>
        </w:rPr>
        <w:t>vzorek jakost nebo provedení plnění rozdílně, nikoli však rozporně, musí plnění odpovídat smlouvě i vzorku nebo předloze.</w:t>
      </w:r>
    </w:p>
    <w:p w14:paraId="00C34F8C" w14:textId="58D3C97C" w:rsidR="00DE62E7" w:rsidRPr="00BC73EF" w:rsidRDefault="00D60A7D" w:rsidP="004F3B84">
      <w:pPr>
        <w:pStyle w:val="Odstavecseseznamem"/>
        <w:numPr>
          <w:ilvl w:val="0"/>
          <w:numId w:val="38"/>
        </w:numPr>
        <w:spacing w:before="120"/>
        <w:ind w:left="426" w:hanging="426"/>
        <w:jc w:val="both"/>
        <w:rPr>
          <w:rFonts w:ascii="Aptos Narrow" w:hAnsi="Aptos Narrow"/>
          <w:b/>
          <w:bCs/>
          <w:u w:val="single"/>
        </w:rPr>
      </w:pPr>
      <w:r>
        <w:rPr>
          <w:rFonts w:ascii="Aptos Narrow" w:hAnsi="Aptos Narrow"/>
          <w:b/>
          <w:bCs/>
          <w:u w:val="single"/>
        </w:rPr>
        <w:t>Stav plnění</w:t>
      </w:r>
      <w:r w:rsidR="00DE62E7" w:rsidRPr="00BC73EF">
        <w:rPr>
          <w:rFonts w:ascii="Aptos Narrow" w:hAnsi="Aptos Narrow"/>
          <w:b/>
          <w:bCs/>
          <w:u w:val="single"/>
        </w:rPr>
        <w:t xml:space="preserve"> při převzetí v případě smlouvy uzavřené se spotřebitelem</w:t>
      </w:r>
    </w:p>
    <w:p w14:paraId="5FCF61EF"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Dodavatel odpovídá spotřebiteli, že plnění nemá vady, zejména, že v době, kdy spotřebitel plnění převzal:</w:t>
      </w:r>
    </w:p>
    <w:p w14:paraId="31ECF0E2" w14:textId="77777777" w:rsidR="00DE62E7" w:rsidRPr="00BC73EF" w:rsidRDefault="00DE62E7" w:rsidP="004F3B84">
      <w:pPr>
        <w:pStyle w:val="Odstavecseseznamem"/>
        <w:numPr>
          <w:ilvl w:val="1"/>
          <w:numId w:val="38"/>
        </w:numPr>
        <w:ind w:left="851" w:hanging="284"/>
        <w:jc w:val="both"/>
        <w:rPr>
          <w:rFonts w:ascii="Aptos Narrow" w:hAnsi="Aptos Narrow"/>
        </w:rPr>
      </w:pPr>
      <w:r w:rsidRPr="00BC73EF">
        <w:rPr>
          <w:rFonts w:ascii="Aptos Narrow" w:hAnsi="Aptos Narrow"/>
        </w:rPr>
        <w:t>odpovídá ujednanému popisu, druhu a množství, jakož i jakosti, funkčnosti, kompatibilitě, interoperabilitě a jiným ujednaným vlastnostem,</w:t>
      </w:r>
    </w:p>
    <w:p w14:paraId="69E1D1FC" w14:textId="77777777" w:rsidR="00DE62E7" w:rsidRPr="00BC73EF" w:rsidRDefault="00DE62E7" w:rsidP="004F3B84">
      <w:pPr>
        <w:pStyle w:val="Odstavecseseznamem"/>
        <w:numPr>
          <w:ilvl w:val="1"/>
          <w:numId w:val="38"/>
        </w:numPr>
        <w:ind w:left="851" w:hanging="284"/>
        <w:jc w:val="both"/>
        <w:rPr>
          <w:rFonts w:ascii="Aptos Narrow" w:hAnsi="Aptos Narrow"/>
        </w:rPr>
      </w:pPr>
      <w:r w:rsidRPr="00BC73EF">
        <w:rPr>
          <w:rFonts w:ascii="Aptos Narrow" w:hAnsi="Aptos Narrow"/>
        </w:rPr>
        <w:t>je vhodné k účelu, pro který jej spotřebitel požaduje a s nímž dodavatel souhlasil,</w:t>
      </w:r>
    </w:p>
    <w:p w14:paraId="1741A01E" w14:textId="51029372" w:rsidR="00DE62E7" w:rsidRPr="00BC73EF" w:rsidRDefault="00DE62E7" w:rsidP="004F3B84">
      <w:pPr>
        <w:pStyle w:val="Odstavecseseznamem"/>
        <w:numPr>
          <w:ilvl w:val="1"/>
          <w:numId w:val="38"/>
        </w:numPr>
        <w:ind w:left="851" w:hanging="284"/>
        <w:jc w:val="both"/>
        <w:rPr>
          <w:rFonts w:ascii="Aptos Narrow" w:hAnsi="Aptos Narrow"/>
        </w:rPr>
      </w:pPr>
      <w:r w:rsidRPr="00BC73EF">
        <w:rPr>
          <w:rFonts w:ascii="Aptos Narrow" w:hAnsi="Aptos Narrow"/>
        </w:rPr>
        <w:t>je dodáno s ujednaným příslušenstvím a pokyny k</w:t>
      </w:r>
      <w:r>
        <w:rPr>
          <w:rFonts w:ascii="Aptos Narrow" w:hAnsi="Aptos Narrow"/>
        </w:rPr>
        <w:t> </w:t>
      </w:r>
      <w:r w:rsidRPr="00BC73EF">
        <w:rPr>
          <w:rFonts w:ascii="Aptos Narrow" w:hAnsi="Aptos Narrow"/>
        </w:rPr>
        <w:t xml:space="preserve">použití, včetně návodu k montáži a instalaci, </w:t>
      </w:r>
    </w:p>
    <w:p w14:paraId="4BA86422"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Dodavatel dále odpovídá spotřebiteli, že vedle ujednaných vlastností</w:t>
      </w:r>
      <w:r>
        <w:rPr>
          <w:rFonts w:ascii="Aptos Narrow" w:hAnsi="Aptos Narrow"/>
        </w:rPr>
        <w:t>:</w:t>
      </w:r>
    </w:p>
    <w:p w14:paraId="16163FE6" w14:textId="77777777" w:rsidR="00DE62E7" w:rsidRPr="00BC73EF" w:rsidRDefault="00DE62E7" w:rsidP="004F3B84">
      <w:pPr>
        <w:pStyle w:val="Odstavecseseznamem"/>
        <w:numPr>
          <w:ilvl w:val="0"/>
          <w:numId w:val="40"/>
        </w:numPr>
        <w:ind w:left="851" w:hanging="284"/>
        <w:jc w:val="both"/>
        <w:rPr>
          <w:rFonts w:ascii="Aptos Narrow" w:hAnsi="Aptos Narrow"/>
        </w:rPr>
      </w:pPr>
      <w:r w:rsidRPr="00BC73EF">
        <w:rPr>
          <w:rFonts w:ascii="Aptos Narrow" w:hAnsi="Aptos Narrow"/>
        </w:rPr>
        <w:t>je plnění vhodné k účelu, k němuž se věc tohoto druhu obvykle používá, i s ohledem na práva třetích osob, právní předpisy, technické normy nebo kodexy chování daného odvětví, není-li technických norem,</w:t>
      </w:r>
    </w:p>
    <w:p w14:paraId="6E9E2255" w14:textId="77777777" w:rsidR="00DE62E7" w:rsidRPr="00BC73EF" w:rsidRDefault="00DE62E7" w:rsidP="004F3B84">
      <w:pPr>
        <w:pStyle w:val="Odstavecseseznamem"/>
        <w:numPr>
          <w:ilvl w:val="0"/>
          <w:numId w:val="40"/>
        </w:numPr>
        <w:ind w:left="851" w:hanging="284"/>
        <w:jc w:val="both"/>
        <w:rPr>
          <w:rFonts w:ascii="Aptos Narrow" w:hAnsi="Aptos Narrow"/>
        </w:rPr>
      </w:pPr>
      <w:r w:rsidRPr="00BC73EF">
        <w:rPr>
          <w:rFonts w:ascii="Aptos Narrow" w:hAnsi="Aptos Narrow"/>
        </w:rPr>
        <w:t>plnění množstvím, jakostí a dalšími vlastnostmi, včetně životnosti, funkčnosti, kompatibility a</w:t>
      </w:r>
      <w:r>
        <w:rPr>
          <w:rFonts w:ascii="Aptos Narrow" w:hAnsi="Aptos Narrow"/>
        </w:rPr>
        <w:t> </w:t>
      </w:r>
      <w:r w:rsidRPr="00BC73EF">
        <w:rPr>
          <w:rFonts w:ascii="Aptos Narrow" w:hAnsi="Aptos Narrow"/>
        </w:rPr>
        <w:t>bezpečnosti, odpovídá obvyklým vlastnostem věcí téhož druhu, které může spotřebitel rozumně očekávat, i s ohledem na veřejná prohlášení učiněná dodavatelem nebo jinou osobou v témže smluvním řetězci, zejména reklamou nebo označením,</w:t>
      </w:r>
    </w:p>
    <w:p w14:paraId="43981788" w14:textId="77777777" w:rsidR="00DE62E7" w:rsidRPr="00BC73EF" w:rsidRDefault="00DE62E7" w:rsidP="004F3B84">
      <w:pPr>
        <w:pStyle w:val="Odstavecseseznamem"/>
        <w:numPr>
          <w:ilvl w:val="0"/>
          <w:numId w:val="40"/>
        </w:numPr>
        <w:ind w:left="851" w:hanging="284"/>
        <w:jc w:val="both"/>
        <w:rPr>
          <w:rFonts w:ascii="Aptos Narrow" w:hAnsi="Aptos Narrow"/>
        </w:rPr>
      </w:pPr>
      <w:r w:rsidRPr="00BC73EF">
        <w:rPr>
          <w:rFonts w:ascii="Aptos Narrow" w:hAnsi="Aptos Narrow"/>
        </w:rPr>
        <w:t>plnění je dodáno s příslušenstvím, včetně obalu, návodu k montáži a jiných pokynů k použití, které může spotřebitel rozumně očekávat,</w:t>
      </w:r>
    </w:p>
    <w:p w14:paraId="3CCB919A" w14:textId="77777777" w:rsidR="00DE62E7" w:rsidRPr="00BC73EF" w:rsidRDefault="00DE62E7" w:rsidP="004F3B84">
      <w:pPr>
        <w:pStyle w:val="Odstavecseseznamem"/>
        <w:numPr>
          <w:ilvl w:val="0"/>
          <w:numId w:val="40"/>
        </w:numPr>
        <w:ind w:left="851" w:hanging="284"/>
        <w:jc w:val="both"/>
        <w:rPr>
          <w:rFonts w:ascii="Aptos Narrow" w:hAnsi="Aptos Narrow"/>
        </w:rPr>
      </w:pPr>
      <w:r w:rsidRPr="00BC73EF">
        <w:rPr>
          <w:rFonts w:ascii="Aptos Narrow" w:hAnsi="Aptos Narrow"/>
        </w:rPr>
        <w:t>plnění odpovídá jakostí nebo provedením vzorku nebo předloze, které dodavatel spotřebiteli poskytl před uzavřením smlouvy.</w:t>
      </w:r>
    </w:p>
    <w:p w14:paraId="689D8893" w14:textId="180D89FB"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Odst. 16.9. se nepoužije, pokud dodavatel spotřebitele před uzavřením smlouvy zvlášť upozornil, že se některá vlastnost plnění liší a</w:t>
      </w:r>
      <w:r>
        <w:rPr>
          <w:rFonts w:ascii="Aptos Narrow" w:hAnsi="Aptos Narrow"/>
        </w:rPr>
        <w:t> </w:t>
      </w:r>
      <w:r w:rsidRPr="00BC73EF">
        <w:rPr>
          <w:rFonts w:ascii="Aptos Narrow" w:hAnsi="Aptos Narrow"/>
        </w:rPr>
        <w:t>spotřebitel s tím při uzavírání smlouvy výslovně souhlasil.</w:t>
      </w:r>
    </w:p>
    <w:p w14:paraId="7E8D621D"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Je-li předmětem smlouvy koupě zboží nebo dílo, jehož předmětem není stavba, pak platí, že projeví-li se vada v průběhu jednoho roku od převzetí, má se za to, že plnění bylo vadné již při převzetí, ledaže to povaha plnění nebo vady vylučuje. Tato doba neběží po dobu, po kterou spotřebitel nemůže plnění užívat, v případě, že vadu vytkl oprávněně.</w:t>
      </w:r>
    </w:p>
    <w:p w14:paraId="10F9F643"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Je-li předmětem smlouvy dílo, jehož předmětem je stavba, pak platí, že projeví-li se vada v průběhu dvou let od převzetí, má se za to, že stavba byla vadná již při převzetí, ledaže to povaha vady vylučuje. Tato doba neběží po dobu, po kterou spotřebitel nemůže stavbu užívat, v případě, že vadu vytkl oprávněně.</w:t>
      </w:r>
    </w:p>
    <w:p w14:paraId="60692867" w14:textId="77777777" w:rsidR="00DE62E7"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Vady plnění, které se projeví v době dvou let od převzetí musí spotřebitel oznámit dodavateli bez zbytečného odkladu. Soud právo z vady přizná i v případě, že nebyla vytknuta bez zbytečného odkladu poté, co ji mohl spotřebitel při dostatečné péči zjistit.</w:t>
      </w:r>
    </w:p>
    <w:p w14:paraId="3D3FDCDF"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Při koupi použitého zboží je spotřebitel oprávněn vytknout vadu zboží, která se projeví v době jednoho roku od převzetí.</w:t>
      </w:r>
    </w:p>
    <w:p w14:paraId="56092E9A" w14:textId="77777777" w:rsidR="00DE62E7" w:rsidRPr="00DC446E" w:rsidRDefault="00DE62E7" w:rsidP="004F3B84">
      <w:pPr>
        <w:pStyle w:val="Odstavecseseznamem"/>
        <w:numPr>
          <w:ilvl w:val="0"/>
          <w:numId w:val="38"/>
        </w:numPr>
        <w:spacing w:before="120"/>
        <w:ind w:left="426" w:hanging="426"/>
        <w:jc w:val="both"/>
        <w:rPr>
          <w:rFonts w:ascii="Aptos Narrow" w:hAnsi="Aptos Narrow"/>
          <w:b/>
          <w:bCs/>
          <w:u w:val="single"/>
        </w:rPr>
      </w:pPr>
      <w:r w:rsidRPr="00DC446E">
        <w:rPr>
          <w:rFonts w:ascii="Aptos Narrow" w:hAnsi="Aptos Narrow"/>
          <w:b/>
          <w:bCs/>
          <w:u w:val="single"/>
        </w:rPr>
        <w:t>Výjimky z práva z vadného plnění</w:t>
      </w:r>
    </w:p>
    <w:p w14:paraId="394DB0BF" w14:textId="77777777" w:rsidR="00DE62E7" w:rsidRPr="00BC73EF" w:rsidRDefault="00DE62E7" w:rsidP="004F3B84">
      <w:pPr>
        <w:pStyle w:val="Odstavecseseznamem"/>
        <w:numPr>
          <w:ilvl w:val="1"/>
          <w:numId w:val="39"/>
        </w:numPr>
        <w:ind w:left="567" w:hanging="567"/>
        <w:jc w:val="both"/>
        <w:rPr>
          <w:rFonts w:ascii="Aptos Narrow" w:hAnsi="Aptos Narrow"/>
        </w:rPr>
      </w:pPr>
      <w:r w:rsidRPr="00BC73EF">
        <w:rPr>
          <w:rFonts w:ascii="Aptos Narrow" w:hAnsi="Aptos Narrow"/>
        </w:rPr>
        <w:t>Právo z vadného plnění zákazníkovi nenáleží, pokud vadu sám způsobil. Je-li předmětem smlouvy koupě zboží a není-li zároveň ujednáno, že společnost provede montáž, nevztahují se práva z vadného plnění na vady vzniklé v důsledku montáže provedené zákazníkem nebo třetí osobou</w:t>
      </w:r>
      <w:r>
        <w:rPr>
          <w:rFonts w:ascii="Aptos Narrow" w:hAnsi="Aptos Narrow"/>
        </w:rPr>
        <w:t xml:space="preserve"> určenou zákazníkem.</w:t>
      </w:r>
    </w:p>
    <w:p w14:paraId="74827151" w14:textId="77777777" w:rsidR="00DE62E7" w:rsidRPr="00DC446E" w:rsidRDefault="00DE62E7" w:rsidP="004F3B84">
      <w:pPr>
        <w:pStyle w:val="Odstavecseseznamem"/>
        <w:numPr>
          <w:ilvl w:val="1"/>
          <w:numId w:val="39"/>
        </w:numPr>
        <w:ind w:left="567" w:hanging="567"/>
        <w:contextualSpacing/>
        <w:jc w:val="both"/>
        <w:rPr>
          <w:rFonts w:ascii="Aptos Narrow" w:hAnsi="Aptos Narrow"/>
        </w:rPr>
      </w:pPr>
      <w:r w:rsidRPr="00DC446E">
        <w:rPr>
          <w:rFonts w:ascii="Aptos Narrow" w:hAnsi="Aptos Narrow"/>
        </w:rPr>
        <w:t>Vadou plnění není opotřebení způsobené jeho obvyklým užíváním nebo u použitého plnění opotřebení odpovídající míře jeho předchozího používání.</w:t>
      </w:r>
    </w:p>
    <w:p w14:paraId="4B4219C6" w14:textId="0FE41A19" w:rsidR="00DE62E7" w:rsidRDefault="00DE62E7" w:rsidP="004F3B84">
      <w:pPr>
        <w:pStyle w:val="Odstavecseseznamem"/>
        <w:numPr>
          <w:ilvl w:val="1"/>
          <w:numId w:val="39"/>
        </w:numPr>
        <w:ind w:left="567" w:hanging="567"/>
        <w:contextualSpacing/>
        <w:jc w:val="both"/>
        <w:rPr>
          <w:rFonts w:ascii="Aptos Narrow" w:hAnsi="Aptos Narrow"/>
        </w:rPr>
      </w:pPr>
      <w:r w:rsidRPr="00DC446E">
        <w:rPr>
          <w:rFonts w:ascii="Aptos Narrow" w:hAnsi="Aptos Narrow"/>
        </w:rPr>
        <w:t>Práva z vadného plnění se nevztahují na závady vzniklé špatnou obsluhou, neodborným, nebo nepřiměřeným zacházením, použitím, které jsou v rozporu s návodem na užívání a ošetřování plnění, nebo zanedbáním péče o něj. Práva z vadného plnění se také nevztahují na poškození plnění nadměrným mechanickým opotřebením. Práva z vadného plnění se dále nevztahují na vady vzniklé v důsledku úpravy plnění provedené zákazníkem, používáním plnění v</w:t>
      </w:r>
      <w:r>
        <w:rPr>
          <w:rFonts w:ascii="Aptos Narrow" w:hAnsi="Aptos Narrow"/>
        </w:rPr>
        <w:t> </w:t>
      </w:r>
      <w:r w:rsidRPr="00DC446E">
        <w:rPr>
          <w:rFonts w:ascii="Aptos Narrow" w:hAnsi="Aptos Narrow"/>
        </w:rPr>
        <w:t>podmínkách odlišných od těch, které byly určeny společností. Práva z vadného plnění se také nevztahují na plnění, které bylo poškozeno nadměrným zatěžováním nebo používáním v rozporu s</w:t>
      </w:r>
      <w:r>
        <w:rPr>
          <w:rFonts w:ascii="Aptos Narrow" w:hAnsi="Aptos Narrow"/>
        </w:rPr>
        <w:t> </w:t>
      </w:r>
      <w:r w:rsidRPr="00DC446E">
        <w:rPr>
          <w:rFonts w:ascii="Aptos Narrow" w:hAnsi="Aptos Narrow"/>
        </w:rPr>
        <w:t xml:space="preserve">podmínkami uvedenými v návodu na užívání a ošetřování plnění nebo všeobecnými zásadami nebo jestliže vada vznikla nebo byla zhoršena provedením neoprávněného zásahu či jiných úprav bez svolení </w:t>
      </w:r>
      <w:r>
        <w:rPr>
          <w:rFonts w:ascii="Aptos Narrow" w:hAnsi="Aptos Narrow"/>
        </w:rPr>
        <w:t>dodavatele</w:t>
      </w:r>
      <w:r w:rsidRPr="00DC446E">
        <w:rPr>
          <w:rFonts w:ascii="Aptos Narrow" w:hAnsi="Aptos Narrow"/>
        </w:rPr>
        <w:t>.</w:t>
      </w:r>
    </w:p>
    <w:p w14:paraId="41E3A9C1" w14:textId="77777777" w:rsidR="00DE62E7" w:rsidRPr="000644DF" w:rsidRDefault="00DE62E7" w:rsidP="004F3B84">
      <w:pPr>
        <w:pStyle w:val="Odstavecseseznamem"/>
        <w:numPr>
          <w:ilvl w:val="1"/>
          <w:numId w:val="39"/>
        </w:numPr>
        <w:ind w:left="567" w:hanging="567"/>
        <w:contextualSpacing/>
        <w:jc w:val="both"/>
        <w:rPr>
          <w:rFonts w:ascii="Aptos Narrow" w:hAnsi="Aptos Narrow"/>
        </w:rPr>
      </w:pPr>
      <w:r w:rsidRPr="000644DF">
        <w:rPr>
          <w:rFonts w:ascii="Aptos Narrow" w:hAnsi="Aptos Narrow"/>
        </w:rPr>
        <w:t xml:space="preserve">Vadou </w:t>
      </w:r>
      <w:r>
        <w:rPr>
          <w:rFonts w:ascii="Aptos Narrow" w:hAnsi="Aptos Narrow"/>
        </w:rPr>
        <w:t>plnění</w:t>
      </w:r>
      <w:r w:rsidRPr="000644DF">
        <w:rPr>
          <w:rFonts w:ascii="Aptos Narrow" w:hAnsi="Aptos Narrow"/>
        </w:rPr>
        <w:t xml:space="preserve"> není </w:t>
      </w:r>
      <w:r>
        <w:rPr>
          <w:rFonts w:ascii="Aptos Narrow" w:hAnsi="Aptos Narrow"/>
        </w:rPr>
        <w:t xml:space="preserve">jeho </w:t>
      </w:r>
      <w:r w:rsidRPr="000644DF">
        <w:rPr>
          <w:rFonts w:ascii="Aptos Narrow" w:hAnsi="Aptos Narrow"/>
        </w:rPr>
        <w:t>opotřebení způsobené obvyklým užíváním nebo u použité věci opotřebení odpovídající míře jejího předchozího používání.</w:t>
      </w:r>
    </w:p>
    <w:p w14:paraId="55F42F5F"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 xml:space="preserve">Dodavatel neodpovídá za vady </w:t>
      </w:r>
      <w:r>
        <w:rPr>
          <w:rFonts w:ascii="Aptos Narrow" w:hAnsi="Aptos Narrow"/>
        </w:rPr>
        <w:t>plnění</w:t>
      </w:r>
      <w:r w:rsidRPr="001949E9">
        <w:rPr>
          <w:rFonts w:ascii="Aptos Narrow" w:hAnsi="Aptos Narrow"/>
        </w:rPr>
        <w:t xml:space="preserve">, které byly způsobeny </w:t>
      </w:r>
      <w:r>
        <w:rPr>
          <w:rFonts w:ascii="Aptos Narrow" w:hAnsi="Aptos Narrow"/>
        </w:rPr>
        <w:t>z</w:t>
      </w:r>
      <w:r w:rsidRPr="001949E9">
        <w:rPr>
          <w:rFonts w:ascii="Aptos Narrow" w:hAnsi="Aptos Narrow"/>
        </w:rPr>
        <w:t xml:space="preserve">ákazníkem, třetí osobou nebo vyšší mocí, včetně vad způsobených živelnými pohromami, ptactvem nebo mimořádnými atmosférickými jevy např. orkán, vichřice, krupobití atp. Stejně tak dodavatel neodpovídá za vady, které nemají </w:t>
      </w:r>
      <w:r>
        <w:rPr>
          <w:rFonts w:ascii="Aptos Narrow" w:hAnsi="Aptos Narrow"/>
        </w:rPr>
        <w:t xml:space="preserve">vliv </w:t>
      </w:r>
      <w:r w:rsidRPr="001949E9">
        <w:rPr>
          <w:rFonts w:ascii="Aptos Narrow" w:hAnsi="Aptos Narrow"/>
        </w:rPr>
        <w:t xml:space="preserve">na funkčnost </w:t>
      </w:r>
      <w:r>
        <w:rPr>
          <w:rFonts w:ascii="Aptos Narrow" w:hAnsi="Aptos Narrow"/>
        </w:rPr>
        <w:t>plnění</w:t>
      </w:r>
      <w:r w:rsidRPr="001949E9">
        <w:rPr>
          <w:rFonts w:ascii="Aptos Narrow" w:hAnsi="Aptos Narrow"/>
        </w:rPr>
        <w:t xml:space="preserve"> vliv a</w:t>
      </w:r>
      <w:r>
        <w:rPr>
          <w:rFonts w:ascii="Aptos Narrow" w:hAnsi="Aptos Narrow"/>
        </w:rPr>
        <w:t> </w:t>
      </w:r>
      <w:r w:rsidRPr="001949E9">
        <w:rPr>
          <w:rFonts w:ascii="Aptos Narrow" w:hAnsi="Aptos Narrow"/>
        </w:rPr>
        <w:t>jejichž původ je v klimatických podmínkách (např. obrostení mechem, výskyt řas, plísně apod.).</w:t>
      </w:r>
    </w:p>
    <w:p w14:paraId="13CA3CAF" w14:textId="77777777"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 xml:space="preserve">Práva z vadného plnění zákazníkovi nevzniká, </w:t>
      </w:r>
      <w:r w:rsidRPr="000644DF">
        <w:rPr>
          <w:rFonts w:ascii="Aptos Narrow" w:hAnsi="Aptos Narrow"/>
        </w:rPr>
        <w:t xml:space="preserve">způsobilo-li vadu použití věci, kterou </w:t>
      </w:r>
      <w:r>
        <w:rPr>
          <w:rFonts w:ascii="Aptos Narrow" w:hAnsi="Aptos Narrow"/>
        </w:rPr>
        <w:t xml:space="preserve">zákazník </w:t>
      </w:r>
      <w:r w:rsidRPr="000644DF">
        <w:rPr>
          <w:rFonts w:ascii="Aptos Narrow" w:hAnsi="Aptos Narrow"/>
        </w:rPr>
        <w:t xml:space="preserve">předal </w:t>
      </w:r>
      <w:r>
        <w:rPr>
          <w:rFonts w:ascii="Aptos Narrow" w:hAnsi="Aptos Narrow"/>
        </w:rPr>
        <w:t xml:space="preserve">dodavateli nebo dodržení pokynu daného zákazníkem, pokud dodavatel </w:t>
      </w:r>
      <w:r w:rsidRPr="000644DF">
        <w:rPr>
          <w:rFonts w:ascii="Aptos Narrow" w:hAnsi="Aptos Narrow"/>
        </w:rPr>
        <w:t xml:space="preserve">na nevhodnost předané věci </w:t>
      </w:r>
      <w:r>
        <w:rPr>
          <w:rFonts w:ascii="Aptos Narrow" w:hAnsi="Aptos Narrow"/>
        </w:rPr>
        <w:t xml:space="preserve">nebo </w:t>
      </w:r>
      <w:r>
        <w:rPr>
          <w:rFonts w:ascii="Aptos Narrow" w:hAnsi="Aptos Narrow"/>
        </w:rPr>
        <w:lastRenderedPageBreak/>
        <w:t>pokynu zákazníka</w:t>
      </w:r>
      <w:r w:rsidRPr="000644DF">
        <w:rPr>
          <w:rFonts w:ascii="Aptos Narrow" w:hAnsi="Aptos Narrow"/>
        </w:rPr>
        <w:t xml:space="preserve"> včas upozornil a </w:t>
      </w:r>
      <w:r>
        <w:rPr>
          <w:rFonts w:ascii="Aptos Narrow" w:hAnsi="Aptos Narrow"/>
        </w:rPr>
        <w:t>zákazník</w:t>
      </w:r>
      <w:r w:rsidRPr="000644DF">
        <w:rPr>
          <w:rFonts w:ascii="Aptos Narrow" w:hAnsi="Aptos Narrow"/>
        </w:rPr>
        <w:t xml:space="preserve"> na použití trval, nebo prokáže-li</w:t>
      </w:r>
      <w:r>
        <w:rPr>
          <w:rFonts w:ascii="Aptos Narrow" w:hAnsi="Aptos Narrow"/>
        </w:rPr>
        <w:t xml:space="preserve"> dodavatel</w:t>
      </w:r>
      <w:r w:rsidRPr="000644DF">
        <w:rPr>
          <w:rFonts w:ascii="Aptos Narrow" w:hAnsi="Aptos Narrow"/>
        </w:rPr>
        <w:t xml:space="preserve">, že nevhodnost předané věci </w:t>
      </w:r>
      <w:r>
        <w:rPr>
          <w:rFonts w:ascii="Aptos Narrow" w:hAnsi="Aptos Narrow"/>
        </w:rPr>
        <w:t xml:space="preserve">nebo daného pokynu </w:t>
      </w:r>
      <w:r w:rsidRPr="000644DF">
        <w:rPr>
          <w:rFonts w:ascii="Aptos Narrow" w:hAnsi="Aptos Narrow"/>
        </w:rPr>
        <w:t>ani při vynaložení dostatečné péče nemohl zjistit.</w:t>
      </w:r>
    </w:p>
    <w:p w14:paraId="5086D200"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 xml:space="preserve">Dodavatel se zprostí povinnosti z vady stavby, prokáže-li, že vadu způsobila jen chyba ve stavební dokumentaci dodané osobou, kterou si </w:t>
      </w:r>
      <w:r>
        <w:rPr>
          <w:rFonts w:ascii="Aptos Narrow" w:hAnsi="Aptos Narrow"/>
        </w:rPr>
        <w:t>z</w:t>
      </w:r>
      <w:r w:rsidRPr="001949E9">
        <w:rPr>
          <w:rFonts w:ascii="Aptos Narrow" w:hAnsi="Aptos Narrow"/>
        </w:rPr>
        <w:t>ákazník zvolil, nebo jen selhání dozoru nad stavbou vykonávaného osobou, kterou si zákazník zvolil.</w:t>
      </w:r>
    </w:p>
    <w:p w14:paraId="5F332E54" w14:textId="77777777" w:rsidR="00DE62E7" w:rsidRPr="000644DF"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 xml:space="preserve">Právo ze skryté vady stavby zákazníkovi nenáleží, pokud ji dodavateli nevytkl </w:t>
      </w:r>
      <w:r w:rsidRPr="00DC446E">
        <w:rPr>
          <w:rFonts w:ascii="Aptos Narrow" w:hAnsi="Aptos Narrow"/>
        </w:rPr>
        <w:t>bez zbytečného odkladu poté, co ji mohl při dostatečné péči zjistit, nejpozději však do pěti let od převzetí stavby. Totéž platí o skryté vadě projektové dokumentace a o jiných obdobných plněních</w:t>
      </w:r>
      <w:r>
        <w:rPr>
          <w:rFonts w:ascii="Aptos Narrow" w:hAnsi="Aptos Narrow"/>
        </w:rPr>
        <w:t>.</w:t>
      </w:r>
    </w:p>
    <w:p w14:paraId="49852EAC" w14:textId="77777777" w:rsidR="00DE62E7" w:rsidRPr="00DC446E" w:rsidRDefault="00DE62E7" w:rsidP="004F3B84">
      <w:pPr>
        <w:pStyle w:val="Odstavecseseznamem"/>
        <w:numPr>
          <w:ilvl w:val="0"/>
          <w:numId w:val="38"/>
        </w:numPr>
        <w:spacing w:before="120"/>
        <w:ind w:left="425" w:hanging="425"/>
        <w:jc w:val="both"/>
        <w:rPr>
          <w:rFonts w:ascii="Aptos Narrow" w:hAnsi="Aptos Narrow"/>
          <w:b/>
          <w:bCs/>
          <w:u w:val="single"/>
        </w:rPr>
      </w:pPr>
      <w:r w:rsidRPr="00DC446E">
        <w:rPr>
          <w:rFonts w:ascii="Aptos Narrow" w:hAnsi="Aptos Narrow"/>
          <w:b/>
          <w:bCs/>
          <w:u w:val="single"/>
        </w:rPr>
        <w:t>Práva z vadného plnění</w:t>
      </w:r>
    </w:p>
    <w:p w14:paraId="155C5461" w14:textId="77777777" w:rsidR="00DE62E7" w:rsidRPr="00DC446E"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Plnění</w:t>
      </w:r>
      <w:r w:rsidRPr="001949E9">
        <w:rPr>
          <w:rFonts w:ascii="Aptos Narrow" w:hAnsi="Aptos Narrow"/>
        </w:rPr>
        <w:t xml:space="preserve"> má vadu, neodpovídá-li tomu, co bylo ujednáno ve </w:t>
      </w:r>
      <w:r>
        <w:rPr>
          <w:rFonts w:ascii="Aptos Narrow" w:hAnsi="Aptos Narrow"/>
        </w:rPr>
        <w:t>s</w:t>
      </w:r>
      <w:r w:rsidRPr="001949E9">
        <w:rPr>
          <w:rFonts w:ascii="Aptos Narrow" w:hAnsi="Aptos Narrow"/>
        </w:rPr>
        <w:t>mlouv</w:t>
      </w:r>
      <w:r>
        <w:rPr>
          <w:rFonts w:ascii="Aptos Narrow" w:hAnsi="Aptos Narrow"/>
        </w:rPr>
        <w:t>y, jíž se rozumí i potvrzení objednávky</w:t>
      </w:r>
      <w:r w:rsidRPr="001949E9">
        <w:rPr>
          <w:rFonts w:ascii="Aptos Narrow" w:hAnsi="Aptos Narrow"/>
        </w:rPr>
        <w:t>.</w:t>
      </w:r>
      <w:r>
        <w:rPr>
          <w:rFonts w:ascii="Aptos Narrow" w:hAnsi="Aptos Narrow"/>
        </w:rPr>
        <w:t xml:space="preserve"> Za vadu se považuje i plnění jiné věci</w:t>
      </w:r>
      <w:r w:rsidRPr="00DC446E">
        <w:rPr>
          <w:rFonts w:ascii="Aptos Narrow" w:hAnsi="Aptos Narrow"/>
        </w:rPr>
        <w:t>. Za vadu se považují i vady v dokladech nutných pro užívání plnění.</w:t>
      </w:r>
    </w:p>
    <w:p w14:paraId="121DC331" w14:textId="77777777" w:rsidR="00DE62E7" w:rsidRDefault="00DE62E7" w:rsidP="004F3B84">
      <w:pPr>
        <w:pStyle w:val="Odstavecseseznamem"/>
        <w:numPr>
          <w:ilvl w:val="1"/>
          <w:numId w:val="39"/>
        </w:numPr>
        <w:ind w:left="567" w:hanging="567"/>
        <w:contextualSpacing/>
        <w:jc w:val="both"/>
        <w:rPr>
          <w:rFonts w:ascii="Aptos Narrow" w:hAnsi="Aptos Narrow"/>
        </w:rPr>
      </w:pPr>
      <w:r w:rsidRPr="00DC446E">
        <w:rPr>
          <w:rFonts w:ascii="Aptos Narrow" w:hAnsi="Aptos Narrow"/>
        </w:rPr>
        <w:t>Plnění</w:t>
      </w:r>
      <w:r>
        <w:rPr>
          <w:rFonts w:ascii="Aptos Narrow" w:hAnsi="Aptos Narrow"/>
        </w:rPr>
        <w:t xml:space="preserve"> dodané spotřebiteli</w:t>
      </w:r>
      <w:r w:rsidRPr="00DC446E">
        <w:rPr>
          <w:rFonts w:ascii="Aptos Narrow" w:hAnsi="Aptos Narrow"/>
        </w:rPr>
        <w:t xml:space="preserve"> je vadné, nemá-li vlastnosti uvedené v části D., odstavcích 16.8. a 16.9. tohoto článku</w:t>
      </w:r>
      <w:r>
        <w:rPr>
          <w:rFonts w:ascii="Aptos Narrow" w:hAnsi="Aptos Narrow"/>
        </w:rPr>
        <w:t>.</w:t>
      </w:r>
    </w:p>
    <w:p w14:paraId="1AD5D9E3" w14:textId="6B56DA65" w:rsidR="00DE62E7" w:rsidRDefault="00DE62E7" w:rsidP="004F3B84">
      <w:pPr>
        <w:pStyle w:val="Odstavecseseznamem"/>
        <w:numPr>
          <w:ilvl w:val="1"/>
          <w:numId w:val="39"/>
        </w:numPr>
        <w:ind w:left="567" w:hanging="567"/>
        <w:contextualSpacing/>
        <w:jc w:val="both"/>
        <w:rPr>
          <w:rFonts w:ascii="Aptos Narrow" w:hAnsi="Aptos Narrow"/>
        </w:rPr>
      </w:pPr>
      <w:r w:rsidRPr="000644DF">
        <w:rPr>
          <w:rFonts w:ascii="Aptos Narrow" w:hAnsi="Aptos Narrow"/>
        </w:rPr>
        <w:t xml:space="preserve">Právo </w:t>
      </w:r>
      <w:r>
        <w:rPr>
          <w:rFonts w:ascii="Aptos Narrow" w:hAnsi="Aptos Narrow"/>
        </w:rPr>
        <w:t>zákazníka</w:t>
      </w:r>
      <w:r w:rsidRPr="000644DF">
        <w:rPr>
          <w:rFonts w:ascii="Aptos Narrow" w:hAnsi="Aptos Narrow"/>
        </w:rPr>
        <w:t xml:space="preserve"> z vadného plnění zakládá vada, kterou má </w:t>
      </w:r>
      <w:r>
        <w:rPr>
          <w:rFonts w:ascii="Aptos Narrow" w:hAnsi="Aptos Narrow"/>
        </w:rPr>
        <w:t>plnění</w:t>
      </w:r>
      <w:r w:rsidRPr="000644DF">
        <w:rPr>
          <w:rFonts w:ascii="Aptos Narrow" w:hAnsi="Aptos Narrow"/>
        </w:rPr>
        <w:t xml:space="preserve"> </w:t>
      </w:r>
      <w:r>
        <w:rPr>
          <w:rFonts w:ascii="Aptos Narrow" w:hAnsi="Aptos Narrow"/>
        </w:rPr>
        <w:t>v okamžiku jeho předání zákazníkovi</w:t>
      </w:r>
      <w:r w:rsidRPr="000644DF">
        <w:rPr>
          <w:rFonts w:ascii="Aptos Narrow" w:hAnsi="Aptos Narrow"/>
        </w:rPr>
        <w:t xml:space="preserve">. </w:t>
      </w:r>
      <w:r>
        <w:rPr>
          <w:rFonts w:ascii="Aptos Narrow" w:hAnsi="Aptos Narrow"/>
        </w:rPr>
        <w:t>P</w:t>
      </w:r>
      <w:r w:rsidRPr="000644DF">
        <w:rPr>
          <w:rFonts w:ascii="Aptos Narrow" w:hAnsi="Aptos Narrow"/>
        </w:rPr>
        <w:t>ozději vzniklá vada</w:t>
      </w:r>
      <w:r>
        <w:rPr>
          <w:rFonts w:ascii="Aptos Narrow" w:hAnsi="Aptos Narrow"/>
        </w:rPr>
        <w:t xml:space="preserve"> založí právo zákazníka z vadného plnění pouze v případě, že ji dodavatel </w:t>
      </w:r>
      <w:r w:rsidRPr="000644DF">
        <w:rPr>
          <w:rFonts w:ascii="Aptos Narrow" w:hAnsi="Aptos Narrow"/>
        </w:rPr>
        <w:t>způsobil porušením své povinnosti</w:t>
      </w:r>
      <w:r w:rsidR="00E2484B">
        <w:rPr>
          <w:rFonts w:ascii="Aptos Narrow" w:hAnsi="Aptos Narrow"/>
        </w:rPr>
        <w:t>.</w:t>
      </w:r>
    </w:p>
    <w:p w14:paraId="19149DF4" w14:textId="77777777" w:rsidR="00DE62E7" w:rsidRPr="00535CCE" w:rsidRDefault="00DE62E7" w:rsidP="004F3B84">
      <w:pPr>
        <w:pStyle w:val="Odstavecseseznamem"/>
        <w:numPr>
          <w:ilvl w:val="1"/>
          <w:numId w:val="39"/>
        </w:numPr>
        <w:ind w:left="567" w:hanging="567"/>
        <w:contextualSpacing/>
        <w:jc w:val="both"/>
        <w:rPr>
          <w:rFonts w:ascii="Aptos Narrow" w:hAnsi="Aptos Narrow"/>
        </w:rPr>
      </w:pPr>
      <w:r w:rsidRPr="00535CCE">
        <w:rPr>
          <w:rFonts w:ascii="Aptos Narrow" w:hAnsi="Aptos Narrow"/>
        </w:rPr>
        <w:t xml:space="preserve">Má-li </w:t>
      </w:r>
      <w:r>
        <w:rPr>
          <w:rFonts w:ascii="Aptos Narrow" w:hAnsi="Aptos Narrow"/>
        </w:rPr>
        <w:t xml:space="preserve">plnění </w:t>
      </w:r>
      <w:r w:rsidRPr="00535CCE">
        <w:rPr>
          <w:rFonts w:ascii="Aptos Narrow" w:hAnsi="Aptos Narrow"/>
        </w:rPr>
        <w:t xml:space="preserve">vadu a je-li vadné plnění podstatným porušením smlouvy, má </w:t>
      </w:r>
      <w:r>
        <w:rPr>
          <w:rFonts w:ascii="Aptos Narrow" w:hAnsi="Aptos Narrow"/>
        </w:rPr>
        <w:t>z</w:t>
      </w:r>
      <w:r w:rsidRPr="00535CCE">
        <w:rPr>
          <w:rFonts w:ascii="Aptos Narrow" w:hAnsi="Aptos Narrow"/>
        </w:rPr>
        <w:t>ákazník právo:</w:t>
      </w:r>
    </w:p>
    <w:p w14:paraId="46FC4DDE" w14:textId="77777777" w:rsidR="00DE62E7" w:rsidRPr="00535CCE" w:rsidRDefault="00DE62E7" w:rsidP="004F3B84">
      <w:pPr>
        <w:pStyle w:val="Odstavecseseznamem"/>
        <w:numPr>
          <w:ilvl w:val="1"/>
          <w:numId w:val="38"/>
        </w:numPr>
        <w:ind w:left="851" w:hanging="285"/>
        <w:contextualSpacing/>
        <w:jc w:val="both"/>
        <w:rPr>
          <w:rFonts w:ascii="Aptos Narrow" w:hAnsi="Aptos Narrow"/>
        </w:rPr>
      </w:pPr>
      <w:r w:rsidRPr="00535CCE">
        <w:rPr>
          <w:rFonts w:ascii="Aptos Narrow" w:hAnsi="Aptos Narrow"/>
        </w:rPr>
        <w:t>na odstranění vady dodáním nové věci bez vady nebo dodáním chybějící věci,</w:t>
      </w:r>
    </w:p>
    <w:p w14:paraId="58440847" w14:textId="77777777" w:rsidR="00DE62E7" w:rsidRPr="00535CCE" w:rsidRDefault="00DE62E7" w:rsidP="004F3B84">
      <w:pPr>
        <w:pStyle w:val="Odstavecseseznamem"/>
        <w:numPr>
          <w:ilvl w:val="1"/>
          <w:numId w:val="38"/>
        </w:numPr>
        <w:ind w:left="851" w:hanging="285"/>
        <w:contextualSpacing/>
        <w:jc w:val="both"/>
        <w:rPr>
          <w:rFonts w:ascii="Aptos Narrow" w:hAnsi="Aptos Narrow"/>
        </w:rPr>
      </w:pPr>
      <w:r w:rsidRPr="00535CCE">
        <w:rPr>
          <w:rFonts w:ascii="Aptos Narrow" w:hAnsi="Aptos Narrow"/>
        </w:rPr>
        <w:t>na odstranění vady opravou věci,</w:t>
      </w:r>
    </w:p>
    <w:p w14:paraId="44FE6256" w14:textId="77777777" w:rsidR="00DE62E7" w:rsidRPr="00535CCE" w:rsidRDefault="00DE62E7" w:rsidP="004F3B84">
      <w:pPr>
        <w:pStyle w:val="Odstavecseseznamem"/>
        <w:numPr>
          <w:ilvl w:val="1"/>
          <w:numId w:val="38"/>
        </w:numPr>
        <w:ind w:left="851" w:hanging="285"/>
        <w:contextualSpacing/>
        <w:jc w:val="both"/>
        <w:rPr>
          <w:rFonts w:ascii="Aptos Narrow" w:hAnsi="Aptos Narrow"/>
        </w:rPr>
      </w:pPr>
      <w:r w:rsidRPr="00535CCE">
        <w:rPr>
          <w:rFonts w:ascii="Aptos Narrow" w:hAnsi="Aptos Narrow"/>
        </w:rPr>
        <w:t>na přiměřenou slevu z ceny, nebo</w:t>
      </w:r>
    </w:p>
    <w:p w14:paraId="6E0F4F36" w14:textId="77777777" w:rsidR="00DE62E7" w:rsidRPr="00535CCE" w:rsidRDefault="00DE62E7" w:rsidP="004F3B84">
      <w:pPr>
        <w:pStyle w:val="Odstavecseseznamem"/>
        <w:numPr>
          <w:ilvl w:val="1"/>
          <w:numId w:val="38"/>
        </w:numPr>
        <w:ind w:left="851" w:hanging="285"/>
        <w:contextualSpacing/>
        <w:jc w:val="both"/>
        <w:rPr>
          <w:rFonts w:ascii="Aptos Narrow" w:hAnsi="Aptos Narrow"/>
        </w:rPr>
      </w:pPr>
      <w:r w:rsidRPr="00535CCE">
        <w:rPr>
          <w:rFonts w:ascii="Aptos Narrow" w:hAnsi="Aptos Narrow"/>
        </w:rPr>
        <w:t>odstoupit od smlouvy.</w:t>
      </w:r>
    </w:p>
    <w:p w14:paraId="5C5EBFE1" w14:textId="77777777" w:rsidR="00DE62E7" w:rsidRDefault="00DE62E7" w:rsidP="004F3B84">
      <w:pPr>
        <w:pStyle w:val="Odstavecseseznamem"/>
        <w:numPr>
          <w:ilvl w:val="1"/>
          <w:numId w:val="39"/>
        </w:numPr>
        <w:ind w:left="567" w:hanging="567"/>
        <w:contextualSpacing/>
        <w:jc w:val="both"/>
        <w:rPr>
          <w:rFonts w:ascii="Aptos Narrow" w:hAnsi="Aptos Narrow"/>
        </w:rPr>
      </w:pPr>
      <w:r w:rsidRPr="00535CCE">
        <w:rPr>
          <w:rFonts w:ascii="Aptos Narrow" w:hAnsi="Aptos Narrow"/>
        </w:rPr>
        <w:t xml:space="preserve">Je-li vadné plnění nepodstatným porušením smlouvy, má </w:t>
      </w:r>
      <w:r>
        <w:rPr>
          <w:rFonts w:ascii="Aptos Narrow" w:hAnsi="Aptos Narrow"/>
        </w:rPr>
        <w:t>z</w:t>
      </w:r>
      <w:r w:rsidRPr="00535CCE">
        <w:rPr>
          <w:rFonts w:ascii="Aptos Narrow" w:hAnsi="Aptos Narrow"/>
        </w:rPr>
        <w:t>ákazník právo na odstranění vady, anebo na přiměřenou slevu z ceny.</w:t>
      </w:r>
    </w:p>
    <w:p w14:paraId="39F3FEEB" w14:textId="77777777"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 xml:space="preserve">Dokud zákazník neuplatní </w:t>
      </w:r>
      <w:r w:rsidRPr="00881B00">
        <w:rPr>
          <w:rFonts w:ascii="Aptos Narrow" w:hAnsi="Aptos Narrow"/>
        </w:rPr>
        <w:t xml:space="preserve">právo na slevu z ceny, může </w:t>
      </w:r>
      <w:r>
        <w:rPr>
          <w:rFonts w:ascii="Aptos Narrow" w:hAnsi="Aptos Narrow"/>
        </w:rPr>
        <w:t xml:space="preserve">dodavatel </w:t>
      </w:r>
      <w:r w:rsidRPr="00881B00">
        <w:rPr>
          <w:rFonts w:ascii="Aptos Narrow" w:hAnsi="Aptos Narrow"/>
        </w:rPr>
        <w:t xml:space="preserve">dodat to, co chybí, nebo odstranit právní vadu. Jiné vady může </w:t>
      </w:r>
      <w:r>
        <w:rPr>
          <w:rFonts w:ascii="Aptos Narrow" w:hAnsi="Aptos Narrow"/>
        </w:rPr>
        <w:t>dodavatel</w:t>
      </w:r>
      <w:r w:rsidRPr="00881B00">
        <w:rPr>
          <w:rFonts w:ascii="Aptos Narrow" w:hAnsi="Aptos Narrow"/>
        </w:rPr>
        <w:t xml:space="preserve"> odstranit podle své volby opravou věci nebo dodáním nové věci; volba nesmí způsobit </w:t>
      </w:r>
      <w:r>
        <w:rPr>
          <w:rFonts w:ascii="Aptos Narrow" w:hAnsi="Aptos Narrow"/>
        </w:rPr>
        <w:t xml:space="preserve">zákazníkovi </w:t>
      </w:r>
      <w:r w:rsidRPr="00881B00">
        <w:rPr>
          <w:rFonts w:ascii="Aptos Narrow" w:hAnsi="Aptos Narrow"/>
        </w:rPr>
        <w:t>nepřiměřené náklady.</w:t>
      </w:r>
    </w:p>
    <w:p w14:paraId="60875197" w14:textId="77777777"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 xml:space="preserve">Neodstraní-li dodavatel </w:t>
      </w:r>
      <w:r w:rsidRPr="00374E42">
        <w:rPr>
          <w:rFonts w:ascii="Aptos Narrow" w:hAnsi="Aptos Narrow"/>
        </w:rPr>
        <w:t xml:space="preserve">vadu </w:t>
      </w:r>
      <w:r>
        <w:rPr>
          <w:rFonts w:ascii="Aptos Narrow" w:hAnsi="Aptos Narrow"/>
        </w:rPr>
        <w:t xml:space="preserve">plnění </w:t>
      </w:r>
      <w:r w:rsidRPr="00374E42">
        <w:rPr>
          <w:rFonts w:ascii="Aptos Narrow" w:hAnsi="Aptos Narrow"/>
        </w:rPr>
        <w:t xml:space="preserve">včas nebo vadu odmítne odstranit, může </w:t>
      </w:r>
      <w:r>
        <w:rPr>
          <w:rFonts w:ascii="Aptos Narrow" w:hAnsi="Aptos Narrow"/>
        </w:rPr>
        <w:t>zákazník</w:t>
      </w:r>
      <w:r w:rsidRPr="00374E42">
        <w:rPr>
          <w:rFonts w:ascii="Aptos Narrow" w:hAnsi="Aptos Narrow"/>
        </w:rPr>
        <w:t xml:space="preserve"> požadovat slevu z</w:t>
      </w:r>
      <w:r>
        <w:rPr>
          <w:rFonts w:ascii="Aptos Narrow" w:hAnsi="Aptos Narrow"/>
        </w:rPr>
        <w:t> </w:t>
      </w:r>
      <w:r w:rsidRPr="00374E42">
        <w:rPr>
          <w:rFonts w:ascii="Aptos Narrow" w:hAnsi="Aptos Narrow"/>
        </w:rPr>
        <w:t xml:space="preserve">ceny, anebo může od smlouvy odstoupit. Provedenou volbu nemůže </w:t>
      </w:r>
      <w:r>
        <w:rPr>
          <w:rFonts w:ascii="Aptos Narrow" w:hAnsi="Aptos Narrow"/>
        </w:rPr>
        <w:t>zákazník</w:t>
      </w:r>
      <w:r w:rsidRPr="00374E42">
        <w:rPr>
          <w:rFonts w:ascii="Aptos Narrow" w:hAnsi="Aptos Narrow"/>
        </w:rPr>
        <w:t xml:space="preserve"> změnit bez souhlasu </w:t>
      </w:r>
      <w:r>
        <w:rPr>
          <w:rFonts w:ascii="Aptos Narrow" w:hAnsi="Aptos Narrow"/>
        </w:rPr>
        <w:t>dodavatele.</w:t>
      </w:r>
    </w:p>
    <w:p w14:paraId="4251EDFD" w14:textId="77777777" w:rsidR="00DE62E7" w:rsidRDefault="00DE62E7" w:rsidP="004F3B84">
      <w:pPr>
        <w:pStyle w:val="Odstavecseseznamem"/>
        <w:numPr>
          <w:ilvl w:val="1"/>
          <w:numId w:val="39"/>
        </w:numPr>
        <w:ind w:left="567" w:hanging="567"/>
        <w:contextualSpacing/>
        <w:jc w:val="both"/>
        <w:rPr>
          <w:rFonts w:ascii="Aptos Narrow" w:hAnsi="Aptos Narrow"/>
        </w:rPr>
      </w:pPr>
      <w:r w:rsidRPr="00535CCE">
        <w:rPr>
          <w:rFonts w:ascii="Aptos Narrow" w:hAnsi="Aptos Narrow"/>
        </w:rPr>
        <w:t xml:space="preserve">Zákazník není oprávněn </w:t>
      </w:r>
      <w:r>
        <w:rPr>
          <w:rFonts w:ascii="Aptos Narrow" w:hAnsi="Aptos Narrow"/>
        </w:rPr>
        <w:t xml:space="preserve">odstoupit od smlouvy ani </w:t>
      </w:r>
      <w:r w:rsidRPr="00535CCE">
        <w:rPr>
          <w:rFonts w:ascii="Aptos Narrow" w:hAnsi="Aptos Narrow"/>
        </w:rPr>
        <w:t xml:space="preserve">požadovat </w:t>
      </w:r>
      <w:r>
        <w:rPr>
          <w:rFonts w:ascii="Aptos Narrow" w:hAnsi="Aptos Narrow"/>
        </w:rPr>
        <w:t xml:space="preserve">dodání nového plnění (včetně </w:t>
      </w:r>
      <w:r w:rsidRPr="00535CCE">
        <w:rPr>
          <w:rFonts w:ascii="Aptos Narrow" w:hAnsi="Aptos Narrow"/>
        </w:rPr>
        <w:t>provedení náhradního díla</w:t>
      </w:r>
      <w:r>
        <w:rPr>
          <w:rFonts w:ascii="Aptos Narrow" w:hAnsi="Aptos Narrow"/>
        </w:rPr>
        <w:t xml:space="preserve">), </w:t>
      </w:r>
      <w:r w:rsidRPr="00535CCE">
        <w:rPr>
          <w:rFonts w:ascii="Aptos Narrow" w:hAnsi="Aptos Narrow"/>
        </w:rPr>
        <w:t xml:space="preserve">jestliže </w:t>
      </w:r>
      <w:r>
        <w:rPr>
          <w:rFonts w:ascii="Aptos Narrow" w:hAnsi="Aptos Narrow"/>
        </w:rPr>
        <w:t xml:space="preserve">plnění </w:t>
      </w:r>
      <w:r w:rsidRPr="00535CCE">
        <w:rPr>
          <w:rFonts w:ascii="Aptos Narrow" w:hAnsi="Aptos Narrow"/>
        </w:rPr>
        <w:t xml:space="preserve">vzhledem k jeho povaze nelze vrátit nebo předat </w:t>
      </w:r>
      <w:r>
        <w:rPr>
          <w:rFonts w:ascii="Aptos Narrow" w:hAnsi="Aptos Narrow"/>
        </w:rPr>
        <w:t>d</w:t>
      </w:r>
      <w:r w:rsidRPr="00535CCE">
        <w:rPr>
          <w:rFonts w:ascii="Aptos Narrow" w:hAnsi="Aptos Narrow"/>
        </w:rPr>
        <w:t>odavateli</w:t>
      </w:r>
      <w:r>
        <w:rPr>
          <w:rFonts w:ascii="Aptos Narrow" w:hAnsi="Aptos Narrow"/>
        </w:rPr>
        <w:t xml:space="preserve"> nebo jej nemůže vrátit v tom stavu, v jakém jej obdržel.</w:t>
      </w:r>
    </w:p>
    <w:p w14:paraId="5C23DE79" w14:textId="77777777" w:rsidR="00DE62E7" w:rsidRDefault="00DE62E7" w:rsidP="004F3B84">
      <w:pPr>
        <w:pStyle w:val="Odstavecseseznamem"/>
        <w:numPr>
          <w:ilvl w:val="1"/>
          <w:numId w:val="39"/>
        </w:numPr>
        <w:ind w:left="567" w:hanging="567"/>
        <w:contextualSpacing/>
        <w:jc w:val="both"/>
        <w:rPr>
          <w:rFonts w:ascii="Aptos Narrow" w:hAnsi="Aptos Narrow"/>
          <w:b/>
          <w:bCs/>
        </w:rPr>
      </w:pPr>
      <w:r w:rsidRPr="00535CCE">
        <w:rPr>
          <w:rFonts w:ascii="Aptos Narrow" w:hAnsi="Aptos Narrow"/>
          <w:b/>
          <w:bCs/>
        </w:rPr>
        <w:t>Neoznámil-li zákazník vadu plnění včas, pozbývá právo odstoupit od smlouvy.</w:t>
      </w:r>
    </w:p>
    <w:p w14:paraId="1DE31094" w14:textId="77777777" w:rsidR="0012562D" w:rsidRDefault="0012562D" w:rsidP="0012562D">
      <w:pPr>
        <w:contextualSpacing/>
        <w:jc w:val="both"/>
        <w:rPr>
          <w:rFonts w:ascii="Aptos Narrow" w:hAnsi="Aptos Narrow"/>
          <w:b/>
          <w:bCs/>
        </w:rPr>
      </w:pPr>
    </w:p>
    <w:p w14:paraId="3D4DE3EA" w14:textId="77777777" w:rsidR="0012562D" w:rsidRPr="0012562D" w:rsidRDefault="0012562D" w:rsidP="0012562D">
      <w:pPr>
        <w:contextualSpacing/>
        <w:jc w:val="both"/>
        <w:rPr>
          <w:rFonts w:ascii="Aptos Narrow" w:hAnsi="Aptos Narrow"/>
          <w:b/>
          <w:bCs/>
        </w:rPr>
      </w:pPr>
    </w:p>
    <w:p w14:paraId="671AA072" w14:textId="77777777" w:rsidR="00DE62E7" w:rsidRPr="00535CCE" w:rsidRDefault="00DE62E7" w:rsidP="004F3B84">
      <w:pPr>
        <w:pStyle w:val="Odstavecseseznamem"/>
        <w:numPr>
          <w:ilvl w:val="0"/>
          <w:numId w:val="38"/>
        </w:numPr>
        <w:spacing w:before="120"/>
        <w:ind w:left="425" w:hanging="425"/>
        <w:jc w:val="both"/>
        <w:rPr>
          <w:rFonts w:ascii="Aptos Narrow" w:hAnsi="Aptos Narrow"/>
          <w:b/>
          <w:bCs/>
          <w:u w:val="single"/>
        </w:rPr>
      </w:pPr>
      <w:r>
        <w:rPr>
          <w:rFonts w:ascii="Aptos Narrow" w:hAnsi="Aptos Narrow"/>
          <w:b/>
          <w:bCs/>
          <w:u w:val="single"/>
        </w:rPr>
        <w:t>Ustanovení o p</w:t>
      </w:r>
      <w:r w:rsidRPr="00535CCE">
        <w:rPr>
          <w:rFonts w:ascii="Aptos Narrow" w:hAnsi="Aptos Narrow"/>
          <w:b/>
          <w:bCs/>
          <w:u w:val="single"/>
        </w:rPr>
        <w:t>ráv</w:t>
      </w:r>
      <w:r>
        <w:rPr>
          <w:rFonts w:ascii="Aptos Narrow" w:hAnsi="Aptos Narrow"/>
          <w:b/>
          <w:bCs/>
          <w:u w:val="single"/>
        </w:rPr>
        <w:t>ech</w:t>
      </w:r>
      <w:r w:rsidRPr="00535CCE">
        <w:rPr>
          <w:rFonts w:ascii="Aptos Narrow" w:hAnsi="Aptos Narrow"/>
          <w:b/>
          <w:bCs/>
          <w:u w:val="single"/>
        </w:rPr>
        <w:t xml:space="preserve"> spotřebitele</w:t>
      </w:r>
      <w:r>
        <w:rPr>
          <w:rFonts w:ascii="Aptos Narrow" w:hAnsi="Aptos Narrow"/>
          <w:b/>
          <w:bCs/>
          <w:u w:val="single"/>
        </w:rPr>
        <w:t xml:space="preserve"> z vadného plnění</w:t>
      </w:r>
    </w:p>
    <w:p w14:paraId="038A231D"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 xml:space="preserve">Má-li plnění vadu, může </w:t>
      </w:r>
      <w:r>
        <w:rPr>
          <w:rFonts w:ascii="Aptos Narrow" w:hAnsi="Aptos Narrow"/>
        </w:rPr>
        <w:t>spotřebitel</w:t>
      </w:r>
      <w:r w:rsidRPr="00103E7C">
        <w:rPr>
          <w:rFonts w:ascii="Aptos Narrow" w:hAnsi="Aptos Narrow"/>
        </w:rPr>
        <w:t xml:space="preserve"> požadovat její odstranění. Podle své volby může požadovat dodání nového plnění bez vad nebo opravu plnění, ledaže je zvolený způsob odstranění vady nemožný nebo ve srovnání s druhým nepřiměřeně nákladný; to se posoudí zejména s ohledem na význam vady, hodnotu, kterou by mělo plnění bez vady, a to, zda může být druhým způsobem vada odstraněna bez značných obtíží pro </w:t>
      </w:r>
      <w:r>
        <w:rPr>
          <w:rFonts w:ascii="Aptos Narrow" w:hAnsi="Aptos Narrow"/>
        </w:rPr>
        <w:t>spotřebitele</w:t>
      </w:r>
      <w:r w:rsidRPr="00103E7C">
        <w:rPr>
          <w:rFonts w:ascii="Aptos Narrow" w:hAnsi="Aptos Narrow"/>
        </w:rPr>
        <w:t>.</w:t>
      </w:r>
    </w:p>
    <w:p w14:paraId="6571C003" w14:textId="648B9E72"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Dodavatel</w:t>
      </w:r>
      <w:r w:rsidRPr="00103E7C">
        <w:rPr>
          <w:rFonts w:ascii="Aptos Narrow" w:hAnsi="Aptos Narrow"/>
        </w:rPr>
        <w:t xml:space="preserve"> může odmítnout vadu odstranit, je-li to nemožné nebo nepřiměřeně nákladné zejména s</w:t>
      </w:r>
      <w:r w:rsidR="00D60A7D">
        <w:rPr>
          <w:rFonts w:ascii="Aptos Narrow" w:hAnsi="Aptos Narrow"/>
        </w:rPr>
        <w:t> </w:t>
      </w:r>
      <w:r w:rsidRPr="00103E7C">
        <w:rPr>
          <w:rFonts w:ascii="Aptos Narrow" w:hAnsi="Aptos Narrow"/>
        </w:rPr>
        <w:t>ohledem na význam vady a hodnotu, kterou by mělo plnění bez vady.</w:t>
      </w:r>
    </w:p>
    <w:p w14:paraId="57E020EF" w14:textId="77777777"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 xml:space="preserve">Dodavatel </w:t>
      </w:r>
      <w:r w:rsidRPr="00103E7C">
        <w:rPr>
          <w:rFonts w:ascii="Aptos Narrow" w:hAnsi="Aptos Narrow"/>
        </w:rPr>
        <w:t xml:space="preserve">odstraní vadu v přiměřené době po jejím vytknutí tak, aby tím </w:t>
      </w:r>
      <w:r>
        <w:rPr>
          <w:rFonts w:ascii="Aptos Narrow" w:hAnsi="Aptos Narrow"/>
        </w:rPr>
        <w:t>spotřebiteli</w:t>
      </w:r>
      <w:r w:rsidRPr="00103E7C">
        <w:rPr>
          <w:rFonts w:ascii="Aptos Narrow" w:hAnsi="Aptos Narrow"/>
        </w:rPr>
        <w:t xml:space="preserve"> nezpůsobil značné obtíže, přičemž se zohlední povaha plnění a účel, pro který </w:t>
      </w:r>
      <w:r>
        <w:rPr>
          <w:rFonts w:ascii="Aptos Narrow" w:hAnsi="Aptos Narrow"/>
        </w:rPr>
        <w:t>spotřebitel</w:t>
      </w:r>
      <w:r w:rsidRPr="00103E7C">
        <w:rPr>
          <w:rFonts w:ascii="Aptos Narrow" w:hAnsi="Aptos Narrow"/>
        </w:rPr>
        <w:t xml:space="preserve"> plnění objednal.</w:t>
      </w:r>
    </w:p>
    <w:p w14:paraId="4C5C559A" w14:textId="5F6784DD"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 xml:space="preserve">Není-li možné odstranění vad plnění na místě, převezme </w:t>
      </w:r>
      <w:r>
        <w:rPr>
          <w:rFonts w:ascii="Aptos Narrow" w:hAnsi="Aptos Narrow"/>
        </w:rPr>
        <w:t>dodavatel</w:t>
      </w:r>
      <w:r w:rsidRPr="00103E7C">
        <w:rPr>
          <w:rFonts w:ascii="Aptos Narrow" w:hAnsi="Aptos Narrow"/>
        </w:rPr>
        <w:t xml:space="preserve"> plnění k odstranění vad na vlastní náklady. Vyžaduje-li to demontáž plnění nebo jeho dílčí části, byla-li montáž byla provedena v souladu s</w:t>
      </w:r>
      <w:r>
        <w:rPr>
          <w:rFonts w:ascii="Aptos Narrow" w:hAnsi="Aptos Narrow"/>
        </w:rPr>
        <w:t> </w:t>
      </w:r>
      <w:r w:rsidRPr="00103E7C">
        <w:rPr>
          <w:rFonts w:ascii="Aptos Narrow" w:hAnsi="Aptos Narrow"/>
        </w:rPr>
        <w:t>povahou a</w:t>
      </w:r>
      <w:r>
        <w:rPr>
          <w:rFonts w:ascii="Aptos Narrow" w:hAnsi="Aptos Narrow"/>
        </w:rPr>
        <w:t> </w:t>
      </w:r>
      <w:r w:rsidRPr="00103E7C">
        <w:rPr>
          <w:rFonts w:ascii="Aptos Narrow" w:hAnsi="Aptos Narrow"/>
        </w:rPr>
        <w:t xml:space="preserve">účelem plnění předtím, než se vada projevila, </w:t>
      </w:r>
      <w:r>
        <w:rPr>
          <w:rFonts w:ascii="Aptos Narrow" w:hAnsi="Aptos Narrow"/>
        </w:rPr>
        <w:t>dodavatel</w:t>
      </w:r>
      <w:r w:rsidRPr="00103E7C">
        <w:rPr>
          <w:rFonts w:ascii="Aptos Narrow" w:hAnsi="Aptos Narrow"/>
        </w:rPr>
        <w:t xml:space="preserve"> provede demontáž vadné věci a</w:t>
      </w:r>
      <w:r>
        <w:rPr>
          <w:rFonts w:ascii="Aptos Narrow" w:hAnsi="Aptos Narrow"/>
        </w:rPr>
        <w:t> </w:t>
      </w:r>
      <w:r w:rsidRPr="00103E7C">
        <w:rPr>
          <w:rFonts w:ascii="Aptos Narrow" w:hAnsi="Aptos Narrow"/>
        </w:rPr>
        <w:t>montáž opravené nebo nové věci anebo uhradí náklady s tím spojené.</w:t>
      </w:r>
    </w:p>
    <w:p w14:paraId="0D4CDA8D" w14:textId="77777777" w:rsidR="00DE62E7" w:rsidRPr="00103E7C"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Spotřebitel může požadovat přiměřenou slevu nebo odstoupit od smlouvy, pokud</w:t>
      </w:r>
    </w:p>
    <w:p w14:paraId="58691263" w14:textId="77777777" w:rsidR="00DE62E7" w:rsidRPr="00103E7C" w:rsidRDefault="00DE62E7" w:rsidP="004F3B84">
      <w:pPr>
        <w:pStyle w:val="Odstavecseseznamem"/>
        <w:numPr>
          <w:ilvl w:val="1"/>
          <w:numId w:val="38"/>
        </w:numPr>
        <w:ind w:left="851" w:hanging="284"/>
        <w:contextualSpacing/>
        <w:jc w:val="both"/>
        <w:rPr>
          <w:rFonts w:ascii="Aptos Narrow" w:hAnsi="Aptos Narrow"/>
        </w:rPr>
      </w:pPr>
      <w:r>
        <w:rPr>
          <w:rFonts w:ascii="Aptos Narrow" w:hAnsi="Aptos Narrow"/>
        </w:rPr>
        <w:t>dodavatel</w:t>
      </w:r>
      <w:r w:rsidRPr="00103E7C">
        <w:rPr>
          <w:rFonts w:ascii="Aptos Narrow" w:hAnsi="Aptos Narrow"/>
        </w:rPr>
        <w:t xml:space="preserve"> vadu odmítl odstranit nebo ji neodstranil v souladu se smlouvou, VOP nebo poučením</w:t>
      </w:r>
      <w:r>
        <w:rPr>
          <w:rFonts w:ascii="Aptos Narrow" w:hAnsi="Aptos Narrow"/>
        </w:rPr>
        <w:t xml:space="preserve"> o právech spotřebitele</w:t>
      </w:r>
      <w:r w:rsidRPr="00103E7C">
        <w:rPr>
          <w:rFonts w:ascii="Aptos Narrow" w:hAnsi="Aptos Narrow"/>
        </w:rPr>
        <w:t>,</w:t>
      </w:r>
    </w:p>
    <w:p w14:paraId="51F33E86" w14:textId="77777777" w:rsidR="00DE62E7" w:rsidRPr="00103E7C" w:rsidRDefault="00DE62E7" w:rsidP="004F3B84">
      <w:pPr>
        <w:pStyle w:val="Odstavecseseznamem"/>
        <w:numPr>
          <w:ilvl w:val="1"/>
          <w:numId w:val="38"/>
        </w:numPr>
        <w:ind w:left="851" w:hanging="284"/>
        <w:contextualSpacing/>
        <w:jc w:val="both"/>
        <w:rPr>
          <w:rFonts w:ascii="Aptos Narrow" w:hAnsi="Aptos Narrow"/>
        </w:rPr>
      </w:pPr>
      <w:r w:rsidRPr="00103E7C">
        <w:rPr>
          <w:rFonts w:ascii="Aptos Narrow" w:hAnsi="Aptos Narrow"/>
        </w:rPr>
        <w:t>se vada projeví opakovaně,</w:t>
      </w:r>
    </w:p>
    <w:p w14:paraId="7BB27D5B" w14:textId="77777777" w:rsidR="00DE62E7" w:rsidRPr="00103E7C" w:rsidRDefault="00DE62E7" w:rsidP="004F3B84">
      <w:pPr>
        <w:pStyle w:val="Odstavecseseznamem"/>
        <w:numPr>
          <w:ilvl w:val="1"/>
          <w:numId w:val="38"/>
        </w:numPr>
        <w:ind w:left="851" w:hanging="284"/>
        <w:contextualSpacing/>
        <w:jc w:val="both"/>
        <w:rPr>
          <w:rFonts w:ascii="Aptos Narrow" w:hAnsi="Aptos Narrow"/>
        </w:rPr>
      </w:pPr>
      <w:r w:rsidRPr="00103E7C">
        <w:rPr>
          <w:rFonts w:ascii="Aptos Narrow" w:hAnsi="Aptos Narrow"/>
        </w:rPr>
        <w:t>je vada podstatným porušením smlouvy,</w:t>
      </w:r>
    </w:p>
    <w:p w14:paraId="098014BB" w14:textId="77777777" w:rsidR="00DE62E7" w:rsidRPr="00103E7C" w:rsidRDefault="00DE62E7" w:rsidP="004F3B84">
      <w:pPr>
        <w:pStyle w:val="Odstavecseseznamem"/>
        <w:numPr>
          <w:ilvl w:val="1"/>
          <w:numId w:val="38"/>
        </w:numPr>
        <w:ind w:left="851" w:hanging="284"/>
        <w:contextualSpacing/>
        <w:jc w:val="both"/>
        <w:rPr>
          <w:rFonts w:ascii="Aptos Narrow" w:hAnsi="Aptos Narrow"/>
        </w:rPr>
      </w:pPr>
      <w:r w:rsidRPr="00103E7C">
        <w:rPr>
          <w:rFonts w:ascii="Aptos Narrow" w:hAnsi="Aptos Narrow"/>
        </w:rPr>
        <w:t xml:space="preserve">je z prohlášení </w:t>
      </w:r>
      <w:r>
        <w:rPr>
          <w:rFonts w:ascii="Aptos Narrow" w:hAnsi="Aptos Narrow"/>
        </w:rPr>
        <w:t>dodavatele</w:t>
      </w:r>
      <w:r w:rsidRPr="00103E7C">
        <w:rPr>
          <w:rFonts w:ascii="Aptos Narrow" w:hAnsi="Aptos Narrow"/>
        </w:rPr>
        <w:t xml:space="preserve"> nebo z okolností zjevné, že vada nebude odstraněna v přiměřené době nebo bez značných obtíží pro spotřebitele.</w:t>
      </w:r>
    </w:p>
    <w:p w14:paraId="11A80967"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Přiměřená sleva se určí jako rozdíl mezi hodnotou věci bez vady a vadné věci, kterou spotřebitel obdržel.</w:t>
      </w:r>
    </w:p>
    <w:p w14:paraId="767D621F"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Spotřebitel nemůže odstoupit od smlouvy, je-li vada díla nevýznamná; má se za to, že vada není nevýznamná.</w:t>
      </w:r>
    </w:p>
    <w:p w14:paraId="432A37D2"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 xml:space="preserve">Odstoupí-li spotřebitel od smlouvy, </w:t>
      </w:r>
      <w:r>
        <w:rPr>
          <w:rFonts w:ascii="Aptos Narrow" w:hAnsi="Aptos Narrow"/>
        </w:rPr>
        <w:t>dodavatel</w:t>
      </w:r>
      <w:r w:rsidRPr="00103E7C">
        <w:rPr>
          <w:rFonts w:ascii="Aptos Narrow" w:hAnsi="Aptos Narrow"/>
        </w:rPr>
        <w:t xml:space="preserve"> mu vrátí cenu bez zbytečného odkladu poté, co obdrží plnění nebo poté, co mu spotřebitel prokáže, že plnění odeslal.</w:t>
      </w:r>
    </w:p>
    <w:p w14:paraId="45AC572B"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 xml:space="preserve">Obecně platí, že vadu lze vytknout </w:t>
      </w:r>
      <w:r>
        <w:rPr>
          <w:rFonts w:ascii="Aptos Narrow" w:hAnsi="Aptos Narrow"/>
        </w:rPr>
        <w:t>dodavateli</w:t>
      </w:r>
      <w:r w:rsidRPr="00103E7C">
        <w:rPr>
          <w:rFonts w:ascii="Aptos Narrow" w:hAnsi="Aptos Narrow"/>
        </w:rPr>
        <w:t xml:space="preserve">. Je-li však k opravě určena jiná osoba, která je v místě </w:t>
      </w:r>
      <w:r>
        <w:rPr>
          <w:rFonts w:ascii="Aptos Narrow" w:hAnsi="Aptos Narrow"/>
        </w:rPr>
        <w:t>dodavatele</w:t>
      </w:r>
      <w:r w:rsidRPr="00103E7C">
        <w:rPr>
          <w:rFonts w:ascii="Aptos Narrow" w:hAnsi="Aptos Narrow"/>
        </w:rPr>
        <w:t xml:space="preserve"> nebo v místě pro spotřebitele bližším, spotřebitel vytkne vadu tomu, kdo je určen k provedení opravy.</w:t>
      </w:r>
    </w:p>
    <w:p w14:paraId="7F98EB54"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Spotřebitel sdělí dodavateli, jaké právo si zvolil při oznámení vady, nebo bez zbytečného odkladu po oznámení vady. Spotřebitel není oprávněn bez souhlasu dodavatele měnit jednou zvolený způsob vyřízení reklamace vyjma situace, kdy jím zvolený způsob řešení není možné vůbec nebo včas uskutečnit.</w:t>
      </w:r>
    </w:p>
    <w:p w14:paraId="2888E622"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t>Dokud dodavatel nesplní své povinnosti z vadného plnění, nemusí spotřebitel platit dosud neuhrazenou cenu nebo její část.</w:t>
      </w:r>
    </w:p>
    <w:p w14:paraId="26F1807E" w14:textId="677DFAA6" w:rsidR="00DE62E7" w:rsidRPr="00103E7C" w:rsidRDefault="00DE62E7" w:rsidP="004F3B84">
      <w:pPr>
        <w:pStyle w:val="Odstavecseseznamem"/>
        <w:numPr>
          <w:ilvl w:val="1"/>
          <w:numId w:val="39"/>
        </w:numPr>
        <w:ind w:left="567" w:hanging="567"/>
        <w:contextualSpacing/>
        <w:jc w:val="both"/>
        <w:rPr>
          <w:rFonts w:ascii="Aptos Narrow" w:hAnsi="Aptos Narrow"/>
        </w:rPr>
      </w:pPr>
      <w:r w:rsidRPr="00103E7C">
        <w:rPr>
          <w:rFonts w:ascii="Aptos Narrow" w:hAnsi="Aptos Narrow"/>
        </w:rPr>
        <w:lastRenderedPageBreak/>
        <w:t>Je-li předmětem smlouvy koupě zboží, nemůže spotřebitel odstoupit od smlouvy, ani požadovat dodání nové věci, nemůže-li věc vrátit v tom stavu, v</w:t>
      </w:r>
      <w:r>
        <w:rPr>
          <w:rFonts w:ascii="Aptos Narrow" w:hAnsi="Aptos Narrow"/>
        </w:rPr>
        <w:t> </w:t>
      </w:r>
      <w:r w:rsidRPr="00103E7C">
        <w:rPr>
          <w:rFonts w:ascii="Aptos Narrow" w:hAnsi="Aptos Narrow"/>
        </w:rPr>
        <w:t>jakém ji obdržel. To neplatí,</w:t>
      </w:r>
    </w:p>
    <w:p w14:paraId="19DB28F5" w14:textId="77777777" w:rsidR="00DE62E7" w:rsidRPr="00103E7C" w:rsidRDefault="00DE62E7" w:rsidP="004F3B84">
      <w:pPr>
        <w:pStyle w:val="Odstavecseseznamem"/>
        <w:numPr>
          <w:ilvl w:val="0"/>
          <w:numId w:val="41"/>
        </w:numPr>
        <w:ind w:left="851" w:hanging="284"/>
        <w:contextualSpacing/>
        <w:jc w:val="both"/>
        <w:rPr>
          <w:rFonts w:ascii="Aptos Narrow" w:hAnsi="Aptos Narrow"/>
        </w:rPr>
      </w:pPr>
      <w:r w:rsidRPr="00103E7C">
        <w:rPr>
          <w:rFonts w:ascii="Aptos Narrow" w:hAnsi="Aptos Narrow"/>
        </w:rPr>
        <w:t>došlo-li ke změně stavu v důsledku prohlídky za účelem zjištění vady zboží,</w:t>
      </w:r>
    </w:p>
    <w:p w14:paraId="07BF07EA" w14:textId="77777777" w:rsidR="00DE62E7" w:rsidRPr="00103E7C" w:rsidRDefault="00DE62E7" w:rsidP="004F3B84">
      <w:pPr>
        <w:pStyle w:val="Odstavecseseznamem"/>
        <w:numPr>
          <w:ilvl w:val="0"/>
          <w:numId w:val="41"/>
        </w:numPr>
        <w:ind w:left="851" w:hanging="284"/>
        <w:contextualSpacing/>
        <w:jc w:val="both"/>
        <w:rPr>
          <w:rFonts w:ascii="Aptos Narrow" w:hAnsi="Aptos Narrow"/>
        </w:rPr>
      </w:pPr>
      <w:r w:rsidRPr="00103E7C">
        <w:rPr>
          <w:rFonts w:ascii="Aptos Narrow" w:hAnsi="Aptos Narrow"/>
        </w:rPr>
        <w:t>použil-li spotřebitel zboží ještě před objevením vady,</w:t>
      </w:r>
    </w:p>
    <w:p w14:paraId="469F455E" w14:textId="77777777" w:rsidR="00DE62E7" w:rsidRPr="00103E7C" w:rsidRDefault="00DE62E7" w:rsidP="004F3B84">
      <w:pPr>
        <w:pStyle w:val="Odstavecseseznamem"/>
        <w:numPr>
          <w:ilvl w:val="0"/>
          <w:numId w:val="41"/>
        </w:numPr>
        <w:ind w:left="851" w:hanging="284"/>
        <w:contextualSpacing/>
        <w:jc w:val="both"/>
        <w:rPr>
          <w:rFonts w:ascii="Aptos Narrow" w:hAnsi="Aptos Narrow"/>
        </w:rPr>
      </w:pPr>
      <w:r w:rsidRPr="00103E7C">
        <w:rPr>
          <w:rFonts w:ascii="Aptos Narrow" w:hAnsi="Aptos Narrow"/>
        </w:rPr>
        <w:t>nezpůsobil-li spotřebitel nemožnost vrácení zboží v nezměněném stavu jednáním anebo opomenutím, nebo</w:t>
      </w:r>
    </w:p>
    <w:p w14:paraId="67350B2D" w14:textId="77777777" w:rsidR="00DE62E7" w:rsidRPr="00103E7C" w:rsidRDefault="00DE62E7" w:rsidP="004F3B84">
      <w:pPr>
        <w:pStyle w:val="Odstavecseseznamem"/>
        <w:numPr>
          <w:ilvl w:val="0"/>
          <w:numId w:val="41"/>
        </w:numPr>
        <w:ind w:left="851" w:hanging="284"/>
        <w:contextualSpacing/>
        <w:jc w:val="both"/>
        <w:rPr>
          <w:rFonts w:ascii="Aptos Narrow" w:hAnsi="Aptos Narrow"/>
        </w:rPr>
      </w:pPr>
      <w:r w:rsidRPr="00103E7C">
        <w:rPr>
          <w:rFonts w:ascii="Aptos Narrow" w:hAnsi="Aptos Narrow"/>
        </w:rPr>
        <w:t>prodal-li spotřebitel zboží ještě před objevením vady, spotřeboval-li věc, anebo pozměnil-li ji při obvyklém použití; stalo-li se tak jen zčásti, vrátí spotřebitel dodavateli, co ještě vrátit může, a dá dodavateli náhradu do výše, v níž měl z použití věci prospěch.</w:t>
      </w:r>
    </w:p>
    <w:p w14:paraId="78FAA9FE" w14:textId="77777777" w:rsidR="00DE62E7" w:rsidRPr="00103E7C" w:rsidRDefault="00DE62E7" w:rsidP="004F3B84">
      <w:pPr>
        <w:pStyle w:val="Odstavecseseznamem"/>
        <w:numPr>
          <w:ilvl w:val="0"/>
          <w:numId w:val="38"/>
        </w:numPr>
        <w:spacing w:before="120"/>
        <w:ind w:left="425" w:hanging="425"/>
        <w:jc w:val="both"/>
        <w:rPr>
          <w:rFonts w:ascii="Aptos Narrow" w:hAnsi="Aptos Narrow"/>
          <w:b/>
          <w:bCs/>
          <w:u w:val="single"/>
        </w:rPr>
      </w:pPr>
      <w:r w:rsidRPr="00103E7C">
        <w:rPr>
          <w:rFonts w:ascii="Aptos Narrow" w:hAnsi="Aptos Narrow"/>
          <w:b/>
          <w:bCs/>
          <w:u w:val="single"/>
        </w:rPr>
        <w:t>Místo a způsob reklamace</w:t>
      </w:r>
    </w:p>
    <w:p w14:paraId="43585DA6" w14:textId="552B88C9" w:rsidR="00DE62E7" w:rsidRDefault="00DE62E7" w:rsidP="004F3B84">
      <w:pPr>
        <w:pStyle w:val="Odstavecseseznamem"/>
        <w:numPr>
          <w:ilvl w:val="1"/>
          <w:numId w:val="39"/>
        </w:numPr>
        <w:ind w:left="567" w:hanging="567"/>
        <w:contextualSpacing/>
        <w:jc w:val="both"/>
        <w:rPr>
          <w:rFonts w:ascii="Aptos Narrow" w:hAnsi="Aptos Narrow"/>
        </w:rPr>
      </w:pPr>
      <w:r w:rsidRPr="00593824">
        <w:rPr>
          <w:rFonts w:ascii="Aptos Narrow" w:hAnsi="Aptos Narrow"/>
        </w:rPr>
        <w:t xml:space="preserve">Práva z vad se uplatňují u </w:t>
      </w:r>
      <w:r>
        <w:rPr>
          <w:rFonts w:ascii="Aptos Narrow" w:hAnsi="Aptos Narrow"/>
        </w:rPr>
        <w:t xml:space="preserve">dodavatele </w:t>
      </w:r>
      <w:r w:rsidRPr="00593824">
        <w:rPr>
          <w:rFonts w:ascii="Aptos Narrow" w:hAnsi="Aptos Narrow"/>
        </w:rPr>
        <w:t xml:space="preserve">písemně, a to buď na adrese sídla </w:t>
      </w:r>
      <w:r>
        <w:rPr>
          <w:rFonts w:ascii="Aptos Narrow" w:hAnsi="Aptos Narrow"/>
        </w:rPr>
        <w:t xml:space="preserve">dodavatele, elektronicky datovou schránkou nebo na </w:t>
      </w:r>
      <w:r w:rsidRPr="00593824">
        <w:rPr>
          <w:rFonts w:ascii="Aptos Narrow" w:hAnsi="Aptos Narrow"/>
        </w:rPr>
        <w:t>e-mail</w:t>
      </w:r>
      <w:r>
        <w:rPr>
          <w:rFonts w:ascii="Aptos Narrow" w:hAnsi="Aptos Narrow"/>
        </w:rPr>
        <w:t>ovou adresu</w:t>
      </w:r>
      <w:r w:rsidR="00D60A7D">
        <w:rPr>
          <w:rFonts w:ascii="Aptos Narrow" w:hAnsi="Aptos Narrow"/>
        </w:rPr>
        <w:t>:</w:t>
      </w:r>
      <w:r w:rsidRPr="00593824">
        <w:rPr>
          <w:rFonts w:ascii="Aptos Narrow" w:hAnsi="Aptos Narrow"/>
        </w:rPr>
        <w:t xml:space="preserve"> </w:t>
      </w:r>
      <w:hyperlink r:id="rId11" w:history="1">
        <w:r w:rsidR="00D60A7D" w:rsidRPr="00E81AAE">
          <w:rPr>
            <w:rStyle w:val="Hypertextovodkaz"/>
            <w:rFonts w:ascii="Aptos Narrow" w:hAnsi="Aptos Narrow"/>
          </w:rPr>
          <w:t>reklamace@alutechbohemia.cz</w:t>
        </w:r>
      </w:hyperlink>
      <w:r>
        <w:rPr>
          <w:rFonts w:ascii="Aptos Narrow" w:hAnsi="Aptos Narrow"/>
        </w:rPr>
        <w:t xml:space="preserve"> (dále jen „</w:t>
      </w:r>
      <w:r w:rsidRPr="00593824">
        <w:rPr>
          <w:rFonts w:ascii="Aptos Narrow" w:hAnsi="Aptos Narrow"/>
          <w:b/>
          <w:bCs/>
        </w:rPr>
        <w:t>reklamace</w:t>
      </w:r>
      <w:r>
        <w:rPr>
          <w:rFonts w:ascii="Aptos Narrow" w:hAnsi="Aptos Narrow"/>
        </w:rPr>
        <w:t>“).</w:t>
      </w:r>
    </w:p>
    <w:p w14:paraId="300D8432"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V reklamaci musí být vady popsány nebo uvedeno, jak se projevují.</w:t>
      </w:r>
    </w:p>
    <w:p w14:paraId="1195324E" w14:textId="77777777" w:rsidR="00DE62E7" w:rsidRDefault="00DE62E7" w:rsidP="004F3B84">
      <w:pPr>
        <w:pStyle w:val="Odstavecseseznamem"/>
        <w:numPr>
          <w:ilvl w:val="1"/>
          <w:numId w:val="39"/>
        </w:numPr>
        <w:ind w:left="567" w:hanging="567"/>
        <w:contextualSpacing/>
        <w:jc w:val="both"/>
        <w:rPr>
          <w:rFonts w:ascii="Aptos Narrow" w:hAnsi="Aptos Narrow"/>
        </w:rPr>
      </w:pPr>
      <w:r w:rsidRPr="00593824">
        <w:rPr>
          <w:rFonts w:ascii="Aptos Narrow" w:hAnsi="Aptos Narrow"/>
        </w:rPr>
        <w:t xml:space="preserve">Zákazník sdělí dodavateli, jaké právo si zvolil, při </w:t>
      </w:r>
      <w:r>
        <w:rPr>
          <w:rFonts w:ascii="Aptos Narrow" w:hAnsi="Aptos Narrow"/>
        </w:rPr>
        <w:t>reklamaci</w:t>
      </w:r>
      <w:r w:rsidRPr="00593824">
        <w:rPr>
          <w:rFonts w:ascii="Aptos Narrow" w:hAnsi="Aptos Narrow"/>
        </w:rPr>
        <w:t xml:space="preserve">, nebo bez zbytečného odkladu po </w:t>
      </w:r>
      <w:r>
        <w:rPr>
          <w:rFonts w:ascii="Aptos Narrow" w:hAnsi="Aptos Narrow"/>
        </w:rPr>
        <w:t>ní</w:t>
      </w:r>
      <w:r w:rsidRPr="00593824">
        <w:rPr>
          <w:rFonts w:ascii="Aptos Narrow" w:hAnsi="Aptos Narrow"/>
        </w:rPr>
        <w:t>. Provedenou volbu nemůže zákazník změnit bez souhlasu dodavatele; to neplatí, žádal-li zákazník opravu vady, která se ukáže jako neopravitelná.</w:t>
      </w:r>
    </w:p>
    <w:p w14:paraId="23B7A065" w14:textId="21B3723E" w:rsidR="00DE62E7" w:rsidRDefault="00DE62E7" w:rsidP="004F3B84">
      <w:pPr>
        <w:pStyle w:val="Odstavecseseznamem"/>
        <w:numPr>
          <w:ilvl w:val="1"/>
          <w:numId w:val="39"/>
        </w:numPr>
        <w:ind w:left="567" w:hanging="567"/>
        <w:contextualSpacing/>
        <w:jc w:val="both"/>
        <w:rPr>
          <w:rFonts w:ascii="Aptos Narrow" w:hAnsi="Aptos Narrow"/>
        </w:rPr>
      </w:pPr>
      <w:r w:rsidRPr="006E3CD1">
        <w:rPr>
          <w:rFonts w:ascii="Aptos Narrow" w:hAnsi="Aptos Narrow"/>
        </w:rPr>
        <w:t xml:space="preserve">Koupi reklamovaného plnění je </w:t>
      </w:r>
      <w:r>
        <w:rPr>
          <w:rFonts w:ascii="Aptos Narrow" w:hAnsi="Aptos Narrow"/>
        </w:rPr>
        <w:t>spotřebitel</w:t>
      </w:r>
      <w:r w:rsidRPr="006E3CD1">
        <w:rPr>
          <w:rFonts w:ascii="Aptos Narrow" w:hAnsi="Aptos Narrow"/>
        </w:rPr>
        <w:t xml:space="preserve"> oprávněn prokázat </w:t>
      </w:r>
      <w:r>
        <w:rPr>
          <w:rFonts w:ascii="Aptos Narrow" w:hAnsi="Aptos Narrow"/>
        </w:rPr>
        <w:t xml:space="preserve">smlouvou, </w:t>
      </w:r>
      <w:r w:rsidRPr="006E3CD1">
        <w:rPr>
          <w:rFonts w:ascii="Aptos Narrow" w:hAnsi="Aptos Narrow"/>
        </w:rPr>
        <w:t xml:space="preserve">potvrzením objednávky, předávacím protokolem, popřípadě dodacím listem, kterými bude doloženo, že reklamované </w:t>
      </w:r>
      <w:r>
        <w:rPr>
          <w:rFonts w:ascii="Aptos Narrow" w:hAnsi="Aptos Narrow"/>
        </w:rPr>
        <w:t>plnění</w:t>
      </w:r>
      <w:r w:rsidRPr="006E3CD1">
        <w:rPr>
          <w:rFonts w:ascii="Aptos Narrow" w:hAnsi="Aptos Narrow"/>
        </w:rPr>
        <w:t xml:space="preserve"> bylo dodáno </w:t>
      </w:r>
      <w:r>
        <w:rPr>
          <w:rFonts w:ascii="Aptos Narrow" w:hAnsi="Aptos Narrow"/>
        </w:rPr>
        <w:t>dodavatelem</w:t>
      </w:r>
      <w:r w:rsidRPr="006E3CD1">
        <w:rPr>
          <w:rFonts w:ascii="Aptos Narrow" w:hAnsi="Aptos Narrow"/>
        </w:rPr>
        <w:t>, popř. jiným věrohodným způsobem. Vada, která je předmětem reklamace, musí být jasně a co nejpřesněji specifikována a sepsána do reklamačního protokolu, zejména jejím popsáním a</w:t>
      </w:r>
      <w:r>
        <w:rPr>
          <w:rFonts w:ascii="Aptos Narrow" w:hAnsi="Aptos Narrow"/>
        </w:rPr>
        <w:t> </w:t>
      </w:r>
      <w:r w:rsidRPr="006E3CD1">
        <w:rPr>
          <w:rFonts w:ascii="Aptos Narrow" w:hAnsi="Aptos Narrow"/>
        </w:rPr>
        <w:t>uvedením způsobu, kterým se vada projevuje.</w:t>
      </w:r>
    </w:p>
    <w:p w14:paraId="56911629" w14:textId="37F17576" w:rsidR="00DE62E7" w:rsidRPr="006E3CD1" w:rsidRDefault="00DE62E7" w:rsidP="004F3B84">
      <w:pPr>
        <w:pStyle w:val="Odstavecseseznamem"/>
        <w:numPr>
          <w:ilvl w:val="1"/>
          <w:numId w:val="39"/>
        </w:numPr>
        <w:ind w:left="567" w:hanging="567"/>
        <w:contextualSpacing/>
        <w:jc w:val="both"/>
        <w:rPr>
          <w:rFonts w:ascii="Aptos Narrow" w:hAnsi="Aptos Narrow"/>
        </w:rPr>
      </w:pPr>
      <w:r w:rsidRPr="006E3CD1">
        <w:rPr>
          <w:rFonts w:ascii="Aptos Narrow" w:hAnsi="Aptos Narrow"/>
        </w:rPr>
        <w:t xml:space="preserve">Veškeré reklamované zboží doručované </w:t>
      </w:r>
      <w:r>
        <w:rPr>
          <w:rFonts w:ascii="Aptos Narrow" w:hAnsi="Aptos Narrow"/>
        </w:rPr>
        <w:t>dodavatelem</w:t>
      </w:r>
      <w:r w:rsidRPr="006E3CD1">
        <w:rPr>
          <w:rFonts w:ascii="Aptos Narrow" w:hAnsi="Aptos Narrow"/>
        </w:rPr>
        <w:t xml:space="preserve"> je </w:t>
      </w:r>
      <w:r>
        <w:rPr>
          <w:rFonts w:ascii="Aptos Narrow" w:hAnsi="Aptos Narrow"/>
        </w:rPr>
        <w:t>spotřebitel</w:t>
      </w:r>
      <w:r w:rsidRPr="006E3CD1">
        <w:rPr>
          <w:rFonts w:ascii="Aptos Narrow" w:hAnsi="Aptos Narrow"/>
        </w:rPr>
        <w:t xml:space="preserve"> povinen řádně zabalit nebo jinak opatřit, aby nedošlo k jeho poškození na cestě zpět </w:t>
      </w:r>
      <w:r>
        <w:rPr>
          <w:rFonts w:ascii="Aptos Narrow" w:hAnsi="Aptos Narrow"/>
        </w:rPr>
        <w:t>k dodavateli</w:t>
      </w:r>
      <w:r w:rsidRPr="006E3CD1">
        <w:rPr>
          <w:rFonts w:ascii="Aptos Narrow" w:hAnsi="Aptos Narrow"/>
        </w:rPr>
        <w:t>.</w:t>
      </w:r>
    </w:p>
    <w:p w14:paraId="170C0A13" w14:textId="73248435" w:rsidR="00DE62E7" w:rsidRPr="006E3CD1" w:rsidRDefault="00DE62E7" w:rsidP="004F3B84">
      <w:pPr>
        <w:pStyle w:val="Odstavecseseznamem"/>
        <w:numPr>
          <w:ilvl w:val="0"/>
          <w:numId w:val="38"/>
        </w:numPr>
        <w:spacing w:before="120"/>
        <w:ind w:left="425" w:hanging="425"/>
        <w:jc w:val="both"/>
        <w:rPr>
          <w:rFonts w:ascii="Aptos Narrow" w:hAnsi="Aptos Narrow"/>
          <w:b/>
          <w:bCs/>
          <w:u w:val="single"/>
        </w:rPr>
      </w:pPr>
      <w:r w:rsidRPr="006E3CD1">
        <w:rPr>
          <w:rFonts w:ascii="Aptos Narrow" w:hAnsi="Aptos Narrow"/>
          <w:b/>
          <w:bCs/>
          <w:u w:val="single"/>
        </w:rPr>
        <w:t>Vyřízení reklamace</w:t>
      </w:r>
    </w:p>
    <w:p w14:paraId="43EB32F3"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 xml:space="preserve">Dodavatel je povinen </w:t>
      </w:r>
      <w:r>
        <w:rPr>
          <w:rFonts w:ascii="Aptos Narrow" w:hAnsi="Aptos Narrow"/>
        </w:rPr>
        <w:t xml:space="preserve">se </w:t>
      </w:r>
      <w:r w:rsidRPr="001949E9">
        <w:rPr>
          <w:rFonts w:ascii="Aptos Narrow" w:hAnsi="Aptos Narrow"/>
        </w:rPr>
        <w:t xml:space="preserve">nejpozději do 15 dnů po obdržení reklamace dostavit k prověření reklamované vady a po jejím prověření písemně oznámit </w:t>
      </w:r>
      <w:r>
        <w:rPr>
          <w:rFonts w:ascii="Aptos Narrow" w:hAnsi="Aptos Narrow"/>
        </w:rPr>
        <w:t>z</w:t>
      </w:r>
      <w:r w:rsidRPr="001949E9">
        <w:rPr>
          <w:rFonts w:ascii="Aptos Narrow" w:hAnsi="Aptos Narrow"/>
        </w:rPr>
        <w:t>ákazníkovi, zda reklamaci uznává</w:t>
      </w:r>
      <w:r>
        <w:rPr>
          <w:rFonts w:ascii="Aptos Narrow" w:hAnsi="Aptos Narrow"/>
        </w:rPr>
        <w:t>.</w:t>
      </w:r>
    </w:p>
    <w:p w14:paraId="310E6906" w14:textId="77777777" w:rsidR="00DE62E7" w:rsidRPr="006175D1"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 xml:space="preserve">Reklamace </w:t>
      </w:r>
      <w:r>
        <w:rPr>
          <w:rFonts w:ascii="Aptos Narrow" w:hAnsi="Aptos Narrow"/>
        </w:rPr>
        <w:t>z</w:t>
      </w:r>
      <w:r w:rsidRPr="006175D1">
        <w:rPr>
          <w:rFonts w:ascii="Aptos Narrow" w:hAnsi="Aptos Narrow"/>
        </w:rPr>
        <w:t>ákazníka bude vyřízena v dohodnuté lhůtě v návaznosti na charakter vady. S</w:t>
      </w:r>
      <w:r>
        <w:rPr>
          <w:rFonts w:ascii="Aptos Narrow" w:hAnsi="Aptos Narrow"/>
        </w:rPr>
        <w:t> </w:t>
      </w:r>
      <w:r w:rsidRPr="006175D1">
        <w:rPr>
          <w:rFonts w:ascii="Aptos Narrow" w:hAnsi="Aptos Narrow"/>
        </w:rPr>
        <w:t xml:space="preserve">ohledem na technologické postupy </w:t>
      </w:r>
      <w:r>
        <w:rPr>
          <w:rFonts w:ascii="Aptos Narrow" w:hAnsi="Aptos Narrow"/>
        </w:rPr>
        <w:t>d</w:t>
      </w:r>
      <w:r w:rsidRPr="006175D1">
        <w:rPr>
          <w:rFonts w:ascii="Aptos Narrow" w:hAnsi="Aptos Narrow"/>
        </w:rPr>
        <w:t xml:space="preserve">odavatele tímto smluvní strany sjednávají, že reklamace uplatněná </w:t>
      </w:r>
      <w:r>
        <w:rPr>
          <w:rFonts w:ascii="Aptos Narrow" w:hAnsi="Aptos Narrow"/>
        </w:rPr>
        <w:t>z</w:t>
      </w:r>
      <w:r w:rsidRPr="006175D1">
        <w:rPr>
          <w:rFonts w:ascii="Aptos Narrow" w:hAnsi="Aptos Narrow"/>
        </w:rPr>
        <w:t>ákazníkem bude vyřízena nejpozději do 60 dnů ode dne uplatnění reklamace. Tato lhůta bude prodloužena o dobu nezbytně nutnou v případech, kdy:</w:t>
      </w:r>
    </w:p>
    <w:p w14:paraId="10DFCF5E" w14:textId="77777777" w:rsidR="00DE62E7" w:rsidRPr="006175D1"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 xml:space="preserve">nelze vzhledem k charakteru závady, resp. místa jejího výskytu bezpečně provést veškeré úkony, </w:t>
      </w:r>
      <w:r w:rsidRPr="006175D1">
        <w:rPr>
          <w:rFonts w:ascii="Aptos Narrow" w:hAnsi="Aptos Narrow"/>
        </w:rPr>
        <w:t>spojené s odstraněním oprávněné reklamace (průběh jiných prací v místě reklamace, které nedovolují splnění lhůty apod.),</w:t>
      </w:r>
    </w:p>
    <w:p w14:paraId="752307DC" w14:textId="42D80B4A" w:rsidR="00DE62E7" w:rsidRPr="006175D1"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 xml:space="preserve">není poskytnuta součinnost ze strany </w:t>
      </w:r>
      <w:r>
        <w:rPr>
          <w:rFonts w:ascii="Aptos Narrow" w:hAnsi="Aptos Narrow"/>
        </w:rPr>
        <w:t>z</w:t>
      </w:r>
      <w:r w:rsidRPr="006175D1">
        <w:rPr>
          <w:rFonts w:ascii="Aptos Narrow" w:hAnsi="Aptos Narrow"/>
        </w:rPr>
        <w:t>ákazníka a</w:t>
      </w:r>
      <w:r>
        <w:rPr>
          <w:rFonts w:ascii="Aptos Narrow" w:hAnsi="Aptos Narrow"/>
        </w:rPr>
        <w:t> </w:t>
      </w:r>
      <w:r w:rsidRPr="006175D1">
        <w:rPr>
          <w:rFonts w:ascii="Aptos Narrow" w:hAnsi="Aptos Narrow"/>
        </w:rPr>
        <w:t>není umožněno provedení veškerých úkonů spojených s odstraněním oprávněně reklamované vady nebo není umožněn přístup do míst, kde mají být práce spojené s jejím odstraněním provedeny,</w:t>
      </w:r>
    </w:p>
    <w:p w14:paraId="5BF18466" w14:textId="3062C794" w:rsidR="00DE62E7" w:rsidRPr="006175D1"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není možno vlivem nepředvídatelných skutečností ovlivněných vyšší mocí nastoupit k</w:t>
      </w:r>
      <w:r>
        <w:rPr>
          <w:rFonts w:ascii="Aptos Narrow" w:hAnsi="Aptos Narrow"/>
        </w:rPr>
        <w:t> </w:t>
      </w:r>
      <w:r w:rsidRPr="006175D1">
        <w:rPr>
          <w:rFonts w:ascii="Aptos Narrow" w:hAnsi="Aptos Narrow"/>
        </w:rPr>
        <w:t>plnění úkonů spojených s reklamačním řízením.</w:t>
      </w:r>
    </w:p>
    <w:p w14:paraId="5B711219" w14:textId="77777777"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 xml:space="preserve">V těchto případech, kdy nelze provést všechny potřebné úkony spojené s řešením reklamace, není </w:t>
      </w:r>
      <w:r>
        <w:rPr>
          <w:rFonts w:ascii="Aptos Narrow" w:hAnsi="Aptos Narrow"/>
        </w:rPr>
        <w:t>d</w:t>
      </w:r>
      <w:r w:rsidRPr="001949E9">
        <w:rPr>
          <w:rFonts w:ascii="Aptos Narrow" w:hAnsi="Aptos Narrow"/>
        </w:rPr>
        <w:t>odavatel v prodlení s jejím vyřízením a tato doba není započítávána do výše uvedených lhůt</w:t>
      </w:r>
      <w:r>
        <w:rPr>
          <w:rFonts w:ascii="Aptos Narrow" w:hAnsi="Aptos Narrow"/>
        </w:rPr>
        <w:t>.</w:t>
      </w:r>
    </w:p>
    <w:p w14:paraId="1BD02925" w14:textId="326B757F" w:rsidR="00DE62E7" w:rsidRDefault="00DE62E7" w:rsidP="004F3B84">
      <w:pPr>
        <w:pStyle w:val="Odstavecseseznamem"/>
        <w:numPr>
          <w:ilvl w:val="1"/>
          <w:numId w:val="39"/>
        </w:numPr>
        <w:ind w:left="567" w:hanging="567"/>
        <w:contextualSpacing/>
        <w:jc w:val="both"/>
        <w:rPr>
          <w:rFonts w:ascii="Aptos Narrow" w:hAnsi="Aptos Narrow"/>
        </w:rPr>
      </w:pPr>
      <w:r w:rsidRPr="001949E9">
        <w:rPr>
          <w:rFonts w:ascii="Aptos Narrow" w:hAnsi="Aptos Narrow"/>
        </w:rPr>
        <w:t xml:space="preserve">Ukáže-li se, že </w:t>
      </w:r>
      <w:r>
        <w:rPr>
          <w:rFonts w:ascii="Aptos Narrow" w:hAnsi="Aptos Narrow"/>
        </w:rPr>
        <w:t>z</w:t>
      </w:r>
      <w:r w:rsidRPr="001949E9">
        <w:rPr>
          <w:rFonts w:ascii="Aptos Narrow" w:hAnsi="Aptos Narrow"/>
        </w:rPr>
        <w:t xml:space="preserve">ákazníkem uplatňovaná vada není vadou, případně že za vadu neodpovídá </w:t>
      </w:r>
      <w:r>
        <w:rPr>
          <w:rFonts w:ascii="Aptos Narrow" w:hAnsi="Aptos Narrow"/>
        </w:rPr>
        <w:t>d</w:t>
      </w:r>
      <w:r w:rsidRPr="001949E9">
        <w:rPr>
          <w:rFonts w:ascii="Aptos Narrow" w:hAnsi="Aptos Narrow"/>
        </w:rPr>
        <w:t xml:space="preserve">odavatel, zavazuje se </w:t>
      </w:r>
      <w:r>
        <w:rPr>
          <w:rFonts w:ascii="Aptos Narrow" w:hAnsi="Aptos Narrow"/>
        </w:rPr>
        <w:t>z</w:t>
      </w:r>
      <w:r w:rsidRPr="001949E9">
        <w:rPr>
          <w:rFonts w:ascii="Aptos Narrow" w:hAnsi="Aptos Narrow"/>
        </w:rPr>
        <w:t xml:space="preserve">ákazník </w:t>
      </w:r>
      <w:r>
        <w:rPr>
          <w:rFonts w:ascii="Aptos Narrow" w:hAnsi="Aptos Narrow"/>
        </w:rPr>
        <w:t>zaplatit</w:t>
      </w:r>
      <w:r w:rsidRPr="001949E9">
        <w:rPr>
          <w:rFonts w:ascii="Aptos Narrow" w:hAnsi="Aptos Narrow"/>
        </w:rPr>
        <w:t xml:space="preserve"> </w:t>
      </w:r>
      <w:r>
        <w:rPr>
          <w:rFonts w:ascii="Aptos Narrow" w:hAnsi="Aptos Narrow"/>
        </w:rPr>
        <w:t>d</w:t>
      </w:r>
      <w:r w:rsidRPr="001949E9">
        <w:rPr>
          <w:rFonts w:ascii="Aptos Narrow" w:hAnsi="Aptos Narrow"/>
        </w:rPr>
        <w:t>odavateli veškeré náklady spojené s prověřováním reklamované vady a</w:t>
      </w:r>
      <w:r>
        <w:rPr>
          <w:rFonts w:ascii="Aptos Narrow" w:hAnsi="Aptos Narrow"/>
        </w:rPr>
        <w:t> </w:t>
      </w:r>
      <w:r w:rsidRPr="001949E9">
        <w:rPr>
          <w:rFonts w:ascii="Aptos Narrow" w:hAnsi="Aptos Narrow"/>
        </w:rPr>
        <w:t>s</w:t>
      </w:r>
      <w:r>
        <w:rPr>
          <w:rFonts w:ascii="Aptos Narrow" w:hAnsi="Aptos Narrow"/>
        </w:rPr>
        <w:t> </w:t>
      </w:r>
      <w:r w:rsidRPr="001949E9">
        <w:rPr>
          <w:rFonts w:ascii="Aptos Narrow" w:hAnsi="Aptos Narrow"/>
        </w:rPr>
        <w:t>tím spojenými úkony.</w:t>
      </w:r>
    </w:p>
    <w:p w14:paraId="1BC71EAD" w14:textId="77777777" w:rsidR="00DE62E7"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Ustanovení této části se neuplatní při reklamaci podané spotřebitelem.</w:t>
      </w:r>
    </w:p>
    <w:p w14:paraId="40F08919" w14:textId="6427ACAA" w:rsidR="00DE62E7" w:rsidRPr="006175D1" w:rsidRDefault="00DE62E7" w:rsidP="004F3B84">
      <w:pPr>
        <w:pStyle w:val="Odstavecseseznamem"/>
        <w:numPr>
          <w:ilvl w:val="0"/>
          <w:numId w:val="38"/>
        </w:numPr>
        <w:spacing w:before="120"/>
        <w:ind w:left="425" w:hanging="425"/>
        <w:jc w:val="both"/>
        <w:rPr>
          <w:rFonts w:ascii="Aptos Narrow" w:hAnsi="Aptos Narrow"/>
        </w:rPr>
      </w:pPr>
      <w:r>
        <w:rPr>
          <w:rFonts w:ascii="Aptos Narrow" w:hAnsi="Aptos Narrow"/>
          <w:b/>
          <w:bCs/>
          <w:u w:val="single"/>
        </w:rPr>
        <w:t>Zvláštní ustanovení o vyřízení reklamace podané spotřebitelem</w:t>
      </w:r>
    </w:p>
    <w:p w14:paraId="66C84B09" w14:textId="64A58841" w:rsidR="00DE62E7" w:rsidRDefault="00DE62E7" w:rsidP="004F3B84">
      <w:pPr>
        <w:pStyle w:val="Odstavecseseznamem"/>
        <w:numPr>
          <w:ilvl w:val="1"/>
          <w:numId w:val="39"/>
        </w:numPr>
        <w:ind w:left="567" w:hanging="567"/>
        <w:contextualSpacing/>
        <w:jc w:val="both"/>
        <w:rPr>
          <w:rFonts w:ascii="Aptos Narrow" w:hAnsi="Aptos Narrow"/>
        </w:rPr>
      </w:pPr>
      <w:r w:rsidRPr="003E2EE3">
        <w:rPr>
          <w:rFonts w:ascii="Aptos Narrow" w:hAnsi="Aptos Narrow"/>
        </w:rPr>
        <w:t>Uplatnil-li reklamaci spotřebitel, dodavatel mu neprodleně vystaví písemné potvrzení, ve kterém uvede datum, kdy spotřebitel reklamaci uplatnil, co je jejím obsahem, jaký způsob vyřízení reklamace spotřebitel požaduje a kontaktní údaje spotřebitele pro účely poskytnutí informace o vyřízení reklamace. Tato povinnost se vztahuje i na jiné osoby určené k</w:t>
      </w:r>
      <w:r>
        <w:rPr>
          <w:rFonts w:ascii="Aptos Narrow" w:hAnsi="Aptos Narrow"/>
        </w:rPr>
        <w:t> </w:t>
      </w:r>
      <w:r w:rsidRPr="003E2EE3">
        <w:rPr>
          <w:rFonts w:ascii="Aptos Narrow" w:hAnsi="Aptos Narrow"/>
        </w:rPr>
        <w:t>provedení opravy.</w:t>
      </w:r>
    </w:p>
    <w:p w14:paraId="2CF398FF" w14:textId="77777777" w:rsidR="00DE62E7"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Dodavatel rozhodne o reklamaci ihned, ve složitějších případech do 3 pracovních dnů ode dne uplatnění reklamace. Do této lhůty se nezapočítává doba potřebná k odbornému posouzení vady.</w:t>
      </w:r>
    </w:p>
    <w:p w14:paraId="18414ABA" w14:textId="0227FF47" w:rsidR="00DE62E7"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Reklamace včetně odstranění vady musí být vyřízena a</w:t>
      </w:r>
      <w:r>
        <w:rPr>
          <w:rFonts w:ascii="Aptos Narrow" w:hAnsi="Aptos Narrow"/>
        </w:rPr>
        <w:t> spotřebitel</w:t>
      </w:r>
      <w:r w:rsidRPr="006175D1">
        <w:rPr>
          <w:rFonts w:ascii="Aptos Narrow" w:hAnsi="Aptos Narrow"/>
        </w:rPr>
        <w:t xml:space="preserve"> o tom musí být informován nejpozději do 30 dnů ode dne uplatnění reklamace, pokud se </w:t>
      </w:r>
      <w:r>
        <w:rPr>
          <w:rFonts w:ascii="Aptos Narrow" w:hAnsi="Aptos Narrow"/>
        </w:rPr>
        <w:t>dodavatel</w:t>
      </w:r>
      <w:r w:rsidRPr="006175D1">
        <w:rPr>
          <w:rFonts w:ascii="Aptos Narrow" w:hAnsi="Aptos Narrow"/>
        </w:rPr>
        <w:t xml:space="preserve"> se </w:t>
      </w:r>
      <w:r>
        <w:rPr>
          <w:rFonts w:ascii="Aptos Narrow" w:hAnsi="Aptos Narrow"/>
        </w:rPr>
        <w:t>spotřebitelem</w:t>
      </w:r>
      <w:r w:rsidRPr="006175D1">
        <w:rPr>
          <w:rFonts w:ascii="Aptos Narrow" w:hAnsi="Aptos Narrow"/>
        </w:rPr>
        <w:t xml:space="preserve"> nedohodne na delší lhůtě.</w:t>
      </w:r>
    </w:p>
    <w:p w14:paraId="1BDC7E1D" w14:textId="77777777" w:rsidR="00DE62E7" w:rsidRPr="006175D1"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Dodavatel a spotřebitel</w:t>
      </w:r>
      <w:r w:rsidRPr="001949E9">
        <w:rPr>
          <w:rFonts w:ascii="Aptos Narrow" w:hAnsi="Aptos Narrow"/>
        </w:rPr>
        <w:t xml:space="preserve"> se mohou dohodnout na prodloužení výše uvedených lhůt o dobu nezbytně nutnou v</w:t>
      </w:r>
      <w:r>
        <w:rPr>
          <w:rFonts w:ascii="Aptos Narrow" w:hAnsi="Aptos Narrow"/>
        </w:rPr>
        <w:t> </w:t>
      </w:r>
      <w:r w:rsidRPr="001949E9">
        <w:rPr>
          <w:rFonts w:ascii="Aptos Narrow" w:hAnsi="Aptos Narrow"/>
        </w:rPr>
        <w:t>případech, kdy:</w:t>
      </w:r>
    </w:p>
    <w:p w14:paraId="74DEEF61" w14:textId="77777777" w:rsidR="00DE62E7" w:rsidRPr="006175D1"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nelze vzhledem k charakteru závady, resp. místa jejího výskytu bezpečně provést veškeré úkony, spojené s odstraněním oprávněné reklamace (průběh jiných prací v místě reklamace, které nedovolují splnění lhůty apod.),</w:t>
      </w:r>
    </w:p>
    <w:p w14:paraId="27925C11" w14:textId="7D44C1D9" w:rsidR="00DE62E7" w:rsidRPr="006175D1"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 xml:space="preserve">není poskytnuta součinnost ze strany </w:t>
      </w:r>
      <w:r>
        <w:rPr>
          <w:rFonts w:ascii="Aptos Narrow" w:hAnsi="Aptos Narrow"/>
        </w:rPr>
        <w:t>spotřebitele</w:t>
      </w:r>
      <w:r w:rsidRPr="006175D1">
        <w:rPr>
          <w:rFonts w:ascii="Aptos Narrow" w:hAnsi="Aptos Narrow"/>
        </w:rPr>
        <w:t xml:space="preserve"> a</w:t>
      </w:r>
      <w:r w:rsidR="00812392">
        <w:rPr>
          <w:rFonts w:ascii="Aptos Narrow" w:hAnsi="Aptos Narrow"/>
        </w:rPr>
        <w:t> </w:t>
      </w:r>
      <w:r w:rsidRPr="006175D1">
        <w:rPr>
          <w:rFonts w:ascii="Aptos Narrow" w:hAnsi="Aptos Narrow"/>
        </w:rPr>
        <w:t>není umožněno provedení veškerých úkonů spojených s odstraněním oprávněně reklamované vady nebo není umožněn přístup do míst, kde mají být práce spojené s jejím odstraněním provedeny,</w:t>
      </w:r>
    </w:p>
    <w:p w14:paraId="34E2CD85" w14:textId="77E6BC1D" w:rsidR="00DE62E7" w:rsidRDefault="00DE62E7" w:rsidP="004F3B84">
      <w:pPr>
        <w:pStyle w:val="Odstavecseseznamem"/>
        <w:numPr>
          <w:ilvl w:val="1"/>
          <w:numId w:val="38"/>
        </w:numPr>
        <w:ind w:left="851" w:hanging="284"/>
        <w:contextualSpacing/>
        <w:jc w:val="both"/>
        <w:rPr>
          <w:rFonts w:ascii="Aptos Narrow" w:hAnsi="Aptos Narrow"/>
        </w:rPr>
      </w:pPr>
      <w:r w:rsidRPr="006175D1">
        <w:rPr>
          <w:rFonts w:ascii="Aptos Narrow" w:hAnsi="Aptos Narrow"/>
        </w:rPr>
        <w:t>není možno vlivem nepředvídatelných skutečností ovlivněných vyšší mocí nastoupit k</w:t>
      </w:r>
      <w:r>
        <w:rPr>
          <w:rFonts w:ascii="Aptos Narrow" w:hAnsi="Aptos Narrow"/>
        </w:rPr>
        <w:t> </w:t>
      </w:r>
      <w:r w:rsidRPr="006175D1">
        <w:rPr>
          <w:rFonts w:ascii="Aptos Narrow" w:hAnsi="Aptos Narrow"/>
        </w:rPr>
        <w:t>plnění úkonů spojených s reklamačním řízením.</w:t>
      </w:r>
    </w:p>
    <w:p w14:paraId="7BF33CE2" w14:textId="77777777" w:rsidR="00DE62E7" w:rsidRPr="006175D1" w:rsidRDefault="00DE62E7" w:rsidP="003840A4">
      <w:pPr>
        <w:pStyle w:val="Odstavecseseznamem"/>
        <w:ind w:left="567"/>
        <w:jc w:val="both"/>
        <w:rPr>
          <w:rFonts w:ascii="Aptos Narrow" w:hAnsi="Aptos Narrow"/>
        </w:rPr>
      </w:pPr>
      <w:r w:rsidRPr="006175D1">
        <w:rPr>
          <w:rFonts w:ascii="Aptos Narrow" w:hAnsi="Aptos Narrow"/>
        </w:rPr>
        <w:lastRenderedPageBreak/>
        <w:t xml:space="preserve">V těchto případech, kdy nelze provést všechny potřebné úkony spojené s řešením reklamace, není </w:t>
      </w:r>
      <w:r>
        <w:rPr>
          <w:rFonts w:ascii="Aptos Narrow" w:hAnsi="Aptos Narrow"/>
        </w:rPr>
        <w:t>dodavatel</w:t>
      </w:r>
      <w:r w:rsidRPr="006175D1">
        <w:rPr>
          <w:rFonts w:ascii="Aptos Narrow" w:hAnsi="Aptos Narrow"/>
        </w:rPr>
        <w:t xml:space="preserve"> v prodlení s jejím vyřízením a tato doba není započítávána do výše uvedených lhůt, a to i v případě, že se </w:t>
      </w:r>
      <w:r>
        <w:rPr>
          <w:rFonts w:ascii="Aptos Narrow" w:hAnsi="Aptos Narrow"/>
        </w:rPr>
        <w:t>dodavatel se spotřebitelem</w:t>
      </w:r>
      <w:r w:rsidRPr="006175D1">
        <w:rPr>
          <w:rFonts w:ascii="Aptos Narrow" w:hAnsi="Aptos Narrow"/>
        </w:rPr>
        <w:t xml:space="preserve"> dohodli na prodloužení lhůty k reklamaci.</w:t>
      </w:r>
    </w:p>
    <w:p w14:paraId="3D739493" w14:textId="65A9DDC5" w:rsidR="00DE62E7"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 xml:space="preserve">Vyřízení reklamace v sobě zahrnuje též vyrozumění </w:t>
      </w:r>
      <w:r>
        <w:rPr>
          <w:rFonts w:ascii="Aptos Narrow" w:hAnsi="Aptos Narrow"/>
        </w:rPr>
        <w:t>spotřebitele</w:t>
      </w:r>
      <w:r w:rsidRPr="006175D1">
        <w:rPr>
          <w:rFonts w:ascii="Aptos Narrow" w:hAnsi="Aptos Narrow"/>
        </w:rPr>
        <w:t xml:space="preserve"> o výsledku reklamace. </w:t>
      </w:r>
      <w:r>
        <w:rPr>
          <w:rFonts w:ascii="Aptos Narrow" w:hAnsi="Aptos Narrow"/>
        </w:rPr>
        <w:t xml:space="preserve">Dodavatel </w:t>
      </w:r>
      <w:r w:rsidRPr="006175D1">
        <w:rPr>
          <w:rFonts w:ascii="Aptos Narrow" w:hAnsi="Aptos Narrow"/>
        </w:rPr>
        <w:t>je tedy povin</w:t>
      </w:r>
      <w:r>
        <w:rPr>
          <w:rFonts w:ascii="Aptos Narrow" w:hAnsi="Aptos Narrow"/>
        </w:rPr>
        <w:t>e</w:t>
      </w:r>
      <w:r w:rsidRPr="006175D1">
        <w:rPr>
          <w:rFonts w:ascii="Aptos Narrow" w:hAnsi="Aptos Narrow"/>
        </w:rPr>
        <w:t xml:space="preserve">n vydat </w:t>
      </w:r>
      <w:r>
        <w:rPr>
          <w:rFonts w:ascii="Aptos Narrow" w:hAnsi="Aptos Narrow"/>
        </w:rPr>
        <w:t>spotřebiteli</w:t>
      </w:r>
      <w:r w:rsidRPr="006175D1">
        <w:rPr>
          <w:rFonts w:ascii="Aptos Narrow" w:hAnsi="Aptos Narrow"/>
        </w:rPr>
        <w:t xml:space="preserve"> potvrzení o datu a způsobu vyřízení reklamace, včetně potvrzení o provedení opravy, a době jejího trvání, případně písemné odůvodnění zamítnutí reklamace. Tato povinnost se vztahuje i</w:t>
      </w:r>
      <w:r>
        <w:rPr>
          <w:rFonts w:ascii="Aptos Narrow" w:hAnsi="Aptos Narrow"/>
        </w:rPr>
        <w:t> </w:t>
      </w:r>
      <w:r w:rsidRPr="006175D1">
        <w:rPr>
          <w:rFonts w:ascii="Aptos Narrow" w:hAnsi="Aptos Narrow"/>
        </w:rPr>
        <w:t>na jiné osoby určené k provedení opravy. Může při tom využít jakékoliv technické prostředky a</w:t>
      </w:r>
      <w:r>
        <w:rPr>
          <w:rFonts w:ascii="Aptos Narrow" w:hAnsi="Aptos Narrow"/>
        </w:rPr>
        <w:t> </w:t>
      </w:r>
      <w:r w:rsidRPr="006175D1">
        <w:rPr>
          <w:rFonts w:ascii="Aptos Narrow" w:hAnsi="Aptos Narrow"/>
        </w:rPr>
        <w:t>formu (e-mail, telefon, SMS apod.).</w:t>
      </w:r>
    </w:p>
    <w:p w14:paraId="1617A997" w14:textId="77777777" w:rsidR="00DE62E7"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 xml:space="preserve">Po marném uplynutí lhůty k vyřízení reklamace může </w:t>
      </w:r>
      <w:r>
        <w:rPr>
          <w:rFonts w:ascii="Aptos Narrow" w:hAnsi="Aptos Narrow"/>
        </w:rPr>
        <w:t>spotřebitel</w:t>
      </w:r>
      <w:r w:rsidRPr="006175D1">
        <w:rPr>
          <w:rFonts w:ascii="Aptos Narrow" w:hAnsi="Aptos Narrow"/>
        </w:rPr>
        <w:t xml:space="preserve"> od smlouvy odstoupit nebo požadovat přiměřenou slevu.</w:t>
      </w:r>
    </w:p>
    <w:p w14:paraId="24D1C5B2" w14:textId="77777777" w:rsidR="00DE62E7" w:rsidRDefault="00DE62E7" w:rsidP="004F3B84">
      <w:pPr>
        <w:pStyle w:val="Odstavecseseznamem"/>
        <w:numPr>
          <w:ilvl w:val="1"/>
          <w:numId w:val="39"/>
        </w:numPr>
        <w:ind w:left="567" w:hanging="567"/>
        <w:contextualSpacing/>
        <w:jc w:val="both"/>
        <w:rPr>
          <w:rFonts w:ascii="Aptos Narrow" w:hAnsi="Aptos Narrow"/>
        </w:rPr>
      </w:pPr>
      <w:r w:rsidRPr="006175D1">
        <w:rPr>
          <w:rFonts w:ascii="Aptos Narrow" w:hAnsi="Aptos Narrow"/>
        </w:rPr>
        <w:t xml:space="preserve">U oprávněné reklamace náleží </w:t>
      </w:r>
      <w:r>
        <w:rPr>
          <w:rFonts w:ascii="Aptos Narrow" w:hAnsi="Aptos Narrow"/>
        </w:rPr>
        <w:t>spotřebiteli</w:t>
      </w:r>
      <w:r w:rsidRPr="006175D1">
        <w:rPr>
          <w:rFonts w:ascii="Aptos Narrow" w:hAnsi="Aptos Narrow"/>
        </w:rPr>
        <w:t xml:space="preserve"> náhrada účelně vynaložených nákladů.</w:t>
      </w:r>
    </w:p>
    <w:p w14:paraId="1CB0A837" w14:textId="063723B9" w:rsidR="00E34CF5" w:rsidRPr="00054D31" w:rsidRDefault="00DE62E7" w:rsidP="004F3B84">
      <w:pPr>
        <w:pStyle w:val="Odstavecseseznamem"/>
        <w:numPr>
          <w:ilvl w:val="1"/>
          <w:numId w:val="39"/>
        </w:numPr>
        <w:ind w:left="567" w:hanging="567"/>
        <w:contextualSpacing/>
        <w:jc w:val="both"/>
        <w:rPr>
          <w:rFonts w:ascii="Aptos Narrow" w:hAnsi="Aptos Narrow"/>
        </w:rPr>
      </w:pPr>
      <w:r>
        <w:rPr>
          <w:rFonts w:ascii="Aptos Narrow" w:hAnsi="Aptos Narrow"/>
        </w:rPr>
        <w:t>Spotřebitel</w:t>
      </w:r>
      <w:r w:rsidRPr="006175D1">
        <w:rPr>
          <w:rFonts w:ascii="Aptos Narrow" w:hAnsi="Aptos Narrow"/>
        </w:rPr>
        <w:t xml:space="preserve"> je povinen převzít si reklamované </w:t>
      </w:r>
      <w:r>
        <w:rPr>
          <w:rFonts w:ascii="Aptos Narrow" w:hAnsi="Aptos Narrow"/>
        </w:rPr>
        <w:t>plnění</w:t>
      </w:r>
      <w:r w:rsidRPr="006175D1">
        <w:rPr>
          <w:rFonts w:ascii="Aptos Narrow" w:hAnsi="Aptos Narrow"/>
        </w:rPr>
        <w:t xml:space="preserve"> do 30 dnů ode dne, kdy měla být reklamace nejpozději vyřízena, po této době je </w:t>
      </w:r>
      <w:r>
        <w:rPr>
          <w:rFonts w:ascii="Aptos Narrow" w:hAnsi="Aptos Narrow"/>
        </w:rPr>
        <w:t>dodavatel</w:t>
      </w:r>
      <w:r w:rsidRPr="006175D1">
        <w:rPr>
          <w:rFonts w:ascii="Aptos Narrow" w:hAnsi="Aptos Narrow"/>
        </w:rPr>
        <w:t xml:space="preserve"> oprávněn účtovat si přiměřené skladné či </w:t>
      </w:r>
      <w:r>
        <w:rPr>
          <w:rFonts w:ascii="Aptos Narrow" w:hAnsi="Aptos Narrow"/>
        </w:rPr>
        <w:t>plnění</w:t>
      </w:r>
      <w:r w:rsidRPr="006175D1">
        <w:rPr>
          <w:rFonts w:ascii="Aptos Narrow" w:hAnsi="Aptos Narrow"/>
        </w:rPr>
        <w:t xml:space="preserve"> svépomocně prodat na účet </w:t>
      </w:r>
      <w:r>
        <w:rPr>
          <w:rFonts w:ascii="Aptos Narrow" w:hAnsi="Aptos Narrow"/>
        </w:rPr>
        <w:t>spotřebitele</w:t>
      </w:r>
      <w:r w:rsidRPr="006175D1">
        <w:rPr>
          <w:rFonts w:ascii="Aptos Narrow" w:hAnsi="Aptos Narrow"/>
        </w:rPr>
        <w:t xml:space="preserve">. Na tento postup musí </w:t>
      </w:r>
      <w:r>
        <w:rPr>
          <w:rFonts w:ascii="Aptos Narrow" w:hAnsi="Aptos Narrow"/>
        </w:rPr>
        <w:t>dodavatel spotřebitele</w:t>
      </w:r>
      <w:r w:rsidRPr="006175D1">
        <w:rPr>
          <w:rFonts w:ascii="Aptos Narrow" w:hAnsi="Aptos Narrow"/>
        </w:rPr>
        <w:t xml:space="preserve"> předem upozornit a poskytnout mu přiměřenou dodatečnou lhůtu k převzetí </w:t>
      </w:r>
      <w:r>
        <w:rPr>
          <w:rFonts w:ascii="Aptos Narrow" w:hAnsi="Aptos Narrow"/>
        </w:rPr>
        <w:t>plnění</w:t>
      </w:r>
      <w:r w:rsidRPr="006175D1">
        <w:rPr>
          <w:rFonts w:ascii="Aptos Narrow" w:hAnsi="Aptos Narrow"/>
        </w:rPr>
        <w:t>.</w:t>
      </w:r>
    </w:p>
    <w:p w14:paraId="1CB0A838" w14:textId="782726CA"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výhrada vlastnictví</w:t>
      </w:r>
      <w:r w:rsidR="00EA3FFB">
        <w:rPr>
          <w:rFonts w:ascii="Aptos Narrow" w:hAnsi="Aptos Narrow"/>
          <w:sz w:val="20"/>
          <w:szCs w:val="20"/>
        </w:rPr>
        <w:t>, odpovědnost za škodu</w:t>
      </w:r>
    </w:p>
    <w:p w14:paraId="3DEC32D8" w14:textId="69F57781" w:rsidR="00826D9F" w:rsidRPr="008E078D" w:rsidRDefault="00826D9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Až do úplného zaplacení sjednané ceny zůstává </w:t>
      </w:r>
      <w:r w:rsidR="00054D31">
        <w:rPr>
          <w:rFonts w:ascii="Aptos Narrow" w:hAnsi="Aptos Narrow"/>
          <w:sz w:val="20"/>
          <w:szCs w:val="20"/>
        </w:rPr>
        <w:t>plnění</w:t>
      </w:r>
      <w:r w:rsidRPr="008E078D">
        <w:rPr>
          <w:rFonts w:ascii="Aptos Narrow" w:hAnsi="Aptos Narrow"/>
          <w:sz w:val="20"/>
          <w:szCs w:val="20"/>
        </w:rPr>
        <w:t xml:space="preserve"> ve vlastnictví </w:t>
      </w:r>
      <w:r w:rsidR="00054D31">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w:t>
      </w:r>
    </w:p>
    <w:p w14:paraId="296751E6" w14:textId="7A4EF8D1" w:rsidR="00826D9F" w:rsidRPr="008E078D" w:rsidRDefault="00393867"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Dodavatel</w:t>
      </w:r>
      <w:r w:rsidR="00826D9F" w:rsidRPr="008E078D">
        <w:rPr>
          <w:rFonts w:ascii="Aptos Narrow" w:hAnsi="Aptos Narrow"/>
          <w:sz w:val="20"/>
          <w:szCs w:val="20"/>
        </w:rPr>
        <w:t xml:space="preserve"> nese nebezpečí škody na </w:t>
      </w:r>
      <w:r w:rsidR="00054D31">
        <w:rPr>
          <w:rFonts w:ascii="Aptos Narrow" w:hAnsi="Aptos Narrow"/>
          <w:sz w:val="20"/>
          <w:szCs w:val="20"/>
        </w:rPr>
        <w:t>plnění</w:t>
      </w:r>
      <w:r w:rsidR="00826D9F" w:rsidRPr="008E078D">
        <w:rPr>
          <w:rFonts w:ascii="Aptos Narrow" w:hAnsi="Aptos Narrow"/>
          <w:sz w:val="20"/>
          <w:szCs w:val="20"/>
        </w:rPr>
        <w:t xml:space="preserve"> až do jeho předání </w:t>
      </w:r>
      <w:r w:rsidR="00054D31">
        <w:rPr>
          <w:rFonts w:ascii="Aptos Narrow" w:hAnsi="Aptos Narrow"/>
          <w:sz w:val="20"/>
          <w:szCs w:val="20"/>
        </w:rPr>
        <w:t>z</w:t>
      </w:r>
      <w:r w:rsidR="009454A8">
        <w:rPr>
          <w:rFonts w:ascii="Aptos Narrow" w:hAnsi="Aptos Narrow"/>
          <w:sz w:val="20"/>
          <w:szCs w:val="20"/>
        </w:rPr>
        <w:t>ákazníkovi</w:t>
      </w:r>
      <w:r w:rsidR="00826D9F" w:rsidRPr="008E078D">
        <w:rPr>
          <w:rFonts w:ascii="Aptos Narrow" w:hAnsi="Aptos Narrow"/>
          <w:sz w:val="20"/>
          <w:szCs w:val="20"/>
        </w:rPr>
        <w:t>. Své odpovědnosti se však zprostí, pokud prokáže, že by ke škodě došlo i jinak, např. v</w:t>
      </w:r>
      <w:r w:rsidR="00054D31">
        <w:rPr>
          <w:rFonts w:ascii="Aptos Narrow" w:hAnsi="Aptos Narrow"/>
          <w:sz w:val="20"/>
          <w:szCs w:val="20"/>
        </w:rPr>
        <w:t> </w:t>
      </w:r>
      <w:r w:rsidR="00826D9F" w:rsidRPr="008E078D">
        <w:rPr>
          <w:rFonts w:ascii="Aptos Narrow" w:hAnsi="Aptos Narrow"/>
          <w:sz w:val="20"/>
          <w:szCs w:val="20"/>
        </w:rPr>
        <w:t>důsledku působení vyšší moci.</w:t>
      </w:r>
    </w:p>
    <w:p w14:paraId="7BBDBEB1" w14:textId="32B6D711" w:rsidR="00826D9F" w:rsidRPr="008E078D" w:rsidRDefault="00826D9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Nebezpečí škody na </w:t>
      </w:r>
      <w:r w:rsidR="00054D31">
        <w:rPr>
          <w:rFonts w:ascii="Aptos Narrow" w:hAnsi="Aptos Narrow"/>
          <w:sz w:val="20"/>
          <w:szCs w:val="20"/>
        </w:rPr>
        <w:t xml:space="preserve">věci </w:t>
      </w:r>
      <w:r w:rsidRPr="008E078D">
        <w:rPr>
          <w:rFonts w:ascii="Aptos Narrow" w:hAnsi="Aptos Narrow"/>
          <w:sz w:val="20"/>
          <w:szCs w:val="20"/>
        </w:rPr>
        <w:t xml:space="preserve">přechází na </w:t>
      </w:r>
      <w:r w:rsidR="00054D31">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okamžikem provedení </w:t>
      </w:r>
      <w:r w:rsidR="00054D31">
        <w:rPr>
          <w:rFonts w:ascii="Aptos Narrow" w:hAnsi="Aptos Narrow"/>
          <w:sz w:val="20"/>
          <w:szCs w:val="20"/>
        </w:rPr>
        <w:t>d</w:t>
      </w:r>
      <w:r w:rsidRPr="008E078D">
        <w:rPr>
          <w:rFonts w:ascii="Aptos Narrow" w:hAnsi="Aptos Narrow"/>
          <w:sz w:val="20"/>
          <w:szCs w:val="20"/>
        </w:rPr>
        <w:t>íla, tj. jeho dokončením a</w:t>
      </w:r>
      <w:r w:rsidR="00054D31">
        <w:rPr>
          <w:rFonts w:ascii="Aptos Narrow" w:hAnsi="Aptos Narrow"/>
          <w:sz w:val="20"/>
          <w:szCs w:val="20"/>
        </w:rPr>
        <w:t> </w:t>
      </w:r>
      <w:r w:rsidRPr="008E078D">
        <w:rPr>
          <w:rFonts w:ascii="Aptos Narrow" w:hAnsi="Aptos Narrow"/>
          <w:sz w:val="20"/>
          <w:szCs w:val="20"/>
        </w:rPr>
        <w:t xml:space="preserve">předáním </w:t>
      </w:r>
      <w:r w:rsidR="00054D31">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em</w:t>
      </w:r>
      <w:r w:rsidR="00054D31">
        <w:rPr>
          <w:rFonts w:ascii="Aptos Narrow" w:hAnsi="Aptos Narrow"/>
          <w:sz w:val="20"/>
          <w:szCs w:val="20"/>
        </w:rPr>
        <w:t xml:space="preserve"> nebo dodáním zboží zákazníkovi</w:t>
      </w:r>
      <w:r w:rsidRPr="008E078D">
        <w:rPr>
          <w:rFonts w:ascii="Aptos Narrow" w:hAnsi="Aptos Narrow"/>
          <w:sz w:val="20"/>
          <w:szCs w:val="20"/>
        </w:rPr>
        <w:t>.</w:t>
      </w:r>
    </w:p>
    <w:p w14:paraId="394979D9" w14:textId="701877A6" w:rsidR="00826D9F" w:rsidRPr="008E078D" w:rsidRDefault="00826D9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Přechod nebezpečí škody </w:t>
      </w:r>
      <w:r w:rsidR="00054D31">
        <w:rPr>
          <w:rFonts w:ascii="Aptos Narrow" w:hAnsi="Aptos Narrow"/>
          <w:sz w:val="20"/>
          <w:szCs w:val="20"/>
        </w:rPr>
        <w:t>na věci</w:t>
      </w:r>
      <w:r w:rsidRPr="008E078D">
        <w:rPr>
          <w:rFonts w:ascii="Aptos Narrow" w:hAnsi="Aptos Narrow"/>
          <w:sz w:val="20"/>
          <w:szCs w:val="20"/>
        </w:rPr>
        <w:t xml:space="preserve"> na </w:t>
      </w:r>
      <w:r w:rsidR="00054D31">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může nastat i v případě, kdy </w:t>
      </w:r>
      <w:r w:rsidR="00054D31">
        <w:rPr>
          <w:rFonts w:ascii="Aptos Narrow" w:hAnsi="Aptos Narrow"/>
          <w:sz w:val="20"/>
          <w:szCs w:val="20"/>
        </w:rPr>
        <w:t>z</w:t>
      </w:r>
      <w:r w:rsidR="00672B0F" w:rsidRPr="008E078D">
        <w:rPr>
          <w:rFonts w:ascii="Aptos Narrow" w:hAnsi="Aptos Narrow"/>
          <w:sz w:val="20"/>
          <w:szCs w:val="20"/>
        </w:rPr>
        <w:t>ákazník</w:t>
      </w:r>
      <w:r w:rsidRPr="008E078D">
        <w:rPr>
          <w:rFonts w:ascii="Aptos Narrow" w:hAnsi="Aptos Narrow"/>
          <w:sz w:val="20"/>
          <w:szCs w:val="20"/>
        </w:rPr>
        <w:t xml:space="preserve"> bez vážného důvodu odmítne </w:t>
      </w:r>
      <w:r w:rsidR="00054D31">
        <w:rPr>
          <w:rFonts w:ascii="Aptos Narrow" w:hAnsi="Aptos Narrow"/>
          <w:sz w:val="20"/>
          <w:szCs w:val="20"/>
        </w:rPr>
        <w:t>plnění</w:t>
      </w:r>
      <w:r w:rsidRPr="008E078D">
        <w:rPr>
          <w:rFonts w:ascii="Aptos Narrow" w:hAnsi="Aptos Narrow"/>
          <w:sz w:val="20"/>
          <w:szCs w:val="20"/>
        </w:rPr>
        <w:t xml:space="preserve"> převzít.</w:t>
      </w:r>
    </w:p>
    <w:p w14:paraId="52D442E3" w14:textId="1EE81CA3" w:rsidR="00826D9F" w:rsidRPr="008E078D" w:rsidRDefault="00672B0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Zákazník</w:t>
      </w:r>
      <w:r w:rsidR="00826D9F" w:rsidRPr="008E078D">
        <w:rPr>
          <w:rFonts w:ascii="Aptos Narrow" w:hAnsi="Aptos Narrow"/>
          <w:sz w:val="20"/>
          <w:szCs w:val="20"/>
        </w:rPr>
        <w:t xml:space="preserve"> nemá nárok na náhradu škody, pokud nesplnění povinnosti na straně </w:t>
      </w:r>
      <w:r w:rsidR="00054D31">
        <w:rPr>
          <w:rFonts w:ascii="Aptos Narrow" w:hAnsi="Aptos Narrow"/>
          <w:sz w:val="20"/>
          <w:szCs w:val="20"/>
        </w:rPr>
        <w:t>d</w:t>
      </w:r>
      <w:r w:rsidR="00393867" w:rsidRPr="008E078D">
        <w:rPr>
          <w:rFonts w:ascii="Aptos Narrow" w:hAnsi="Aptos Narrow"/>
          <w:sz w:val="20"/>
          <w:szCs w:val="20"/>
        </w:rPr>
        <w:t>odavatel</w:t>
      </w:r>
      <w:r w:rsidR="00826D9F" w:rsidRPr="008E078D">
        <w:rPr>
          <w:rFonts w:ascii="Aptos Narrow" w:hAnsi="Aptos Narrow"/>
          <w:sz w:val="20"/>
          <w:szCs w:val="20"/>
        </w:rPr>
        <w:t xml:space="preserve">e bylo způsobeno jednáním </w:t>
      </w:r>
      <w:r w:rsidR="00054D31">
        <w:rPr>
          <w:rFonts w:ascii="Aptos Narrow" w:hAnsi="Aptos Narrow"/>
          <w:sz w:val="20"/>
          <w:szCs w:val="20"/>
        </w:rPr>
        <w:t>či opomenutím z</w:t>
      </w:r>
      <w:r w:rsidR="00393867" w:rsidRPr="008E078D">
        <w:rPr>
          <w:rFonts w:ascii="Aptos Narrow" w:hAnsi="Aptos Narrow"/>
          <w:sz w:val="20"/>
          <w:szCs w:val="20"/>
        </w:rPr>
        <w:t>ákazníka</w:t>
      </w:r>
      <w:r w:rsidR="00826D9F" w:rsidRPr="008E078D">
        <w:rPr>
          <w:rFonts w:ascii="Aptos Narrow" w:hAnsi="Aptos Narrow"/>
          <w:sz w:val="20"/>
          <w:szCs w:val="20"/>
        </w:rPr>
        <w:t xml:space="preserve"> nebo nedostatkem součinnosti, ke které byl </w:t>
      </w:r>
      <w:r w:rsidR="00054D31">
        <w:rPr>
          <w:rFonts w:ascii="Aptos Narrow" w:hAnsi="Aptos Narrow"/>
          <w:sz w:val="20"/>
          <w:szCs w:val="20"/>
        </w:rPr>
        <w:t>z</w:t>
      </w:r>
      <w:r w:rsidRPr="008E078D">
        <w:rPr>
          <w:rFonts w:ascii="Aptos Narrow" w:hAnsi="Aptos Narrow"/>
          <w:sz w:val="20"/>
          <w:szCs w:val="20"/>
        </w:rPr>
        <w:t>ákazník</w:t>
      </w:r>
      <w:r w:rsidR="00826D9F" w:rsidRPr="008E078D">
        <w:rPr>
          <w:rFonts w:ascii="Aptos Narrow" w:hAnsi="Aptos Narrow"/>
          <w:sz w:val="20"/>
          <w:szCs w:val="20"/>
        </w:rPr>
        <w:t xml:space="preserve"> povinen.</w:t>
      </w:r>
    </w:p>
    <w:p w14:paraId="3416DC20" w14:textId="5359601E" w:rsidR="00826D9F" w:rsidRPr="008E078D" w:rsidRDefault="00826D9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Nároky </w:t>
      </w:r>
      <w:r w:rsidR="00054D31">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na náhradu újmy dle ust. § 2894 občanského zákoníku jsou vyloučeny, pokud újma nebyla způsobena zavinění</w:t>
      </w:r>
      <w:r w:rsidR="00054D31">
        <w:rPr>
          <w:rFonts w:ascii="Aptos Narrow" w:hAnsi="Aptos Narrow"/>
          <w:sz w:val="20"/>
          <w:szCs w:val="20"/>
        </w:rPr>
        <w:t>m</w:t>
      </w:r>
      <w:r w:rsidRPr="008E078D">
        <w:rPr>
          <w:rFonts w:ascii="Aptos Narrow" w:hAnsi="Aptos Narrow"/>
          <w:sz w:val="20"/>
          <w:szCs w:val="20"/>
        </w:rPr>
        <w:t xml:space="preserve"> </w:t>
      </w:r>
      <w:r w:rsidR="00054D31">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 V</w:t>
      </w:r>
      <w:r w:rsidR="00054D31">
        <w:rPr>
          <w:rFonts w:ascii="Aptos Narrow" w:hAnsi="Aptos Narrow"/>
          <w:sz w:val="20"/>
          <w:szCs w:val="20"/>
        </w:rPr>
        <w:t> </w:t>
      </w:r>
      <w:r w:rsidRPr="008E078D">
        <w:rPr>
          <w:rFonts w:ascii="Aptos Narrow" w:hAnsi="Aptos Narrow"/>
          <w:sz w:val="20"/>
          <w:szCs w:val="20"/>
        </w:rPr>
        <w:t>případě</w:t>
      </w:r>
      <w:r w:rsidR="00054D31">
        <w:rPr>
          <w:rFonts w:ascii="Aptos Narrow" w:hAnsi="Aptos Narrow"/>
          <w:sz w:val="20"/>
          <w:szCs w:val="20"/>
        </w:rPr>
        <w:t xml:space="preserve">, že újma zákazníka vznikla zaviněním dodavatele, </w:t>
      </w:r>
      <w:r w:rsidRPr="008E078D">
        <w:rPr>
          <w:rFonts w:ascii="Aptos Narrow" w:hAnsi="Aptos Narrow"/>
          <w:sz w:val="20"/>
          <w:szCs w:val="20"/>
        </w:rPr>
        <w:t xml:space="preserve">odpovídá </w:t>
      </w:r>
      <w:r w:rsidR="00054D31">
        <w:rPr>
          <w:rFonts w:ascii="Aptos Narrow" w:hAnsi="Aptos Narrow"/>
          <w:sz w:val="20"/>
          <w:szCs w:val="20"/>
        </w:rPr>
        <w:t>za ni d</w:t>
      </w:r>
      <w:r w:rsidR="00393867" w:rsidRPr="008E078D">
        <w:rPr>
          <w:rFonts w:ascii="Aptos Narrow" w:hAnsi="Aptos Narrow"/>
          <w:sz w:val="20"/>
          <w:szCs w:val="20"/>
        </w:rPr>
        <w:t>odavatel</w:t>
      </w:r>
      <w:r w:rsidRPr="008E078D">
        <w:rPr>
          <w:rFonts w:ascii="Aptos Narrow" w:hAnsi="Aptos Narrow"/>
          <w:sz w:val="20"/>
          <w:szCs w:val="20"/>
        </w:rPr>
        <w:t xml:space="preserve"> pouze do výše ceny bez DPH.</w:t>
      </w:r>
    </w:p>
    <w:p w14:paraId="38203BDF" w14:textId="4B925616" w:rsidR="00EF2095" w:rsidRPr="00054D31" w:rsidRDefault="00826D9F"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Nárok</w:t>
      </w:r>
      <w:r w:rsidR="00054D31">
        <w:rPr>
          <w:rFonts w:ascii="Aptos Narrow" w:hAnsi="Aptos Narrow"/>
          <w:sz w:val="20"/>
          <w:szCs w:val="20"/>
        </w:rPr>
        <w:t xml:space="preserve"> dodavatele</w:t>
      </w:r>
      <w:r w:rsidRPr="008E078D">
        <w:rPr>
          <w:rFonts w:ascii="Aptos Narrow" w:hAnsi="Aptos Narrow"/>
          <w:sz w:val="20"/>
          <w:szCs w:val="20"/>
        </w:rPr>
        <w:t xml:space="preserve"> na náhradu nemajetkové újmy vznikne za zákonem stanovených podmínek.</w:t>
      </w:r>
    </w:p>
    <w:p w14:paraId="29B065FE" w14:textId="613459CE" w:rsidR="00EF2095" w:rsidRPr="008E078D" w:rsidRDefault="00EF209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VYŠŠÍ MOC</w:t>
      </w:r>
    </w:p>
    <w:p w14:paraId="6AAFF161" w14:textId="5A358FBB" w:rsidR="003840A4" w:rsidRPr="003840A4" w:rsidRDefault="003840A4" w:rsidP="003840A4">
      <w:pPr>
        <w:pStyle w:val="uroven2"/>
        <w:tabs>
          <w:tab w:val="clear" w:pos="831"/>
        </w:tabs>
        <w:ind w:left="567" w:hanging="567"/>
        <w:jc w:val="both"/>
        <w:rPr>
          <w:rFonts w:ascii="Aptos Narrow" w:hAnsi="Aptos Narrow"/>
          <w:sz w:val="20"/>
          <w:szCs w:val="20"/>
          <w:lang w:eastAsia="cs-CZ"/>
        </w:rPr>
      </w:pPr>
      <w:r>
        <w:rPr>
          <w:rFonts w:ascii="Aptos Narrow" w:hAnsi="Aptos Narrow"/>
          <w:sz w:val="20"/>
          <w:szCs w:val="20"/>
          <w:lang w:eastAsia="cs-CZ"/>
        </w:rPr>
        <w:t xml:space="preserve">Dodavatel </w:t>
      </w:r>
      <w:r w:rsidRPr="003840A4">
        <w:rPr>
          <w:rFonts w:ascii="Aptos Narrow" w:hAnsi="Aptos Narrow"/>
          <w:sz w:val="20"/>
          <w:szCs w:val="20"/>
          <w:lang w:eastAsia="cs-CZ"/>
        </w:rPr>
        <w:t xml:space="preserve">není v prodlení, pokud </w:t>
      </w:r>
      <w:r>
        <w:rPr>
          <w:rFonts w:ascii="Aptos Narrow" w:hAnsi="Aptos Narrow"/>
          <w:sz w:val="20"/>
          <w:szCs w:val="20"/>
          <w:lang w:eastAsia="cs-CZ"/>
        </w:rPr>
        <w:t xml:space="preserve">plnění </w:t>
      </w:r>
      <w:r w:rsidRPr="003840A4">
        <w:rPr>
          <w:rFonts w:ascii="Aptos Narrow" w:hAnsi="Aptos Narrow"/>
          <w:sz w:val="20"/>
          <w:szCs w:val="20"/>
          <w:lang w:eastAsia="cs-CZ"/>
        </w:rPr>
        <w:t xml:space="preserve">nebylo možné realizovat (to znamená zahájit </w:t>
      </w:r>
      <w:r>
        <w:rPr>
          <w:rFonts w:ascii="Aptos Narrow" w:hAnsi="Aptos Narrow"/>
          <w:sz w:val="20"/>
          <w:szCs w:val="20"/>
          <w:lang w:eastAsia="cs-CZ"/>
        </w:rPr>
        <w:t xml:space="preserve">výrobu, zahájit </w:t>
      </w:r>
      <w:r w:rsidRPr="003840A4">
        <w:rPr>
          <w:rFonts w:ascii="Aptos Narrow" w:hAnsi="Aptos Narrow"/>
          <w:sz w:val="20"/>
          <w:szCs w:val="20"/>
          <w:lang w:eastAsia="cs-CZ"/>
        </w:rPr>
        <w:t xml:space="preserve">práce na </w:t>
      </w:r>
      <w:r>
        <w:rPr>
          <w:rFonts w:ascii="Aptos Narrow" w:hAnsi="Aptos Narrow"/>
          <w:sz w:val="20"/>
          <w:szCs w:val="20"/>
          <w:lang w:eastAsia="cs-CZ"/>
        </w:rPr>
        <w:t>d</w:t>
      </w:r>
      <w:r w:rsidRPr="003840A4">
        <w:rPr>
          <w:rFonts w:ascii="Aptos Narrow" w:hAnsi="Aptos Narrow"/>
          <w:sz w:val="20"/>
          <w:szCs w:val="20"/>
          <w:lang w:eastAsia="cs-CZ"/>
        </w:rPr>
        <w:t>íle</w:t>
      </w:r>
      <w:r>
        <w:rPr>
          <w:rFonts w:ascii="Aptos Narrow" w:hAnsi="Aptos Narrow"/>
          <w:sz w:val="20"/>
          <w:szCs w:val="20"/>
          <w:lang w:eastAsia="cs-CZ"/>
        </w:rPr>
        <w:t>, pokračovat v provádění díla</w:t>
      </w:r>
      <w:r w:rsidRPr="003840A4">
        <w:rPr>
          <w:rFonts w:ascii="Aptos Narrow" w:hAnsi="Aptos Narrow"/>
          <w:sz w:val="20"/>
          <w:szCs w:val="20"/>
          <w:lang w:eastAsia="cs-CZ"/>
        </w:rPr>
        <w:t xml:space="preserve"> nebo </w:t>
      </w:r>
      <w:r>
        <w:rPr>
          <w:rFonts w:ascii="Aptos Narrow" w:hAnsi="Aptos Narrow"/>
          <w:sz w:val="20"/>
          <w:szCs w:val="20"/>
          <w:lang w:eastAsia="cs-CZ"/>
        </w:rPr>
        <w:t>d</w:t>
      </w:r>
      <w:r w:rsidRPr="003840A4">
        <w:rPr>
          <w:rFonts w:ascii="Aptos Narrow" w:hAnsi="Aptos Narrow"/>
          <w:sz w:val="20"/>
          <w:szCs w:val="20"/>
          <w:lang w:eastAsia="cs-CZ"/>
        </w:rPr>
        <w:t>ílo dokončit) nebo nebylo-li možné vyřídit reklamaci (to znamená posoudit a případně odstranit reklamované vady) ve sjednaném termínu v důsledku mimořádné či nepředvídatelné překážky (tj. překážky vyšší moci).</w:t>
      </w:r>
    </w:p>
    <w:p w14:paraId="7DE0860C" w14:textId="5BA1B443" w:rsidR="003840A4" w:rsidRPr="008E078D" w:rsidRDefault="003840A4" w:rsidP="003840A4">
      <w:pPr>
        <w:pStyle w:val="uroven2"/>
        <w:tabs>
          <w:tab w:val="clear" w:pos="831"/>
        </w:tabs>
        <w:spacing w:after="0" w:line="240" w:lineRule="auto"/>
        <w:ind w:left="567" w:hanging="567"/>
        <w:contextualSpacing w:val="0"/>
        <w:jc w:val="both"/>
        <w:rPr>
          <w:rFonts w:ascii="Aptos Narrow" w:hAnsi="Aptos Narrow"/>
          <w:sz w:val="20"/>
          <w:szCs w:val="20"/>
          <w:lang w:eastAsia="cs-CZ"/>
        </w:rPr>
      </w:pPr>
      <w:r w:rsidRPr="008E078D">
        <w:rPr>
          <w:rFonts w:ascii="Aptos Narrow" w:hAnsi="Aptos Narrow"/>
          <w:sz w:val="20"/>
          <w:szCs w:val="20"/>
          <w:lang w:eastAsia="cs-CZ"/>
        </w:rPr>
        <w:t>Za</w:t>
      </w:r>
      <w:r>
        <w:rPr>
          <w:rFonts w:ascii="Aptos Narrow" w:hAnsi="Aptos Narrow"/>
          <w:sz w:val="20"/>
          <w:szCs w:val="20"/>
          <w:lang w:eastAsia="cs-CZ"/>
        </w:rPr>
        <w:t xml:space="preserve"> překážku</w:t>
      </w:r>
      <w:r w:rsidRPr="008E078D">
        <w:rPr>
          <w:rFonts w:ascii="Aptos Narrow" w:hAnsi="Aptos Narrow"/>
          <w:sz w:val="20"/>
          <w:szCs w:val="20"/>
          <w:lang w:eastAsia="cs-CZ"/>
        </w:rPr>
        <w:t xml:space="preserve"> vyšší moc</w:t>
      </w:r>
      <w:r>
        <w:rPr>
          <w:rFonts w:ascii="Aptos Narrow" w:hAnsi="Aptos Narrow"/>
          <w:sz w:val="20"/>
          <w:szCs w:val="20"/>
          <w:lang w:eastAsia="cs-CZ"/>
        </w:rPr>
        <w:t>i</w:t>
      </w:r>
      <w:r w:rsidRPr="008E078D">
        <w:rPr>
          <w:rFonts w:ascii="Aptos Narrow" w:hAnsi="Aptos Narrow"/>
          <w:sz w:val="20"/>
          <w:szCs w:val="20"/>
          <w:lang w:eastAsia="cs-CZ"/>
        </w:rPr>
        <w:t xml:space="preserve"> se považují mimořádné okolnosti bránící dočasně nebo trvale splnění povinnosti, pokud nastaly po uzavření smlouvy nezávisle na vůli </w:t>
      </w:r>
      <w:r>
        <w:rPr>
          <w:rFonts w:ascii="Aptos Narrow" w:hAnsi="Aptos Narrow"/>
          <w:sz w:val="20"/>
          <w:szCs w:val="20"/>
          <w:lang w:eastAsia="cs-CZ"/>
        </w:rPr>
        <w:t>dodavatele</w:t>
      </w:r>
      <w:r w:rsidRPr="008E078D">
        <w:rPr>
          <w:rFonts w:ascii="Aptos Narrow" w:hAnsi="Aptos Narrow"/>
          <w:sz w:val="20"/>
          <w:szCs w:val="20"/>
          <w:lang w:eastAsia="cs-CZ"/>
        </w:rPr>
        <w:t>, které nemohly být odvráceny ani při vynaložení veškerého úsilí, které lze rozumně a spravedlivě v dané situaci požadovat. Zejména se jedná o:</w:t>
      </w:r>
    </w:p>
    <w:p w14:paraId="29837A7D" w14:textId="77777777" w:rsidR="003840A4" w:rsidRPr="008E078D" w:rsidRDefault="003840A4" w:rsidP="003840A4">
      <w:pPr>
        <w:pStyle w:val="uroven2"/>
        <w:numPr>
          <w:ilvl w:val="2"/>
          <w:numId w:val="1"/>
        </w:numPr>
        <w:spacing w:after="0" w:line="240" w:lineRule="auto"/>
        <w:ind w:left="851" w:hanging="284"/>
        <w:contextualSpacing w:val="0"/>
        <w:jc w:val="both"/>
        <w:rPr>
          <w:rFonts w:ascii="Aptos Narrow" w:hAnsi="Aptos Narrow"/>
          <w:sz w:val="20"/>
          <w:szCs w:val="20"/>
          <w:lang w:eastAsia="cs-CZ"/>
        </w:rPr>
      </w:pPr>
      <w:r w:rsidRPr="008E078D">
        <w:rPr>
          <w:rFonts w:ascii="Aptos Narrow" w:hAnsi="Aptos Narrow"/>
          <w:sz w:val="20"/>
          <w:szCs w:val="20"/>
          <w:lang w:eastAsia="cs-CZ"/>
        </w:rPr>
        <w:t>válku, válečný stav nebo válečnické operace (ať je vyhlášen válečný stav či nikoliv), invazi, zásah cizího nepřítele a občanskou válku;</w:t>
      </w:r>
    </w:p>
    <w:p w14:paraId="33FED844" w14:textId="77777777" w:rsidR="003840A4" w:rsidRPr="008E078D" w:rsidRDefault="003840A4" w:rsidP="003840A4">
      <w:pPr>
        <w:pStyle w:val="uroven2"/>
        <w:numPr>
          <w:ilvl w:val="2"/>
          <w:numId w:val="1"/>
        </w:numPr>
        <w:spacing w:after="0" w:line="240" w:lineRule="auto"/>
        <w:ind w:left="851" w:hanging="284"/>
        <w:contextualSpacing w:val="0"/>
        <w:jc w:val="both"/>
        <w:rPr>
          <w:rFonts w:ascii="Aptos Narrow" w:hAnsi="Aptos Narrow"/>
          <w:sz w:val="20"/>
          <w:szCs w:val="20"/>
          <w:lang w:eastAsia="cs-CZ"/>
        </w:rPr>
      </w:pPr>
      <w:r w:rsidRPr="008E078D">
        <w:rPr>
          <w:rFonts w:ascii="Aptos Narrow" w:hAnsi="Aptos Narrow"/>
          <w:sz w:val="20"/>
          <w:szCs w:val="20"/>
          <w:lang w:eastAsia="cs-CZ"/>
        </w:rPr>
        <w:t>povstání, revoluci, rebelii, vzpouru, uchvácení občanské nebo vojenské vlády, spiknutí, nepokoje, občanskou neposlušnost a teroristické činy;</w:t>
      </w:r>
    </w:p>
    <w:p w14:paraId="52BB6DC9" w14:textId="77777777" w:rsidR="003840A4" w:rsidRPr="008E078D" w:rsidRDefault="003840A4" w:rsidP="003840A4">
      <w:pPr>
        <w:pStyle w:val="uroven2"/>
        <w:numPr>
          <w:ilvl w:val="2"/>
          <w:numId w:val="1"/>
        </w:numPr>
        <w:spacing w:after="0" w:line="240" w:lineRule="auto"/>
        <w:ind w:left="851" w:hanging="284"/>
        <w:contextualSpacing w:val="0"/>
        <w:jc w:val="both"/>
        <w:rPr>
          <w:rFonts w:ascii="Aptos Narrow" w:hAnsi="Aptos Narrow"/>
          <w:sz w:val="20"/>
          <w:szCs w:val="20"/>
          <w:lang w:eastAsia="cs-CZ"/>
        </w:rPr>
      </w:pPr>
      <w:r w:rsidRPr="008E078D">
        <w:rPr>
          <w:rFonts w:ascii="Aptos Narrow" w:hAnsi="Aptos Narrow"/>
          <w:sz w:val="20"/>
          <w:szCs w:val="20"/>
          <w:lang w:eastAsia="cs-CZ"/>
        </w:rPr>
        <w:t>stávku, sabotáž, blokádu, embargo, dovozová omezení České republiky;</w:t>
      </w:r>
    </w:p>
    <w:p w14:paraId="03661281" w14:textId="40D0F1E7" w:rsidR="003840A4" w:rsidRDefault="003840A4" w:rsidP="003840A4">
      <w:pPr>
        <w:pStyle w:val="uroven2"/>
        <w:numPr>
          <w:ilvl w:val="2"/>
          <w:numId w:val="1"/>
        </w:numPr>
        <w:ind w:left="851" w:hanging="284"/>
        <w:jc w:val="both"/>
        <w:rPr>
          <w:rFonts w:ascii="Aptos Narrow" w:hAnsi="Aptos Narrow"/>
          <w:sz w:val="20"/>
          <w:szCs w:val="20"/>
          <w:lang w:eastAsia="cs-CZ"/>
        </w:rPr>
      </w:pPr>
      <w:r w:rsidRPr="008E078D">
        <w:rPr>
          <w:rFonts w:ascii="Aptos Narrow" w:hAnsi="Aptos Narrow"/>
          <w:sz w:val="20"/>
          <w:szCs w:val="20"/>
          <w:lang w:eastAsia="cs-CZ"/>
        </w:rPr>
        <w:t>přírodní katastrofy, epidemie, pandemie, mimořádný, nouzový či válečný stav, omezující vládní a jiná opatření přijatá v souvislosti s</w:t>
      </w:r>
      <w:r>
        <w:rPr>
          <w:rFonts w:ascii="Aptos Narrow" w:hAnsi="Aptos Narrow"/>
          <w:sz w:val="20"/>
          <w:szCs w:val="20"/>
          <w:lang w:eastAsia="cs-CZ"/>
        </w:rPr>
        <w:t> nakažlivou nemocí</w:t>
      </w:r>
      <w:r w:rsidRPr="008E078D">
        <w:rPr>
          <w:rFonts w:ascii="Aptos Narrow" w:hAnsi="Aptos Narrow"/>
          <w:sz w:val="20"/>
          <w:szCs w:val="20"/>
          <w:lang w:eastAsia="cs-CZ"/>
        </w:rPr>
        <w:t xml:space="preserve"> apod.</w:t>
      </w:r>
    </w:p>
    <w:p w14:paraId="42D3F53F" w14:textId="7C072FDE" w:rsidR="003840A4" w:rsidRDefault="003840A4" w:rsidP="004F3B84">
      <w:pPr>
        <w:pStyle w:val="uroven2"/>
        <w:spacing w:after="0" w:line="240" w:lineRule="auto"/>
        <w:ind w:left="567" w:hanging="567"/>
        <w:contextualSpacing w:val="0"/>
        <w:jc w:val="both"/>
        <w:rPr>
          <w:rFonts w:ascii="Aptos Narrow" w:hAnsi="Aptos Narrow"/>
          <w:sz w:val="20"/>
          <w:szCs w:val="20"/>
          <w:lang w:eastAsia="cs-CZ"/>
        </w:rPr>
      </w:pPr>
      <w:r w:rsidRPr="003840A4">
        <w:rPr>
          <w:rFonts w:ascii="Aptos Narrow" w:hAnsi="Aptos Narrow"/>
          <w:sz w:val="20"/>
          <w:szCs w:val="20"/>
          <w:lang w:eastAsia="cs-CZ"/>
        </w:rPr>
        <w:t>Lhůta k</w:t>
      </w:r>
      <w:r w:rsidR="00390BDA">
        <w:rPr>
          <w:rFonts w:ascii="Aptos Narrow" w:hAnsi="Aptos Narrow"/>
          <w:sz w:val="20"/>
          <w:szCs w:val="20"/>
          <w:lang w:eastAsia="cs-CZ"/>
        </w:rPr>
        <w:t xml:space="preserve"> dodání plnění </w:t>
      </w:r>
      <w:r w:rsidRPr="003840A4">
        <w:rPr>
          <w:rFonts w:ascii="Aptos Narrow" w:hAnsi="Aptos Narrow"/>
          <w:sz w:val="20"/>
          <w:szCs w:val="20"/>
          <w:lang w:eastAsia="cs-CZ"/>
        </w:rPr>
        <w:t xml:space="preserve">nebo vyřízení reklamace se prodlužuje o celou dobu trvání překážky vyšší moci. </w:t>
      </w:r>
      <w:r w:rsidR="00390BDA">
        <w:rPr>
          <w:rFonts w:ascii="Aptos Narrow" w:hAnsi="Aptos Narrow"/>
          <w:sz w:val="20"/>
          <w:szCs w:val="20"/>
          <w:lang w:eastAsia="cs-CZ"/>
        </w:rPr>
        <w:t>Dodavatel</w:t>
      </w:r>
      <w:r w:rsidRPr="003840A4">
        <w:rPr>
          <w:rFonts w:ascii="Aptos Narrow" w:hAnsi="Aptos Narrow"/>
          <w:sz w:val="20"/>
          <w:szCs w:val="20"/>
          <w:lang w:eastAsia="cs-CZ"/>
        </w:rPr>
        <w:t xml:space="preserve"> je povinen existenci překážky vyšší moci písemně oznámit </w:t>
      </w:r>
      <w:r w:rsidR="00390BDA">
        <w:rPr>
          <w:rFonts w:ascii="Aptos Narrow" w:hAnsi="Aptos Narrow"/>
          <w:sz w:val="20"/>
          <w:szCs w:val="20"/>
          <w:lang w:eastAsia="cs-CZ"/>
        </w:rPr>
        <w:t>zákazníkovi</w:t>
      </w:r>
      <w:r w:rsidRPr="003840A4">
        <w:rPr>
          <w:rFonts w:ascii="Aptos Narrow" w:hAnsi="Aptos Narrow"/>
          <w:sz w:val="20"/>
          <w:szCs w:val="20"/>
          <w:lang w:eastAsia="cs-CZ"/>
        </w:rPr>
        <w:t xml:space="preserve"> nejpozději do </w:t>
      </w:r>
      <w:r w:rsidR="00390BDA">
        <w:rPr>
          <w:rFonts w:ascii="Aptos Narrow" w:hAnsi="Aptos Narrow"/>
          <w:sz w:val="20"/>
          <w:szCs w:val="20"/>
          <w:lang w:eastAsia="cs-CZ"/>
        </w:rPr>
        <w:t>10</w:t>
      </w:r>
      <w:r w:rsidRPr="003840A4">
        <w:rPr>
          <w:rFonts w:ascii="Aptos Narrow" w:hAnsi="Aptos Narrow"/>
          <w:sz w:val="20"/>
          <w:szCs w:val="20"/>
          <w:lang w:eastAsia="cs-CZ"/>
        </w:rPr>
        <w:t xml:space="preserve"> pracovních dnů poté, co se o existenci překážky vyšší moc dozvěděl. </w:t>
      </w:r>
      <w:r w:rsidR="00390BDA">
        <w:rPr>
          <w:rFonts w:ascii="Aptos Narrow" w:hAnsi="Aptos Narrow"/>
          <w:sz w:val="20"/>
          <w:szCs w:val="20"/>
          <w:lang w:eastAsia="cs-CZ"/>
        </w:rPr>
        <w:t xml:space="preserve">Nesplní-li dodavatel notifikační povinnost dle předchozí věty, </w:t>
      </w:r>
      <w:r w:rsidRPr="003840A4">
        <w:rPr>
          <w:rFonts w:ascii="Aptos Narrow" w:hAnsi="Aptos Narrow"/>
          <w:sz w:val="20"/>
          <w:szCs w:val="20"/>
          <w:lang w:eastAsia="cs-CZ"/>
        </w:rPr>
        <w:t>je v</w:t>
      </w:r>
      <w:r w:rsidR="00390BDA">
        <w:rPr>
          <w:rFonts w:ascii="Aptos Narrow" w:hAnsi="Aptos Narrow"/>
          <w:sz w:val="20"/>
          <w:szCs w:val="20"/>
          <w:lang w:eastAsia="cs-CZ"/>
        </w:rPr>
        <w:t> </w:t>
      </w:r>
      <w:r w:rsidRPr="003840A4">
        <w:rPr>
          <w:rFonts w:ascii="Aptos Narrow" w:hAnsi="Aptos Narrow"/>
          <w:sz w:val="20"/>
          <w:szCs w:val="20"/>
          <w:lang w:eastAsia="cs-CZ"/>
        </w:rPr>
        <w:t>prodlení s</w:t>
      </w:r>
      <w:r w:rsidR="00390BDA">
        <w:rPr>
          <w:rFonts w:ascii="Aptos Narrow" w:hAnsi="Aptos Narrow"/>
          <w:sz w:val="20"/>
          <w:szCs w:val="20"/>
          <w:lang w:eastAsia="cs-CZ"/>
        </w:rPr>
        <w:t> dodáním zboží,</w:t>
      </w:r>
      <w:r w:rsidRPr="003840A4">
        <w:rPr>
          <w:rFonts w:ascii="Aptos Narrow" w:hAnsi="Aptos Narrow"/>
          <w:sz w:val="20"/>
          <w:szCs w:val="20"/>
          <w:lang w:eastAsia="cs-CZ"/>
        </w:rPr>
        <w:t xml:space="preserve"> dokončením </w:t>
      </w:r>
      <w:r w:rsidR="00390BDA">
        <w:rPr>
          <w:rFonts w:ascii="Aptos Narrow" w:hAnsi="Aptos Narrow"/>
          <w:sz w:val="20"/>
          <w:szCs w:val="20"/>
          <w:lang w:eastAsia="cs-CZ"/>
        </w:rPr>
        <w:t>d</w:t>
      </w:r>
      <w:r w:rsidRPr="003840A4">
        <w:rPr>
          <w:rFonts w:ascii="Aptos Narrow" w:hAnsi="Aptos Narrow"/>
          <w:sz w:val="20"/>
          <w:szCs w:val="20"/>
          <w:lang w:eastAsia="cs-CZ"/>
        </w:rPr>
        <w:t>íla nebo vyřízením reklamace ode dne následujícího po marném uplynutí lhůty k</w:t>
      </w:r>
      <w:r w:rsidR="00390BDA">
        <w:rPr>
          <w:rFonts w:ascii="Aptos Narrow" w:hAnsi="Aptos Narrow"/>
          <w:sz w:val="20"/>
          <w:szCs w:val="20"/>
          <w:lang w:eastAsia="cs-CZ"/>
        </w:rPr>
        <w:t xml:space="preserve"> dodání zboží, </w:t>
      </w:r>
      <w:r w:rsidRPr="003840A4">
        <w:rPr>
          <w:rFonts w:ascii="Aptos Narrow" w:hAnsi="Aptos Narrow"/>
          <w:sz w:val="20"/>
          <w:szCs w:val="20"/>
          <w:lang w:eastAsia="cs-CZ"/>
        </w:rPr>
        <w:t xml:space="preserve">dokončení </w:t>
      </w:r>
      <w:r w:rsidR="00390BDA">
        <w:rPr>
          <w:rFonts w:ascii="Aptos Narrow" w:hAnsi="Aptos Narrow"/>
          <w:sz w:val="20"/>
          <w:szCs w:val="20"/>
          <w:lang w:eastAsia="cs-CZ"/>
        </w:rPr>
        <w:t>d</w:t>
      </w:r>
      <w:r w:rsidRPr="003840A4">
        <w:rPr>
          <w:rFonts w:ascii="Aptos Narrow" w:hAnsi="Aptos Narrow"/>
          <w:sz w:val="20"/>
          <w:szCs w:val="20"/>
          <w:lang w:eastAsia="cs-CZ"/>
        </w:rPr>
        <w:t>íla nebo vyřízení reklamace</w:t>
      </w:r>
      <w:r w:rsidR="00390BDA">
        <w:rPr>
          <w:rFonts w:ascii="Aptos Narrow" w:hAnsi="Aptos Narrow"/>
          <w:sz w:val="20"/>
          <w:szCs w:val="20"/>
          <w:lang w:eastAsia="cs-CZ"/>
        </w:rPr>
        <w:t>.</w:t>
      </w:r>
    </w:p>
    <w:p w14:paraId="1CB0A84A" w14:textId="3E6EE446" w:rsidR="00E34CF5" w:rsidRPr="008E078D" w:rsidRDefault="00672B0F" w:rsidP="004F3B84">
      <w:pPr>
        <w:pStyle w:val="uroven2"/>
        <w:tabs>
          <w:tab w:val="clear" w:pos="831"/>
        </w:tabs>
        <w:spacing w:after="0" w:line="240" w:lineRule="auto"/>
        <w:ind w:left="567" w:hanging="567"/>
        <w:contextualSpacing w:val="0"/>
        <w:jc w:val="both"/>
        <w:rPr>
          <w:rFonts w:ascii="Aptos Narrow" w:hAnsi="Aptos Narrow"/>
          <w:sz w:val="20"/>
          <w:szCs w:val="20"/>
          <w:lang w:eastAsia="cs-CZ"/>
        </w:rPr>
      </w:pPr>
      <w:r w:rsidRPr="008E078D">
        <w:rPr>
          <w:rFonts w:ascii="Aptos Narrow" w:hAnsi="Aptos Narrow"/>
          <w:sz w:val="20"/>
          <w:szCs w:val="20"/>
          <w:lang w:eastAsia="cs-CZ"/>
        </w:rPr>
        <w:t>Zákazník</w:t>
      </w:r>
      <w:r w:rsidR="009E1C07" w:rsidRPr="008E078D">
        <w:rPr>
          <w:rFonts w:ascii="Aptos Narrow" w:hAnsi="Aptos Narrow"/>
          <w:sz w:val="20"/>
          <w:szCs w:val="20"/>
          <w:lang w:eastAsia="cs-CZ"/>
        </w:rPr>
        <w:t xml:space="preserve"> </w:t>
      </w:r>
      <w:r w:rsidR="00EF2095" w:rsidRPr="008E078D">
        <w:rPr>
          <w:rFonts w:ascii="Aptos Narrow" w:hAnsi="Aptos Narrow"/>
          <w:sz w:val="20"/>
          <w:szCs w:val="20"/>
          <w:lang w:eastAsia="cs-CZ"/>
        </w:rPr>
        <w:t>na sebe přebírá nebezpečí změny okolností ve smyslu § 1765 odst. 2 občanského zákoníku</w:t>
      </w:r>
      <w:r w:rsidR="00A9255B">
        <w:rPr>
          <w:rFonts w:ascii="Aptos Narrow" w:hAnsi="Aptos Narrow"/>
          <w:sz w:val="20"/>
          <w:szCs w:val="20"/>
          <w:lang w:eastAsia="cs-CZ"/>
        </w:rPr>
        <w:t xml:space="preserve">, </w:t>
      </w:r>
      <w:r w:rsidR="003840A4">
        <w:rPr>
          <w:rFonts w:ascii="Aptos Narrow" w:hAnsi="Aptos Narrow"/>
          <w:sz w:val="20"/>
          <w:szCs w:val="20"/>
          <w:lang w:eastAsia="cs-CZ"/>
        </w:rPr>
        <w:t>nejde-li o spotřebitele.</w:t>
      </w:r>
    </w:p>
    <w:p w14:paraId="1CB0A84B" w14:textId="77777777"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ochrana osobních údajů</w:t>
      </w:r>
    </w:p>
    <w:p w14:paraId="71C87111" w14:textId="2A81FEA9" w:rsidR="00D60A7D" w:rsidRDefault="00D60A7D" w:rsidP="004F3B84">
      <w:pPr>
        <w:pStyle w:val="uroven2"/>
        <w:tabs>
          <w:tab w:val="clear" w:pos="831"/>
        </w:tabs>
        <w:spacing w:after="0" w:line="240" w:lineRule="auto"/>
        <w:ind w:left="567" w:hanging="567"/>
        <w:contextualSpacing w:val="0"/>
        <w:jc w:val="both"/>
        <w:rPr>
          <w:rFonts w:ascii="Aptos Narrow" w:hAnsi="Aptos Narrow"/>
          <w:sz w:val="20"/>
          <w:szCs w:val="20"/>
        </w:rPr>
      </w:pPr>
      <w:r>
        <w:rPr>
          <w:rFonts w:ascii="Aptos Narrow" w:hAnsi="Aptos Narrow"/>
          <w:sz w:val="20"/>
          <w:szCs w:val="20"/>
        </w:rPr>
        <w:t xml:space="preserve">Dodavatel </w:t>
      </w:r>
      <w:r w:rsidRPr="00D60A7D">
        <w:rPr>
          <w:rFonts w:ascii="Aptos Narrow" w:hAnsi="Aptos Narrow"/>
          <w:sz w:val="20"/>
          <w:szCs w:val="20"/>
        </w:rPr>
        <w:t>zpracovává jako správce osobní údaje dle podmínek uvedených níže</w:t>
      </w:r>
      <w:r>
        <w:rPr>
          <w:rFonts w:ascii="Aptos Narrow" w:hAnsi="Aptos Narrow"/>
          <w:sz w:val="20"/>
          <w:szCs w:val="20"/>
        </w:rPr>
        <w:t>,</w:t>
      </w:r>
      <w:r w:rsidRPr="00D60A7D">
        <w:rPr>
          <w:rFonts w:ascii="Aptos Narrow" w:hAnsi="Aptos Narrow"/>
          <w:sz w:val="20"/>
          <w:szCs w:val="20"/>
        </w:rPr>
        <w:t xml:space="preserve"> v souladu se zákonem č.</w:t>
      </w:r>
      <w:r>
        <w:rPr>
          <w:rFonts w:ascii="Aptos Narrow" w:hAnsi="Aptos Narrow"/>
          <w:sz w:val="20"/>
          <w:szCs w:val="20"/>
        </w:rPr>
        <w:t> </w:t>
      </w:r>
      <w:r w:rsidRPr="00D60A7D">
        <w:rPr>
          <w:rFonts w:ascii="Aptos Narrow" w:hAnsi="Aptos Narrow"/>
          <w:sz w:val="20"/>
          <w:szCs w:val="20"/>
        </w:rPr>
        <w:t>110/2019 Sb., o zpracování osobních údajů, ve znění pozdějších předpisů, zákonem č. 480/2004 Sb., některých službách informační společnosti, ve znění pozdějších předpisů a v souladu s Nařízením Evropského parlamentu a Rady (EU) č. 2016/679 ze dne 27. dubna 2016, (obecné nařízení o ochraně osobních údajů) – dále jen „GDPR“</w:t>
      </w:r>
      <w:r>
        <w:rPr>
          <w:rFonts w:ascii="Aptos Narrow" w:hAnsi="Aptos Narrow"/>
          <w:sz w:val="20"/>
          <w:szCs w:val="20"/>
        </w:rPr>
        <w:t>.</w:t>
      </w:r>
    </w:p>
    <w:p w14:paraId="39EDBB74" w14:textId="7B7C580B" w:rsidR="00812392" w:rsidRDefault="00812392" w:rsidP="004F3B84">
      <w:pPr>
        <w:pStyle w:val="uroven2"/>
        <w:tabs>
          <w:tab w:val="clear" w:pos="831"/>
        </w:tabs>
        <w:spacing w:after="0" w:line="240" w:lineRule="auto"/>
        <w:ind w:left="567" w:hanging="567"/>
        <w:contextualSpacing w:val="0"/>
        <w:jc w:val="both"/>
        <w:rPr>
          <w:rFonts w:ascii="Aptos Narrow" w:hAnsi="Aptos Narrow"/>
          <w:sz w:val="20"/>
          <w:szCs w:val="20"/>
        </w:rPr>
      </w:pPr>
      <w:r>
        <w:rPr>
          <w:rFonts w:ascii="Aptos Narrow" w:hAnsi="Aptos Narrow"/>
          <w:sz w:val="20"/>
          <w:szCs w:val="20"/>
        </w:rPr>
        <w:t>Pro účely tohoto ustanovení je zákazník, ať již spotřebitel nebo podnikatel, označován jako „</w:t>
      </w:r>
      <w:r w:rsidRPr="00812392">
        <w:rPr>
          <w:rFonts w:ascii="Aptos Narrow" w:hAnsi="Aptos Narrow"/>
          <w:b/>
          <w:bCs/>
          <w:sz w:val="20"/>
          <w:szCs w:val="20"/>
        </w:rPr>
        <w:t>subjekt údajů</w:t>
      </w:r>
      <w:r>
        <w:rPr>
          <w:rFonts w:ascii="Aptos Narrow" w:hAnsi="Aptos Narrow"/>
          <w:sz w:val="20"/>
          <w:szCs w:val="20"/>
        </w:rPr>
        <w:t>“.</w:t>
      </w:r>
    </w:p>
    <w:p w14:paraId="547E682B" w14:textId="53BD3B53" w:rsidR="004F3B84" w:rsidRDefault="004F3B84" w:rsidP="004F3B84">
      <w:pPr>
        <w:pStyle w:val="uroven2"/>
        <w:tabs>
          <w:tab w:val="clear" w:pos="831"/>
        </w:tabs>
        <w:spacing w:after="0" w:line="240" w:lineRule="auto"/>
        <w:ind w:left="567" w:hanging="567"/>
        <w:contextualSpacing w:val="0"/>
        <w:jc w:val="both"/>
        <w:rPr>
          <w:rFonts w:ascii="Aptos Narrow" w:hAnsi="Aptos Narrow"/>
          <w:sz w:val="20"/>
          <w:szCs w:val="20"/>
        </w:rPr>
      </w:pPr>
      <w:r>
        <w:rPr>
          <w:rFonts w:ascii="Aptos Narrow" w:hAnsi="Aptos Narrow"/>
          <w:sz w:val="20"/>
          <w:szCs w:val="20"/>
        </w:rPr>
        <w:t>Pro účely tohoto ustanovení je dodavatel dále označován též jako „</w:t>
      </w:r>
      <w:r w:rsidRPr="004F3B84">
        <w:rPr>
          <w:rFonts w:ascii="Aptos Narrow" w:hAnsi="Aptos Narrow"/>
          <w:b/>
          <w:bCs/>
          <w:sz w:val="20"/>
          <w:szCs w:val="20"/>
        </w:rPr>
        <w:t>správce</w:t>
      </w:r>
      <w:r>
        <w:rPr>
          <w:rFonts w:ascii="Aptos Narrow" w:hAnsi="Aptos Narrow"/>
          <w:sz w:val="20"/>
          <w:szCs w:val="20"/>
        </w:rPr>
        <w:t>“.</w:t>
      </w:r>
    </w:p>
    <w:p w14:paraId="3ED5FA4C" w14:textId="633A6025" w:rsidR="00812392" w:rsidRPr="00812392" w:rsidRDefault="00812392"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812392">
        <w:rPr>
          <w:rFonts w:ascii="Aptos Narrow" w:hAnsi="Aptos Narrow"/>
          <w:b/>
          <w:bCs/>
          <w:sz w:val="20"/>
          <w:szCs w:val="20"/>
          <w:u w:val="single"/>
        </w:rPr>
        <w:lastRenderedPageBreak/>
        <w:t>Rozsah zpracování osobních údajů</w:t>
      </w:r>
    </w:p>
    <w:p w14:paraId="0EE4394F" w14:textId="24CBF07F" w:rsidR="00D60A7D" w:rsidRPr="00D60A7D" w:rsidRDefault="00D60A7D" w:rsidP="004F3B84">
      <w:pPr>
        <w:pStyle w:val="uroven2"/>
        <w:tabs>
          <w:tab w:val="clear" w:pos="831"/>
        </w:tabs>
        <w:spacing w:line="240" w:lineRule="auto"/>
        <w:ind w:left="567" w:hanging="567"/>
        <w:jc w:val="both"/>
        <w:rPr>
          <w:rFonts w:ascii="Aptos Narrow" w:hAnsi="Aptos Narrow"/>
          <w:sz w:val="20"/>
          <w:szCs w:val="20"/>
        </w:rPr>
      </w:pPr>
      <w:r>
        <w:rPr>
          <w:rFonts w:ascii="Aptos Narrow" w:hAnsi="Aptos Narrow"/>
          <w:sz w:val="20"/>
          <w:szCs w:val="20"/>
        </w:rPr>
        <w:t xml:space="preserve">Dodavatel </w:t>
      </w:r>
      <w:r w:rsidRPr="00D60A7D">
        <w:rPr>
          <w:rFonts w:ascii="Aptos Narrow" w:hAnsi="Aptos Narrow"/>
          <w:sz w:val="20"/>
          <w:szCs w:val="20"/>
        </w:rPr>
        <w:t>zpracovává nebo může zpracovávat následující osobní údaje dle kategorií jednotlivých subjektů:</w:t>
      </w:r>
    </w:p>
    <w:p w14:paraId="64774ADD" w14:textId="40A79A51" w:rsidR="00D60A7D" w:rsidRPr="00D60A7D" w:rsidRDefault="00812392" w:rsidP="004F3B84">
      <w:pPr>
        <w:pStyle w:val="uroven2"/>
        <w:numPr>
          <w:ilvl w:val="2"/>
          <w:numId w:val="1"/>
        </w:numPr>
        <w:spacing w:line="240" w:lineRule="auto"/>
        <w:ind w:left="851" w:hanging="284"/>
        <w:rPr>
          <w:rFonts w:ascii="Aptos Narrow" w:hAnsi="Aptos Narrow"/>
          <w:sz w:val="20"/>
          <w:szCs w:val="20"/>
        </w:rPr>
      </w:pPr>
      <w:r>
        <w:rPr>
          <w:rFonts w:ascii="Aptos Narrow" w:hAnsi="Aptos Narrow"/>
          <w:sz w:val="20"/>
          <w:szCs w:val="20"/>
        </w:rPr>
        <w:t>F</w:t>
      </w:r>
      <w:r w:rsidR="00D60A7D" w:rsidRPr="00D60A7D">
        <w:rPr>
          <w:rFonts w:ascii="Aptos Narrow" w:hAnsi="Aptos Narrow"/>
          <w:sz w:val="20"/>
          <w:szCs w:val="20"/>
        </w:rPr>
        <w:t>yzické osoby</w:t>
      </w:r>
    </w:p>
    <w:p w14:paraId="6E6D6576" w14:textId="0370C21F" w:rsidR="00D60A7D" w:rsidRDefault="00D60A7D" w:rsidP="004F3B84">
      <w:pPr>
        <w:pStyle w:val="uroven2"/>
        <w:numPr>
          <w:ilvl w:val="2"/>
          <w:numId w:val="38"/>
        </w:numPr>
        <w:spacing w:line="240" w:lineRule="auto"/>
        <w:ind w:left="1134" w:hanging="283"/>
        <w:jc w:val="both"/>
        <w:rPr>
          <w:rFonts w:ascii="Aptos Narrow" w:hAnsi="Aptos Narrow"/>
          <w:sz w:val="20"/>
          <w:szCs w:val="20"/>
        </w:rPr>
      </w:pPr>
      <w:r w:rsidRPr="00D60A7D">
        <w:rPr>
          <w:rFonts w:ascii="Aptos Narrow" w:hAnsi="Aptos Narrow"/>
          <w:sz w:val="20"/>
          <w:szCs w:val="20"/>
        </w:rPr>
        <w:t>identifikační údaje: jméno, příjmení, titul/y, IČO, rodné číslo (v rámci účetních údajů vyplývá z DIČ fyzické osoby podnikající), údaje o adrese sídla, fyzická podoba,</w:t>
      </w:r>
    </w:p>
    <w:p w14:paraId="4AA82A81" w14:textId="710466FC" w:rsidR="00D60A7D" w:rsidRDefault="00D60A7D" w:rsidP="004F3B84">
      <w:pPr>
        <w:pStyle w:val="uroven2"/>
        <w:numPr>
          <w:ilvl w:val="2"/>
          <w:numId w:val="38"/>
        </w:numPr>
        <w:spacing w:line="240" w:lineRule="auto"/>
        <w:ind w:left="1134" w:hanging="283"/>
        <w:jc w:val="both"/>
        <w:rPr>
          <w:rFonts w:ascii="Aptos Narrow" w:hAnsi="Aptos Narrow"/>
          <w:sz w:val="20"/>
          <w:szCs w:val="20"/>
        </w:rPr>
      </w:pPr>
      <w:r w:rsidRPr="00D60A7D">
        <w:rPr>
          <w:rFonts w:ascii="Aptos Narrow" w:hAnsi="Aptos Narrow"/>
          <w:sz w:val="20"/>
          <w:szCs w:val="20"/>
        </w:rPr>
        <w:t>kontaktní údaje: telefonní číslo, e-mailová adresa, doručovací/dodací adresa,</w:t>
      </w:r>
    </w:p>
    <w:p w14:paraId="26747F1D" w14:textId="3560F143" w:rsidR="00D60A7D" w:rsidRPr="00D60A7D" w:rsidRDefault="00D60A7D" w:rsidP="004F3B84">
      <w:pPr>
        <w:pStyle w:val="uroven2"/>
        <w:numPr>
          <w:ilvl w:val="2"/>
          <w:numId w:val="38"/>
        </w:numPr>
        <w:spacing w:line="240" w:lineRule="auto"/>
        <w:ind w:left="1134" w:hanging="283"/>
        <w:jc w:val="both"/>
        <w:rPr>
          <w:rFonts w:ascii="Aptos Narrow" w:hAnsi="Aptos Narrow"/>
          <w:sz w:val="20"/>
          <w:szCs w:val="20"/>
        </w:rPr>
      </w:pPr>
      <w:r w:rsidRPr="00D60A7D">
        <w:rPr>
          <w:rFonts w:ascii="Aptos Narrow" w:hAnsi="Aptos Narrow"/>
          <w:sz w:val="20"/>
          <w:szCs w:val="20"/>
        </w:rPr>
        <w:t>účetní údaje: DIČ, číslo účtu.</w:t>
      </w:r>
    </w:p>
    <w:p w14:paraId="5E3D3AFF" w14:textId="5A6C5970" w:rsidR="00D60A7D" w:rsidRPr="00D60A7D" w:rsidRDefault="00812392" w:rsidP="004F3B84">
      <w:pPr>
        <w:pStyle w:val="uroven2"/>
        <w:numPr>
          <w:ilvl w:val="2"/>
          <w:numId w:val="1"/>
        </w:numPr>
        <w:spacing w:line="240" w:lineRule="auto"/>
        <w:ind w:left="851" w:hanging="284"/>
        <w:rPr>
          <w:rFonts w:ascii="Aptos Narrow" w:hAnsi="Aptos Narrow"/>
          <w:sz w:val="20"/>
          <w:szCs w:val="20"/>
        </w:rPr>
      </w:pPr>
      <w:r>
        <w:rPr>
          <w:rFonts w:ascii="Aptos Narrow" w:hAnsi="Aptos Narrow"/>
          <w:sz w:val="20"/>
          <w:szCs w:val="20"/>
        </w:rPr>
        <w:t>P</w:t>
      </w:r>
      <w:r w:rsidR="00D60A7D" w:rsidRPr="00D60A7D">
        <w:rPr>
          <w:rFonts w:ascii="Aptos Narrow" w:hAnsi="Aptos Narrow"/>
          <w:sz w:val="20"/>
          <w:szCs w:val="20"/>
        </w:rPr>
        <w:t>rávnické osoby</w:t>
      </w:r>
    </w:p>
    <w:p w14:paraId="6E0D4311" w14:textId="5A49C0C1" w:rsidR="00D60A7D" w:rsidRPr="00D60A7D" w:rsidRDefault="00D60A7D" w:rsidP="004F3B84">
      <w:pPr>
        <w:pStyle w:val="uroven2"/>
        <w:numPr>
          <w:ilvl w:val="2"/>
          <w:numId w:val="38"/>
        </w:numPr>
        <w:spacing w:line="240" w:lineRule="auto"/>
        <w:ind w:left="1134" w:hanging="283"/>
        <w:jc w:val="both"/>
        <w:rPr>
          <w:rFonts w:ascii="Aptos Narrow" w:hAnsi="Aptos Narrow"/>
          <w:sz w:val="20"/>
          <w:szCs w:val="20"/>
        </w:rPr>
      </w:pPr>
      <w:r w:rsidRPr="00D60A7D">
        <w:rPr>
          <w:rFonts w:ascii="Aptos Narrow" w:hAnsi="Aptos Narrow"/>
          <w:sz w:val="20"/>
          <w:szCs w:val="20"/>
        </w:rPr>
        <w:t>identifikační údaje zástupců, zmocněnců, zaměstnanců a jiných pracovníků: jméno, příjmení, titul/y, údaj o funkci, způsobu zmocnění nebo pracovní pozici, fyzická podoba,</w:t>
      </w:r>
    </w:p>
    <w:p w14:paraId="0DD2DBBD" w14:textId="4767545F" w:rsidR="00D60A7D" w:rsidRPr="00D60A7D" w:rsidRDefault="00D60A7D" w:rsidP="004F3B84">
      <w:pPr>
        <w:pStyle w:val="uroven2"/>
        <w:numPr>
          <w:ilvl w:val="2"/>
          <w:numId w:val="38"/>
        </w:numPr>
        <w:spacing w:line="240" w:lineRule="auto"/>
        <w:ind w:left="1134" w:hanging="283"/>
        <w:jc w:val="both"/>
        <w:rPr>
          <w:rFonts w:ascii="Aptos Narrow" w:hAnsi="Aptos Narrow"/>
          <w:sz w:val="20"/>
          <w:szCs w:val="20"/>
        </w:rPr>
      </w:pPr>
      <w:r w:rsidRPr="00D60A7D">
        <w:rPr>
          <w:rFonts w:ascii="Aptos Narrow" w:hAnsi="Aptos Narrow"/>
          <w:sz w:val="20"/>
          <w:szCs w:val="20"/>
        </w:rPr>
        <w:t>identifikační údaje jejich odběratelů a</w:t>
      </w:r>
      <w:r w:rsidR="00812392">
        <w:rPr>
          <w:rFonts w:ascii="Aptos Narrow" w:hAnsi="Aptos Narrow"/>
          <w:sz w:val="20"/>
          <w:szCs w:val="20"/>
        </w:rPr>
        <w:t> </w:t>
      </w:r>
      <w:r w:rsidRPr="00D60A7D">
        <w:rPr>
          <w:rFonts w:ascii="Aptos Narrow" w:hAnsi="Aptos Narrow"/>
          <w:sz w:val="20"/>
          <w:szCs w:val="20"/>
        </w:rPr>
        <w:t>dodavatelů, případně jejich zástupců, zmocněnců zaměstnanců a jiných pracovníků (v případě subdodávek),</w:t>
      </w:r>
    </w:p>
    <w:p w14:paraId="0723E83F" w14:textId="0C80059C" w:rsidR="00D60A7D" w:rsidRDefault="00D60A7D" w:rsidP="004F3B84">
      <w:pPr>
        <w:pStyle w:val="uroven2"/>
        <w:numPr>
          <w:ilvl w:val="2"/>
          <w:numId w:val="38"/>
        </w:numPr>
        <w:spacing w:after="0" w:line="240" w:lineRule="auto"/>
        <w:ind w:left="1135" w:hanging="284"/>
        <w:contextualSpacing w:val="0"/>
        <w:jc w:val="both"/>
        <w:rPr>
          <w:rFonts w:ascii="Aptos Narrow" w:hAnsi="Aptos Narrow"/>
          <w:sz w:val="20"/>
          <w:szCs w:val="20"/>
        </w:rPr>
      </w:pPr>
      <w:r w:rsidRPr="00D60A7D">
        <w:rPr>
          <w:rFonts w:ascii="Aptos Narrow" w:hAnsi="Aptos Narrow"/>
          <w:sz w:val="20"/>
          <w:szCs w:val="20"/>
        </w:rPr>
        <w:t>kontaktní údaje: telefonní číslo, e-mailová adresa shora uvedených osob.</w:t>
      </w:r>
    </w:p>
    <w:p w14:paraId="35ECD6A9" w14:textId="127BEDBE" w:rsidR="00812392" w:rsidRPr="00812392" w:rsidRDefault="00812392"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812392">
        <w:rPr>
          <w:rFonts w:ascii="Aptos Narrow" w:hAnsi="Aptos Narrow"/>
          <w:b/>
          <w:bCs/>
          <w:sz w:val="20"/>
          <w:szCs w:val="20"/>
          <w:u w:val="single"/>
        </w:rPr>
        <w:t>Způsob získávání osobních údajů</w:t>
      </w:r>
    </w:p>
    <w:p w14:paraId="0BB5E34C" w14:textId="075FFE65" w:rsidR="00812392" w:rsidRPr="00812392" w:rsidRDefault="00812392" w:rsidP="004F3B84">
      <w:pPr>
        <w:pStyle w:val="uroven2"/>
        <w:tabs>
          <w:tab w:val="clear" w:pos="831"/>
        </w:tabs>
        <w:spacing w:line="240" w:lineRule="auto"/>
        <w:ind w:left="567" w:hanging="567"/>
        <w:jc w:val="both"/>
        <w:rPr>
          <w:rFonts w:ascii="Aptos Narrow" w:hAnsi="Aptos Narrow"/>
          <w:sz w:val="20"/>
          <w:szCs w:val="20"/>
        </w:rPr>
      </w:pPr>
      <w:r w:rsidRPr="00812392">
        <w:rPr>
          <w:rFonts w:ascii="Aptos Narrow" w:hAnsi="Aptos Narrow"/>
          <w:sz w:val="20"/>
          <w:szCs w:val="20"/>
        </w:rPr>
        <w:t>Některé osobní údaje shora uvedených subjektů jsou získávány již v rámci předsmluvního jednání před uzavřením smlouvy s</w:t>
      </w:r>
      <w:r w:rsidR="0071407F">
        <w:rPr>
          <w:rFonts w:ascii="Aptos Narrow" w:hAnsi="Aptos Narrow"/>
          <w:sz w:val="20"/>
          <w:szCs w:val="20"/>
        </w:rPr>
        <w:t>e zákazníkem</w:t>
      </w:r>
      <w:r w:rsidRPr="00812392">
        <w:rPr>
          <w:rFonts w:ascii="Aptos Narrow" w:hAnsi="Aptos Narrow"/>
          <w:sz w:val="20"/>
          <w:szCs w:val="20"/>
        </w:rPr>
        <w:t>, prostřednictvím osobní, telefonické a písemné komunikace (ať již v</w:t>
      </w:r>
      <w:r w:rsidR="0071407F">
        <w:rPr>
          <w:rFonts w:ascii="Aptos Narrow" w:hAnsi="Aptos Narrow"/>
          <w:sz w:val="20"/>
          <w:szCs w:val="20"/>
        </w:rPr>
        <w:t> </w:t>
      </w:r>
      <w:r w:rsidRPr="00812392">
        <w:rPr>
          <w:rFonts w:ascii="Aptos Narrow" w:hAnsi="Aptos Narrow"/>
          <w:sz w:val="20"/>
          <w:szCs w:val="20"/>
        </w:rPr>
        <w:t>listinné nebo elektronické podobě – e-maily, SMS, komunikační platformy, např. WhatsApp).</w:t>
      </w:r>
    </w:p>
    <w:p w14:paraId="5BDD85FE" w14:textId="77777777" w:rsidR="00812392" w:rsidRPr="00812392" w:rsidRDefault="00812392" w:rsidP="004F3B84">
      <w:pPr>
        <w:pStyle w:val="uroven2"/>
        <w:tabs>
          <w:tab w:val="clear" w:pos="831"/>
        </w:tabs>
        <w:spacing w:line="240" w:lineRule="auto"/>
        <w:ind w:left="567" w:hanging="567"/>
        <w:jc w:val="both"/>
        <w:rPr>
          <w:rFonts w:ascii="Aptos Narrow" w:hAnsi="Aptos Narrow"/>
          <w:sz w:val="20"/>
          <w:szCs w:val="20"/>
        </w:rPr>
      </w:pPr>
      <w:r w:rsidRPr="00812392">
        <w:rPr>
          <w:rFonts w:ascii="Aptos Narrow" w:hAnsi="Aptos Narrow"/>
          <w:sz w:val="20"/>
          <w:szCs w:val="20"/>
        </w:rPr>
        <w:t>Ostatní osobní údaje jsou získávány přímo ze smluvní dokumentace – smluv, objednávek, faktur a z další komunikace v rámci smluvního vztahu, včetně komunikace dálkovými prostředky.</w:t>
      </w:r>
    </w:p>
    <w:p w14:paraId="5C6A41A1" w14:textId="77777777" w:rsidR="00812392" w:rsidRPr="00812392" w:rsidRDefault="00812392" w:rsidP="004F3B84">
      <w:pPr>
        <w:pStyle w:val="uroven2"/>
        <w:tabs>
          <w:tab w:val="clear" w:pos="831"/>
        </w:tabs>
        <w:spacing w:line="240" w:lineRule="auto"/>
        <w:ind w:left="567" w:hanging="567"/>
        <w:jc w:val="both"/>
        <w:rPr>
          <w:rFonts w:ascii="Aptos Narrow" w:hAnsi="Aptos Narrow"/>
          <w:sz w:val="20"/>
          <w:szCs w:val="20"/>
        </w:rPr>
      </w:pPr>
      <w:r w:rsidRPr="00812392">
        <w:rPr>
          <w:rFonts w:ascii="Aptos Narrow" w:hAnsi="Aptos Narrow"/>
          <w:sz w:val="20"/>
          <w:szCs w:val="20"/>
        </w:rPr>
        <w:t>Osobní údaje jsou subjekty poskytovány zásadně dobrovolně.</w:t>
      </w:r>
    </w:p>
    <w:p w14:paraId="7C8BBA5D" w14:textId="5849D5D3" w:rsidR="00812392" w:rsidRDefault="00812392" w:rsidP="004F3B84">
      <w:pPr>
        <w:pStyle w:val="uroven2"/>
        <w:tabs>
          <w:tab w:val="clear" w:pos="831"/>
        </w:tabs>
        <w:spacing w:after="0" w:line="240" w:lineRule="auto"/>
        <w:ind w:left="567" w:hanging="567"/>
        <w:contextualSpacing w:val="0"/>
        <w:jc w:val="both"/>
        <w:rPr>
          <w:rFonts w:ascii="Aptos Narrow" w:hAnsi="Aptos Narrow"/>
          <w:sz w:val="20"/>
          <w:szCs w:val="20"/>
        </w:rPr>
      </w:pPr>
      <w:r w:rsidRPr="00812392">
        <w:rPr>
          <w:rFonts w:ascii="Aptos Narrow" w:hAnsi="Aptos Narrow"/>
          <w:sz w:val="20"/>
          <w:szCs w:val="20"/>
        </w:rPr>
        <w:t>Údaje o fyzické podobě mohou být získávány ze záznamů kamerového systému monitorujícího objekty</w:t>
      </w:r>
      <w:r w:rsidR="004F3B84">
        <w:rPr>
          <w:rFonts w:ascii="Aptos Narrow" w:hAnsi="Aptos Narrow"/>
          <w:sz w:val="20"/>
          <w:szCs w:val="20"/>
        </w:rPr>
        <w:t xml:space="preserve"> sídla a provozoven dodavatele</w:t>
      </w:r>
      <w:r w:rsidRPr="00812392">
        <w:rPr>
          <w:rFonts w:ascii="Aptos Narrow" w:hAnsi="Aptos Narrow"/>
          <w:sz w:val="20"/>
          <w:szCs w:val="20"/>
        </w:rPr>
        <w:t>.</w:t>
      </w:r>
    </w:p>
    <w:p w14:paraId="4D3B2A0D" w14:textId="7B810DF9" w:rsidR="00812392" w:rsidRPr="00812392" w:rsidRDefault="00812392" w:rsidP="004F3B84">
      <w:pPr>
        <w:pStyle w:val="uroven2"/>
        <w:numPr>
          <w:ilvl w:val="0"/>
          <w:numId w:val="42"/>
        </w:numPr>
        <w:spacing w:before="120" w:after="0" w:line="240" w:lineRule="auto"/>
        <w:ind w:left="426" w:hanging="426"/>
        <w:contextualSpacing w:val="0"/>
        <w:jc w:val="both"/>
        <w:rPr>
          <w:rFonts w:ascii="Aptos Narrow" w:hAnsi="Aptos Narrow"/>
          <w:b/>
          <w:bCs/>
          <w:sz w:val="20"/>
          <w:szCs w:val="20"/>
          <w:u w:val="single"/>
        </w:rPr>
      </w:pPr>
      <w:r w:rsidRPr="00812392">
        <w:rPr>
          <w:rFonts w:ascii="Aptos Narrow" w:hAnsi="Aptos Narrow"/>
          <w:b/>
          <w:bCs/>
          <w:sz w:val="20"/>
          <w:szCs w:val="20"/>
          <w:u w:val="single"/>
        </w:rPr>
        <w:t>Uložení osobních údajů</w:t>
      </w:r>
    </w:p>
    <w:p w14:paraId="3F9B6D3A" w14:textId="77777777" w:rsidR="00812392" w:rsidRPr="00812392" w:rsidRDefault="00812392" w:rsidP="004F3B84">
      <w:pPr>
        <w:pStyle w:val="uroven2"/>
        <w:tabs>
          <w:tab w:val="clear" w:pos="831"/>
        </w:tabs>
        <w:spacing w:after="0" w:line="240" w:lineRule="auto"/>
        <w:ind w:left="567" w:hanging="544"/>
        <w:contextualSpacing w:val="0"/>
        <w:jc w:val="both"/>
        <w:rPr>
          <w:rFonts w:ascii="Aptos Narrow" w:hAnsi="Aptos Narrow"/>
          <w:sz w:val="20"/>
          <w:szCs w:val="20"/>
        </w:rPr>
      </w:pPr>
      <w:r w:rsidRPr="00812392">
        <w:rPr>
          <w:rFonts w:ascii="Aptos Narrow" w:hAnsi="Aptos Narrow"/>
          <w:sz w:val="20"/>
          <w:szCs w:val="20"/>
        </w:rPr>
        <w:t>Osobní údaje jsou zpracovávány za účelem plnění zákonných a smluvních povinností správce, včetně povinnosti vést účetnictví vyplývající z právních předpisů upravujících daně a účetnictví.</w:t>
      </w:r>
    </w:p>
    <w:p w14:paraId="478B8FA4" w14:textId="60C40D54" w:rsidR="00812392" w:rsidRDefault="00812392" w:rsidP="004F3B84">
      <w:pPr>
        <w:pStyle w:val="uroven2"/>
        <w:tabs>
          <w:tab w:val="clear" w:pos="831"/>
        </w:tabs>
        <w:spacing w:after="0" w:line="240" w:lineRule="auto"/>
        <w:ind w:left="567" w:hanging="544"/>
        <w:contextualSpacing w:val="0"/>
        <w:jc w:val="both"/>
        <w:rPr>
          <w:rFonts w:ascii="Aptos Narrow" w:hAnsi="Aptos Narrow"/>
          <w:sz w:val="20"/>
          <w:szCs w:val="20"/>
        </w:rPr>
      </w:pPr>
      <w:r w:rsidRPr="00812392">
        <w:rPr>
          <w:rFonts w:ascii="Aptos Narrow" w:hAnsi="Aptos Narrow"/>
          <w:sz w:val="20"/>
          <w:szCs w:val="20"/>
        </w:rPr>
        <w:t xml:space="preserve">Dále jsou osobní údaje zpracovávány pro účely oprávněných zájmů správce, které zahrnují zejména vzájemnou komunikaci v rámci obchodněprávních vztahů mezi správcem a obchodním partnerem. Zpracování osobních údajů je důležité a nezbytné zejména za účelem vzájemného kontaktu mezi správcem a </w:t>
      </w:r>
      <w:r w:rsidR="004F3B84">
        <w:rPr>
          <w:rFonts w:ascii="Aptos Narrow" w:hAnsi="Aptos Narrow"/>
          <w:sz w:val="20"/>
          <w:szCs w:val="20"/>
        </w:rPr>
        <w:t>subjektem</w:t>
      </w:r>
      <w:r w:rsidRPr="00812392">
        <w:rPr>
          <w:rFonts w:ascii="Aptos Narrow" w:hAnsi="Aptos Narrow"/>
          <w:sz w:val="20"/>
          <w:szCs w:val="20"/>
        </w:rPr>
        <w:t>, činění nabídek a</w:t>
      </w:r>
      <w:r>
        <w:rPr>
          <w:rFonts w:ascii="Aptos Narrow" w:hAnsi="Aptos Narrow"/>
          <w:sz w:val="20"/>
          <w:szCs w:val="20"/>
        </w:rPr>
        <w:t> </w:t>
      </w:r>
      <w:r w:rsidRPr="00812392">
        <w:rPr>
          <w:rFonts w:ascii="Aptos Narrow" w:hAnsi="Aptos Narrow"/>
          <w:sz w:val="20"/>
          <w:szCs w:val="20"/>
        </w:rPr>
        <w:t>poptávek</w:t>
      </w:r>
      <w:r w:rsidR="004F3B84">
        <w:rPr>
          <w:rFonts w:ascii="Aptos Narrow" w:hAnsi="Aptos Narrow"/>
          <w:sz w:val="20"/>
          <w:szCs w:val="20"/>
        </w:rPr>
        <w:t>.</w:t>
      </w:r>
    </w:p>
    <w:p w14:paraId="676A1C6E" w14:textId="58AE501A" w:rsidR="00812392" w:rsidRDefault="004F3B84" w:rsidP="004F3B84">
      <w:pPr>
        <w:pStyle w:val="uroven2"/>
        <w:tabs>
          <w:tab w:val="clear" w:pos="831"/>
        </w:tabs>
        <w:spacing w:after="0" w:line="240" w:lineRule="auto"/>
        <w:ind w:left="567" w:hanging="567"/>
        <w:jc w:val="both"/>
        <w:rPr>
          <w:rFonts w:ascii="Aptos Narrow" w:hAnsi="Aptos Narrow"/>
          <w:sz w:val="20"/>
          <w:szCs w:val="20"/>
        </w:rPr>
      </w:pPr>
      <w:r w:rsidRPr="004F3B84">
        <w:rPr>
          <w:rFonts w:ascii="Aptos Narrow" w:hAnsi="Aptos Narrow"/>
          <w:sz w:val="20"/>
          <w:szCs w:val="20"/>
        </w:rPr>
        <w:t>Osobní údaje získávané z kamerových záznamů jsou zpracovávány za účelem ochrany oprávněných zájmů správce na ochraně osob a ochraně majetku před poškozením, zničením a ztrátou</w:t>
      </w:r>
      <w:r>
        <w:rPr>
          <w:rFonts w:ascii="Aptos Narrow" w:hAnsi="Aptos Narrow"/>
          <w:sz w:val="20"/>
          <w:szCs w:val="20"/>
        </w:rPr>
        <w:t>.</w:t>
      </w:r>
    </w:p>
    <w:p w14:paraId="40EE1349" w14:textId="18DD6000" w:rsidR="00812392" w:rsidRPr="004F3B84" w:rsidRDefault="004F3B84"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4F3B84">
        <w:rPr>
          <w:rFonts w:ascii="Aptos Narrow" w:hAnsi="Aptos Narrow"/>
          <w:b/>
          <w:bCs/>
          <w:sz w:val="20"/>
          <w:szCs w:val="20"/>
          <w:u w:val="single"/>
        </w:rPr>
        <w:t>Právní základ</w:t>
      </w:r>
    </w:p>
    <w:p w14:paraId="7B60C02F" w14:textId="0BFD60D7" w:rsidR="004F3B84" w:rsidRPr="004F3B84" w:rsidRDefault="004F3B84" w:rsidP="004F3B84">
      <w:pPr>
        <w:pStyle w:val="uroven2"/>
        <w:tabs>
          <w:tab w:val="clear" w:pos="831"/>
        </w:tabs>
        <w:spacing w:after="0" w:line="240" w:lineRule="auto"/>
        <w:ind w:left="567" w:hanging="567"/>
        <w:contextualSpacing w:val="0"/>
        <w:jc w:val="both"/>
        <w:rPr>
          <w:rFonts w:ascii="Aptos Narrow" w:hAnsi="Aptos Narrow"/>
          <w:sz w:val="20"/>
          <w:szCs w:val="20"/>
        </w:rPr>
      </w:pPr>
      <w:r w:rsidRPr="004F3B84">
        <w:rPr>
          <w:rFonts w:ascii="Aptos Narrow" w:hAnsi="Aptos Narrow"/>
          <w:sz w:val="20"/>
          <w:szCs w:val="20"/>
        </w:rPr>
        <w:t>Plnění zákonných povinností správce vyplývající zejména ze zákona č. 89/2012 Sb., občanský zákoník, zákona č. 90/2012 Sb., o obchodních korporacích, zákona č. 563/1991 Sb., o účetnictví, zákona č.</w:t>
      </w:r>
      <w:r>
        <w:rPr>
          <w:rFonts w:ascii="Aptos Narrow" w:hAnsi="Aptos Narrow"/>
          <w:sz w:val="20"/>
          <w:szCs w:val="20"/>
        </w:rPr>
        <w:t> </w:t>
      </w:r>
      <w:r w:rsidRPr="004F3B84">
        <w:rPr>
          <w:rFonts w:ascii="Aptos Narrow" w:hAnsi="Aptos Narrow"/>
          <w:sz w:val="20"/>
          <w:szCs w:val="20"/>
        </w:rPr>
        <w:t>586/1992 Sb., o daních z příjmů, zákona č. 235/2004 Sb., o dani z přidané hodnoty, případně z dalších právních předpisů.</w:t>
      </w:r>
    </w:p>
    <w:p w14:paraId="49B9BE17" w14:textId="036DFEFB" w:rsidR="004F3B84" w:rsidRPr="004F3B84" w:rsidRDefault="004F3B84" w:rsidP="004F3B84">
      <w:pPr>
        <w:pStyle w:val="uroven2"/>
        <w:tabs>
          <w:tab w:val="clear" w:pos="831"/>
        </w:tabs>
        <w:spacing w:after="0" w:line="240" w:lineRule="auto"/>
        <w:ind w:left="567" w:hanging="567"/>
        <w:contextualSpacing w:val="0"/>
        <w:jc w:val="both"/>
        <w:rPr>
          <w:rFonts w:ascii="Aptos Narrow" w:hAnsi="Aptos Narrow"/>
          <w:sz w:val="20"/>
          <w:szCs w:val="20"/>
        </w:rPr>
      </w:pPr>
      <w:r w:rsidRPr="004F3B84">
        <w:rPr>
          <w:rFonts w:ascii="Aptos Narrow" w:hAnsi="Aptos Narrow"/>
          <w:sz w:val="20"/>
          <w:szCs w:val="20"/>
        </w:rPr>
        <w:t>Plnění závazků ze smluv s</w:t>
      </w:r>
      <w:r>
        <w:rPr>
          <w:rFonts w:ascii="Aptos Narrow" w:hAnsi="Aptos Narrow"/>
          <w:sz w:val="20"/>
          <w:szCs w:val="20"/>
        </w:rPr>
        <w:t xml:space="preserve">e subjekty </w:t>
      </w:r>
      <w:r w:rsidRPr="004F3B84">
        <w:rPr>
          <w:rFonts w:ascii="Aptos Narrow" w:hAnsi="Aptos Narrow"/>
          <w:sz w:val="20"/>
          <w:szCs w:val="20"/>
        </w:rPr>
        <w:t>(včetně smluv uzavřených ústně nebo na základě objednávky).</w:t>
      </w:r>
    </w:p>
    <w:p w14:paraId="75BE4B4C" w14:textId="77777777" w:rsidR="004F3B84" w:rsidRPr="004F3B84" w:rsidRDefault="004F3B84" w:rsidP="004F3B84">
      <w:pPr>
        <w:pStyle w:val="uroven2"/>
        <w:tabs>
          <w:tab w:val="clear" w:pos="831"/>
        </w:tabs>
        <w:spacing w:after="0" w:line="240" w:lineRule="auto"/>
        <w:ind w:left="567" w:hanging="567"/>
        <w:contextualSpacing w:val="0"/>
        <w:jc w:val="both"/>
        <w:rPr>
          <w:rFonts w:ascii="Aptos Narrow" w:hAnsi="Aptos Narrow"/>
          <w:sz w:val="20"/>
          <w:szCs w:val="20"/>
        </w:rPr>
      </w:pPr>
      <w:r w:rsidRPr="004F3B84">
        <w:rPr>
          <w:rFonts w:ascii="Aptos Narrow" w:hAnsi="Aptos Narrow"/>
          <w:sz w:val="20"/>
          <w:szCs w:val="20"/>
        </w:rPr>
        <w:t>Oprávněný zájem správce na navázání obchodní spolupráce, činění nabídek a poptávek a na komunikaci v rámci plnění závazků ze smluv.</w:t>
      </w:r>
    </w:p>
    <w:p w14:paraId="41AF2A5F" w14:textId="205BA5BC" w:rsidR="004F3B84" w:rsidRDefault="004F3B84" w:rsidP="004F3B84">
      <w:pPr>
        <w:pStyle w:val="uroven2"/>
        <w:tabs>
          <w:tab w:val="clear" w:pos="831"/>
        </w:tabs>
        <w:spacing w:after="0" w:line="240" w:lineRule="auto"/>
        <w:ind w:left="567" w:hanging="567"/>
        <w:contextualSpacing w:val="0"/>
        <w:jc w:val="both"/>
        <w:rPr>
          <w:rFonts w:ascii="Aptos Narrow" w:hAnsi="Aptos Narrow"/>
          <w:sz w:val="20"/>
          <w:szCs w:val="20"/>
        </w:rPr>
      </w:pPr>
      <w:r w:rsidRPr="004F3B84">
        <w:rPr>
          <w:rFonts w:ascii="Aptos Narrow" w:hAnsi="Aptos Narrow"/>
          <w:sz w:val="20"/>
          <w:szCs w:val="20"/>
        </w:rPr>
        <w:t>Oprávněný zájem na ochraně osob, ochraně majetku před poškozením, zničením, ztrátou (kamerový systém)</w:t>
      </w:r>
    </w:p>
    <w:p w14:paraId="36909F9C" w14:textId="267C2626" w:rsidR="004F3B84" w:rsidRPr="004F3B84" w:rsidRDefault="004F3B84"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4F3B84">
        <w:rPr>
          <w:rFonts w:ascii="Aptos Narrow" w:hAnsi="Aptos Narrow"/>
          <w:b/>
          <w:bCs/>
          <w:sz w:val="20"/>
          <w:szCs w:val="20"/>
          <w:u w:val="single"/>
        </w:rPr>
        <w:t>Příjemci osobních údajů</w:t>
      </w:r>
    </w:p>
    <w:p w14:paraId="4818BA55" w14:textId="66AAD30C" w:rsidR="004F3B84" w:rsidRPr="004F3B84" w:rsidRDefault="004F3B84" w:rsidP="004F3B84">
      <w:pPr>
        <w:pStyle w:val="uroven2"/>
        <w:tabs>
          <w:tab w:val="clear" w:pos="831"/>
        </w:tabs>
        <w:spacing w:line="240" w:lineRule="auto"/>
        <w:ind w:left="567" w:hanging="567"/>
        <w:jc w:val="both"/>
        <w:rPr>
          <w:rFonts w:ascii="Aptos Narrow" w:hAnsi="Aptos Narrow"/>
          <w:sz w:val="20"/>
          <w:szCs w:val="20"/>
        </w:rPr>
      </w:pPr>
      <w:r w:rsidRPr="004F3B84">
        <w:rPr>
          <w:rFonts w:ascii="Aptos Narrow" w:hAnsi="Aptos Narrow"/>
          <w:sz w:val="20"/>
          <w:szCs w:val="20"/>
        </w:rPr>
        <w:t>Příjemci osobních údajů mohou v souladu s</w:t>
      </w:r>
      <w:r>
        <w:rPr>
          <w:rFonts w:ascii="Aptos Narrow" w:hAnsi="Aptos Narrow"/>
          <w:sz w:val="20"/>
          <w:szCs w:val="20"/>
        </w:rPr>
        <w:t> </w:t>
      </w:r>
      <w:r w:rsidRPr="004F3B84">
        <w:rPr>
          <w:rFonts w:ascii="Aptos Narrow" w:hAnsi="Aptos Narrow"/>
          <w:sz w:val="20"/>
          <w:szCs w:val="20"/>
        </w:rPr>
        <w:t>ustanoveními právních předpisů v konkrétních případech být následující subjekty:</w:t>
      </w:r>
    </w:p>
    <w:p w14:paraId="77B12BDD" w14:textId="6E70313F" w:rsidR="004F3B84" w:rsidRPr="004F3B84" w:rsidRDefault="004F3B84" w:rsidP="004F3B84">
      <w:pPr>
        <w:pStyle w:val="uroven2"/>
        <w:numPr>
          <w:ilvl w:val="2"/>
          <w:numId w:val="1"/>
        </w:numPr>
        <w:spacing w:line="240" w:lineRule="auto"/>
        <w:ind w:left="851" w:hanging="284"/>
        <w:jc w:val="both"/>
        <w:rPr>
          <w:rFonts w:ascii="Aptos Narrow" w:hAnsi="Aptos Narrow"/>
          <w:sz w:val="20"/>
          <w:szCs w:val="20"/>
        </w:rPr>
      </w:pPr>
      <w:r w:rsidRPr="004F3B84">
        <w:rPr>
          <w:rFonts w:ascii="Aptos Narrow" w:hAnsi="Aptos Narrow"/>
          <w:sz w:val="20"/>
          <w:szCs w:val="20"/>
        </w:rPr>
        <w:t>orgány veřejné moci, pokud takovou povinnost ukládá zákon (tj. zejména v případě provádění kontroly, při které je daný orgán oprávněn předložení osobních údajů vyžadovat),</w:t>
      </w:r>
    </w:p>
    <w:p w14:paraId="62ECA715" w14:textId="1D6BD605" w:rsidR="004F3B84" w:rsidRPr="004F3B84" w:rsidRDefault="004F3B84" w:rsidP="004F3B84">
      <w:pPr>
        <w:pStyle w:val="uroven2"/>
        <w:numPr>
          <w:ilvl w:val="2"/>
          <w:numId w:val="1"/>
        </w:numPr>
        <w:spacing w:line="240" w:lineRule="auto"/>
        <w:ind w:left="851" w:hanging="284"/>
        <w:jc w:val="both"/>
        <w:rPr>
          <w:rFonts w:ascii="Aptos Narrow" w:hAnsi="Aptos Narrow"/>
          <w:sz w:val="20"/>
          <w:szCs w:val="20"/>
        </w:rPr>
      </w:pPr>
      <w:r w:rsidRPr="004F3B84">
        <w:rPr>
          <w:rFonts w:ascii="Aptos Narrow" w:hAnsi="Aptos Narrow"/>
          <w:sz w:val="20"/>
          <w:szCs w:val="20"/>
        </w:rPr>
        <w:t>advokáti, daňoví poradci,</w:t>
      </w:r>
    </w:p>
    <w:p w14:paraId="2BD2BCC1" w14:textId="7A9655F7" w:rsidR="004F3B84" w:rsidRPr="004F3B84" w:rsidRDefault="004F3B84" w:rsidP="004F3B84">
      <w:pPr>
        <w:pStyle w:val="uroven2"/>
        <w:numPr>
          <w:ilvl w:val="2"/>
          <w:numId w:val="1"/>
        </w:numPr>
        <w:spacing w:line="240" w:lineRule="auto"/>
        <w:ind w:left="851" w:hanging="284"/>
        <w:jc w:val="both"/>
        <w:rPr>
          <w:rFonts w:ascii="Aptos Narrow" w:hAnsi="Aptos Narrow"/>
          <w:sz w:val="20"/>
          <w:szCs w:val="20"/>
        </w:rPr>
      </w:pPr>
      <w:r w:rsidRPr="004F3B84">
        <w:rPr>
          <w:rFonts w:ascii="Aptos Narrow" w:hAnsi="Aptos Narrow"/>
          <w:sz w:val="20"/>
          <w:szCs w:val="20"/>
        </w:rPr>
        <w:t>ostatní zpracovatelé, s nimiž má správce uzavřeny smlouvy o zpracování osobních údajů (v souladu se zákonem o ochraně osobních údajů a GDPR), a to v</w:t>
      </w:r>
      <w:r>
        <w:rPr>
          <w:rFonts w:ascii="Aptos Narrow" w:hAnsi="Aptos Narrow"/>
          <w:sz w:val="20"/>
          <w:szCs w:val="20"/>
        </w:rPr>
        <w:t> </w:t>
      </w:r>
      <w:r w:rsidRPr="004F3B84">
        <w:rPr>
          <w:rFonts w:ascii="Aptos Narrow" w:hAnsi="Aptos Narrow"/>
          <w:sz w:val="20"/>
          <w:szCs w:val="20"/>
        </w:rPr>
        <w:t>následujících kategoriích: externí účetní, poskytovatelé softwaru a dalších IT služeb apod.</w:t>
      </w:r>
    </w:p>
    <w:p w14:paraId="1209C7FA" w14:textId="4E9FEFB6" w:rsidR="004F3B84" w:rsidRDefault="004F3B84" w:rsidP="004F3B84">
      <w:pPr>
        <w:pStyle w:val="uroven2"/>
        <w:tabs>
          <w:tab w:val="clear" w:pos="831"/>
        </w:tabs>
        <w:spacing w:after="0" w:line="240" w:lineRule="auto"/>
        <w:ind w:left="567" w:hanging="567"/>
        <w:jc w:val="both"/>
        <w:rPr>
          <w:rFonts w:ascii="Aptos Narrow" w:hAnsi="Aptos Narrow"/>
          <w:sz w:val="20"/>
          <w:szCs w:val="20"/>
        </w:rPr>
      </w:pPr>
      <w:r w:rsidRPr="004F3B84">
        <w:rPr>
          <w:rFonts w:ascii="Aptos Narrow" w:hAnsi="Aptos Narrow"/>
          <w:sz w:val="20"/>
          <w:szCs w:val="20"/>
        </w:rPr>
        <w:t>Osobní údaje nejsou předávány do zahraničí.</w:t>
      </w:r>
    </w:p>
    <w:p w14:paraId="13EAF732" w14:textId="03C1C35C" w:rsidR="004F3B84" w:rsidRPr="004F3B84" w:rsidRDefault="004F3B84" w:rsidP="004F3B84">
      <w:pPr>
        <w:pStyle w:val="uroven2"/>
        <w:numPr>
          <w:ilvl w:val="0"/>
          <w:numId w:val="42"/>
        </w:numPr>
        <w:spacing w:before="120" w:after="0" w:line="240" w:lineRule="auto"/>
        <w:ind w:left="426" w:hanging="426"/>
        <w:contextualSpacing w:val="0"/>
        <w:jc w:val="both"/>
        <w:rPr>
          <w:rFonts w:ascii="Aptos Narrow" w:hAnsi="Aptos Narrow"/>
          <w:b/>
          <w:bCs/>
          <w:sz w:val="20"/>
          <w:szCs w:val="20"/>
          <w:u w:val="single"/>
        </w:rPr>
      </w:pPr>
      <w:r w:rsidRPr="004F3B84">
        <w:rPr>
          <w:rFonts w:ascii="Aptos Narrow" w:hAnsi="Aptos Narrow"/>
          <w:b/>
          <w:bCs/>
          <w:sz w:val="20"/>
          <w:szCs w:val="20"/>
          <w:u w:val="single"/>
        </w:rPr>
        <w:t>Ochrana osobních údajů</w:t>
      </w:r>
    </w:p>
    <w:p w14:paraId="56BD540F" w14:textId="5B29DFAD" w:rsidR="004F3B84" w:rsidRDefault="004F3B84" w:rsidP="004F3B84">
      <w:pPr>
        <w:pStyle w:val="uroven2"/>
        <w:tabs>
          <w:tab w:val="clear" w:pos="831"/>
        </w:tabs>
        <w:spacing w:after="0" w:line="240" w:lineRule="auto"/>
        <w:ind w:left="567" w:hanging="567"/>
        <w:jc w:val="both"/>
        <w:rPr>
          <w:rFonts w:ascii="Aptos Narrow" w:hAnsi="Aptos Narrow"/>
          <w:sz w:val="20"/>
          <w:szCs w:val="20"/>
        </w:rPr>
      </w:pPr>
      <w:r w:rsidRPr="004F3B84">
        <w:rPr>
          <w:rFonts w:ascii="Aptos Narrow" w:hAnsi="Aptos Narrow"/>
          <w:sz w:val="20"/>
          <w:szCs w:val="20"/>
        </w:rPr>
        <w:t>Správce přijal veškerá vhodná technická a organizační opatření k zabezpečení osobních údajů, aby nedošlo k</w:t>
      </w:r>
      <w:r>
        <w:rPr>
          <w:rFonts w:ascii="Aptos Narrow" w:hAnsi="Aptos Narrow"/>
          <w:sz w:val="20"/>
          <w:szCs w:val="20"/>
        </w:rPr>
        <w:t> </w:t>
      </w:r>
      <w:r w:rsidRPr="004F3B84">
        <w:rPr>
          <w:rFonts w:ascii="Aptos Narrow" w:hAnsi="Aptos Narrow"/>
          <w:sz w:val="20"/>
          <w:szCs w:val="20"/>
        </w:rPr>
        <w:t>jejich ztrátě, zničení nebo neoprávněnému přístupu k</w:t>
      </w:r>
      <w:r>
        <w:rPr>
          <w:rFonts w:ascii="Aptos Narrow" w:hAnsi="Aptos Narrow"/>
          <w:sz w:val="20"/>
          <w:szCs w:val="20"/>
        </w:rPr>
        <w:t> </w:t>
      </w:r>
      <w:r w:rsidRPr="004F3B84">
        <w:rPr>
          <w:rFonts w:ascii="Aptos Narrow" w:hAnsi="Aptos Narrow"/>
          <w:sz w:val="20"/>
          <w:szCs w:val="20"/>
        </w:rPr>
        <w:t>nim, včetně softwarové ochrany dat ukládaných v</w:t>
      </w:r>
      <w:r>
        <w:rPr>
          <w:rFonts w:ascii="Aptos Narrow" w:hAnsi="Aptos Narrow"/>
          <w:sz w:val="20"/>
          <w:szCs w:val="20"/>
        </w:rPr>
        <w:t> </w:t>
      </w:r>
      <w:r w:rsidRPr="004F3B84">
        <w:rPr>
          <w:rFonts w:ascii="Aptos Narrow" w:hAnsi="Aptos Narrow"/>
          <w:sz w:val="20"/>
          <w:szCs w:val="20"/>
        </w:rPr>
        <w:t>elektronické podobě.</w:t>
      </w:r>
    </w:p>
    <w:p w14:paraId="2B5B214B" w14:textId="3CEB7297" w:rsidR="004F3B84" w:rsidRPr="004F3B84" w:rsidRDefault="004F3B84"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4F3B84">
        <w:rPr>
          <w:rFonts w:ascii="Aptos Narrow" w:hAnsi="Aptos Narrow"/>
          <w:b/>
          <w:bCs/>
          <w:sz w:val="20"/>
          <w:szCs w:val="20"/>
          <w:u w:val="single"/>
        </w:rPr>
        <w:t>Doba zpracování osobních údajů</w:t>
      </w:r>
    </w:p>
    <w:p w14:paraId="76096616" w14:textId="043CDFC9" w:rsidR="004F3B84" w:rsidRPr="004F3B84" w:rsidRDefault="004F3B84" w:rsidP="004F3B84">
      <w:pPr>
        <w:pStyle w:val="uroven2"/>
        <w:tabs>
          <w:tab w:val="clear" w:pos="831"/>
        </w:tabs>
        <w:spacing w:line="240" w:lineRule="auto"/>
        <w:ind w:left="567"/>
        <w:jc w:val="both"/>
        <w:rPr>
          <w:rFonts w:ascii="Aptos Narrow" w:hAnsi="Aptos Narrow"/>
          <w:sz w:val="20"/>
          <w:szCs w:val="20"/>
        </w:rPr>
      </w:pPr>
      <w:r w:rsidRPr="004F3B84">
        <w:rPr>
          <w:rFonts w:ascii="Aptos Narrow" w:hAnsi="Aptos Narrow"/>
          <w:sz w:val="20"/>
          <w:szCs w:val="20"/>
        </w:rPr>
        <w:t>Osobní údaje získané v rámci předsmluvního jednání, pakliže nedojde k uzavření smlouvy s</w:t>
      </w:r>
      <w:r>
        <w:rPr>
          <w:rFonts w:ascii="Aptos Narrow" w:hAnsi="Aptos Narrow"/>
          <w:sz w:val="20"/>
          <w:szCs w:val="20"/>
        </w:rPr>
        <w:t xml:space="preserve">e zákazníkem </w:t>
      </w:r>
      <w:r w:rsidRPr="004F3B84">
        <w:rPr>
          <w:rFonts w:ascii="Aptos Narrow" w:hAnsi="Aptos Narrow"/>
          <w:sz w:val="20"/>
          <w:szCs w:val="20"/>
        </w:rPr>
        <w:t xml:space="preserve">jsou uchovávány po dobu </w:t>
      </w:r>
      <w:r>
        <w:rPr>
          <w:rFonts w:ascii="Aptos Narrow" w:hAnsi="Aptos Narrow"/>
          <w:sz w:val="20"/>
          <w:szCs w:val="20"/>
        </w:rPr>
        <w:t>1 roku</w:t>
      </w:r>
      <w:r w:rsidRPr="004F3B84">
        <w:rPr>
          <w:rFonts w:ascii="Aptos Narrow" w:hAnsi="Aptos Narrow"/>
          <w:sz w:val="20"/>
          <w:szCs w:val="20"/>
        </w:rPr>
        <w:t xml:space="preserve"> od posledního kontaktu.</w:t>
      </w:r>
    </w:p>
    <w:p w14:paraId="619E4703" w14:textId="77777777" w:rsidR="004F3B84" w:rsidRPr="004F3B84" w:rsidRDefault="004F3B84" w:rsidP="004F3B84">
      <w:pPr>
        <w:pStyle w:val="uroven2"/>
        <w:tabs>
          <w:tab w:val="clear" w:pos="831"/>
        </w:tabs>
        <w:spacing w:line="240" w:lineRule="auto"/>
        <w:ind w:left="567"/>
        <w:jc w:val="both"/>
        <w:rPr>
          <w:rFonts w:ascii="Aptos Narrow" w:hAnsi="Aptos Narrow"/>
          <w:sz w:val="20"/>
          <w:szCs w:val="20"/>
        </w:rPr>
      </w:pPr>
      <w:r w:rsidRPr="004F3B84">
        <w:rPr>
          <w:rFonts w:ascii="Aptos Narrow" w:hAnsi="Aptos Narrow"/>
          <w:sz w:val="20"/>
          <w:szCs w:val="20"/>
        </w:rPr>
        <w:t>Osobní údaje zpracovávané pro účely plnění smluvních závazků jsou uchovávány po dobu trvání smluvního vztahu a dále po dobu 10 let od ukončení smluvního vztahu.</w:t>
      </w:r>
    </w:p>
    <w:p w14:paraId="10172306" w14:textId="228C86EB" w:rsidR="004F3B84" w:rsidRPr="004F3B84" w:rsidRDefault="004F3B84" w:rsidP="004F3B84">
      <w:pPr>
        <w:pStyle w:val="uroven2"/>
        <w:tabs>
          <w:tab w:val="clear" w:pos="831"/>
        </w:tabs>
        <w:spacing w:line="240" w:lineRule="auto"/>
        <w:ind w:left="567"/>
        <w:jc w:val="both"/>
        <w:rPr>
          <w:rFonts w:ascii="Aptos Narrow" w:hAnsi="Aptos Narrow"/>
          <w:sz w:val="20"/>
          <w:szCs w:val="20"/>
        </w:rPr>
      </w:pPr>
      <w:r w:rsidRPr="004F3B84">
        <w:rPr>
          <w:rFonts w:ascii="Aptos Narrow" w:hAnsi="Aptos Narrow"/>
          <w:sz w:val="20"/>
          <w:szCs w:val="20"/>
        </w:rPr>
        <w:t>Osobní údaje zpracovávané pro daňové účely (některé identifikační údaje a účetní údaje) jsou zpracovávány po dobu stanovenou zákonem č. 563/1991 Sb., o</w:t>
      </w:r>
      <w:r>
        <w:rPr>
          <w:rFonts w:ascii="Aptos Narrow" w:hAnsi="Aptos Narrow"/>
          <w:sz w:val="20"/>
          <w:szCs w:val="20"/>
        </w:rPr>
        <w:t> </w:t>
      </w:r>
      <w:r w:rsidRPr="004F3B84">
        <w:rPr>
          <w:rFonts w:ascii="Aptos Narrow" w:hAnsi="Aptos Narrow"/>
          <w:sz w:val="20"/>
          <w:szCs w:val="20"/>
        </w:rPr>
        <w:t>účetnictví.</w:t>
      </w:r>
    </w:p>
    <w:p w14:paraId="40B9C4B8" w14:textId="0420B58C" w:rsidR="004F3B84" w:rsidRDefault="004F3B84" w:rsidP="004F3B84">
      <w:pPr>
        <w:pStyle w:val="uroven2"/>
        <w:tabs>
          <w:tab w:val="clear" w:pos="831"/>
        </w:tabs>
        <w:spacing w:after="0" w:line="240" w:lineRule="auto"/>
        <w:ind w:left="567"/>
        <w:jc w:val="both"/>
        <w:rPr>
          <w:rFonts w:ascii="Aptos Narrow" w:hAnsi="Aptos Narrow"/>
          <w:sz w:val="20"/>
          <w:szCs w:val="20"/>
        </w:rPr>
      </w:pPr>
      <w:r w:rsidRPr="004F3B84">
        <w:rPr>
          <w:rFonts w:ascii="Aptos Narrow" w:hAnsi="Aptos Narrow"/>
          <w:sz w:val="20"/>
          <w:szCs w:val="20"/>
        </w:rPr>
        <w:t xml:space="preserve">Osobní údaje obsažené v kamerových záznamech jsou uchovávány po dobu </w:t>
      </w:r>
      <w:r w:rsidRPr="004F3B84">
        <w:rPr>
          <w:rFonts w:ascii="Aptos Narrow" w:hAnsi="Aptos Narrow"/>
          <w:sz w:val="20"/>
          <w:szCs w:val="20"/>
          <w:highlight w:val="yellow"/>
        </w:rPr>
        <w:t>1 měsíce</w:t>
      </w:r>
      <w:r w:rsidRPr="004F3B84">
        <w:rPr>
          <w:rFonts w:ascii="Aptos Narrow" w:hAnsi="Aptos Narrow"/>
          <w:sz w:val="20"/>
          <w:szCs w:val="20"/>
        </w:rPr>
        <w:t xml:space="preserve"> ode dne pořízení kamerového záznamu</w:t>
      </w:r>
      <w:r>
        <w:rPr>
          <w:rFonts w:ascii="Aptos Narrow" w:hAnsi="Aptos Narrow"/>
          <w:sz w:val="20"/>
          <w:szCs w:val="20"/>
        </w:rPr>
        <w:t>.</w:t>
      </w:r>
    </w:p>
    <w:p w14:paraId="7C22618F" w14:textId="511A52BB" w:rsidR="004F3B84" w:rsidRPr="004F3B84" w:rsidRDefault="004F3B84" w:rsidP="004F3B84">
      <w:pPr>
        <w:pStyle w:val="uroven2"/>
        <w:numPr>
          <w:ilvl w:val="0"/>
          <w:numId w:val="42"/>
        </w:numPr>
        <w:spacing w:before="120" w:after="0" w:line="240" w:lineRule="auto"/>
        <w:ind w:left="425" w:hanging="425"/>
        <w:contextualSpacing w:val="0"/>
        <w:jc w:val="both"/>
        <w:rPr>
          <w:rFonts w:ascii="Aptos Narrow" w:hAnsi="Aptos Narrow"/>
          <w:b/>
          <w:bCs/>
          <w:sz w:val="20"/>
          <w:szCs w:val="20"/>
          <w:u w:val="single"/>
        </w:rPr>
      </w:pPr>
      <w:r w:rsidRPr="004F3B84">
        <w:rPr>
          <w:rFonts w:ascii="Aptos Narrow" w:hAnsi="Aptos Narrow"/>
          <w:b/>
          <w:bCs/>
          <w:sz w:val="20"/>
          <w:szCs w:val="20"/>
          <w:u w:val="single"/>
        </w:rPr>
        <w:t>Práva subjektu údajů</w:t>
      </w:r>
    </w:p>
    <w:p w14:paraId="2B13F342" w14:textId="77777777" w:rsidR="004F3B84" w:rsidRPr="004F3B84" w:rsidRDefault="004F3B84" w:rsidP="004F3B84">
      <w:pPr>
        <w:pStyle w:val="uroven2"/>
        <w:tabs>
          <w:tab w:val="clear" w:pos="831"/>
        </w:tabs>
        <w:ind w:left="567" w:hanging="567"/>
        <w:jc w:val="both"/>
        <w:rPr>
          <w:rFonts w:ascii="Aptos Narrow" w:hAnsi="Aptos Narrow"/>
          <w:sz w:val="20"/>
          <w:szCs w:val="20"/>
        </w:rPr>
      </w:pPr>
      <w:r w:rsidRPr="004F3B84">
        <w:rPr>
          <w:rFonts w:ascii="Aptos Narrow" w:hAnsi="Aptos Narrow"/>
          <w:sz w:val="20"/>
          <w:szCs w:val="20"/>
        </w:rPr>
        <w:t>Při zpracování osobních údajů má subjekt údajů následující práva týkající se ochrany osobních údajů:</w:t>
      </w:r>
    </w:p>
    <w:p w14:paraId="3768074A" w14:textId="6DA9261B"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na informace a přístup k osobním údajům</w:t>
      </w:r>
      <w:r w:rsidRPr="004F3B84">
        <w:rPr>
          <w:rFonts w:ascii="Aptos Narrow" w:hAnsi="Aptos Narrow"/>
          <w:sz w:val="20"/>
          <w:szCs w:val="20"/>
        </w:rPr>
        <w:t xml:space="preserve">: Jedná se o právo na potvrzení, zda správce </w:t>
      </w:r>
      <w:r w:rsidRPr="004F3B84">
        <w:rPr>
          <w:rFonts w:ascii="Aptos Narrow" w:hAnsi="Aptos Narrow"/>
          <w:sz w:val="20"/>
          <w:szCs w:val="20"/>
        </w:rPr>
        <w:lastRenderedPageBreak/>
        <w:t>zpracovává osobní údaje příslušného subjektu a</w:t>
      </w:r>
      <w:r>
        <w:rPr>
          <w:rFonts w:ascii="Aptos Narrow" w:hAnsi="Aptos Narrow"/>
          <w:sz w:val="20"/>
          <w:szCs w:val="20"/>
        </w:rPr>
        <w:t> </w:t>
      </w:r>
      <w:r w:rsidRPr="004F3B84">
        <w:rPr>
          <w:rFonts w:ascii="Aptos Narrow" w:hAnsi="Aptos Narrow"/>
          <w:sz w:val="20"/>
          <w:szCs w:val="20"/>
        </w:rPr>
        <w:t>pokud ano, pak na přístup k těmto údajům a</w:t>
      </w:r>
      <w:r>
        <w:rPr>
          <w:rFonts w:ascii="Aptos Narrow" w:hAnsi="Aptos Narrow"/>
          <w:sz w:val="20"/>
          <w:szCs w:val="20"/>
        </w:rPr>
        <w:t> </w:t>
      </w:r>
      <w:r w:rsidRPr="004F3B84">
        <w:rPr>
          <w:rFonts w:ascii="Aptos Narrow" w:hAnsi="Aptos Narrow"/>
          <w:sz w:val="20"/>
          <w:szCs w:val="20"/>
        </w:rPr>
        <w:t>informacím o jejich zpracování.</w:t>
      </w:r>
    </w:p>
    <w:p w14:paraId="2CEC7ED5" w14:textId="1FED5B80"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na opravu osobních údajů</w:t>
      </w:r>
      <w:r w:rsidRPr="004F3B84">
        <w:rPr>
          <w:rFonts w:ascii="Aptos Narrow" w:hAnsi="Aptos Narrow"/>
          <w:sz w:val="20"/>
          <w:szCs w:val="20"/>
        </w:rPr>
        <w:t>: Správce je povinen bez zbytečného odkladu provést opravu nebo doplnění nepřesných nebo neúplných osobních údajů subjektu.</w:t>
      </w:r>
    </w:p>
    <w:p w14:paraId="07CA848E" w14:textId="024FC1AB"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na výmaz osobních údajů</w:t>
      </w:r>
      <w:r w:rsidRPr="004F3B84">
        <w:rPr>
          <w:rFonts w:ascii="Aptos Narrow" w:hAnsi="Aptos Narrow"/>
          <w:sz w:val="20"/>
          <w:szCs w:val="20"/>
        </w:rPr>
        <w:t xml:space="preserve"> (právo „být zapomenut“): V případech stanovených zákonem nebo nařízením GDPR má subjekt právo požadovat, aby správce bez zbytečného odkladu vymazal jeho osobní údaje (srov. článek 17 nařízení GDPR).</w:t>
      </w:r>
    </w:p>
    <w:p w14:paraId="7F4BE086" w14:textId="5495542E"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na omezení zpracování</w:t>
      </w:r>
      <w:r w:rsidRPr="004F3B84">
        <w:rPr>
          <w:rFonts w:ascii="Aptos Narrow" w:hAnsi="Aptos Narrow"/>
          <w:sz w:val="20"/>
          <w:szCs w:val="20"/>
        </w:rPr>
        <w:t>: Správce je povinen osobní údaje, u nichž bylo zpracování omezeno, označit a po dobu trvání omezení je nesmí dál zpracovávat s výjimkou jejich uložení. Právo na omezení zpracování vzniká subjektu údajů tehdy, jestliže: popírá přesnost osobních údajů, a to na dobu potřebnou k ověření přesnosti osobních údajů; zpracování je protiprávní a subjekt odmítá výmaz osobních údajů a žádá místo toho o omezení jejich použití; jestliže správce již osobní údaje nepotřebuje pro účely zpracování, ale subjekt je požaduje pro určení, výkon nebo obhajobu právních nároků; jestliže subjekt vznesl námitku proti zpracování, dokud nebude ověřeno, zda oprávněné důvody správce pro zpracování převažují nad zájmy nebo právy a svobodami subjektu.</w:t>
      </w:r>
    </w:p>
    <w:p w14:paraId="1CF16393" w14:textId="3C62A18A"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na přenositelnost údajů</w:t>
      </w:r>
      <w:r w:rsidRPr="004F3B84">
        <w:rPr>
          <w:rFonts w:ascii="Aptos Narrow" w:hAnsi="Aptos Narrow"/>
          <w:sz w:val="20"/>
          <w:szCs w:val="20"/>
        </w:rPr>
        <w:t>: Za podmínek stanovených v čl. 20 GDPR má subjekt právo získat své osobní údaje a předat je jinému správci. Je-li to technicky proveditelné, má subjekt právo požadovat přímo předání jinému správci.</w:t>
      </w:r>
    </w:p>
    <w:p w14:paraId="7385D1A5" w14:textId="514974E6" w:rsidR="004F3B84" w:rsidRP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vznést námitku</w:t>
      </w:r>
      <w:r w:rsidRPr="004F3B84">
        <w:rPr>
          <w:rFonts w:ascii="Aptos Narrow" w:hAnsi="Aptos Narrow"/>
          <w:sz w:val="20"/>
          <w:szCs w:val="20"/>
        </w:rPr>
        <w:t>: V případech, kdy jsou osobní údaje zpracovávány pro účely oprávněných zájmů správce, má subjekt právo vznést námitku proti takovému zpracování. Pakliže oprávněný zájem správce nebude převažovat nad zájmy, právy a svobodami subjektu, není správce oprávněn nadále osobní údaje zpracovávat. Pokud je oprávněným zájmem přímý marketing, pak má vznesení námitky vždy za následek ukončení dalšího zpracování pro účely přímého marketingu.</w:t>
      </w:r>
    </w:p>
    <w:p w14:paraId="49B4D23A" w14:textId="166E5AA0" w:rsidR="004F3B84" w:rsidRDefault="004F3B84" w:rsidP="004F3B84">
      <w:pPr>
        <w:pStyle w:val="uroven2"/>
        <w:numPr>
          <w:ilvl w:val="2"/>
          <w:numId w:val="1"/>
        </w:numPr>
        <w:ind w:left="851" w:hanging="284"/>
        <w:jc w:val="both"/>
        <w:rPr>
          <w:rFonts w:ascii="Aptos Narrow" w:hAnsi="Aptos Narrow"/>
          <w:sz w:val="20"/>
          <w:szCs w:val="20"/>
        </w:rPr>
      </w:pPr>
      <w:r w:rsidRPr="004F3B84">
        <w:rPr>
          <w:rFonts w:ascii="Aptos Narrow" w:hAnsi="Aptos Narrow"/>
          <w:b/>
          <w:bCs/>
          <w:sz w:val="20"/>
          <w:szCs w:val="20"/>
        </w:rPr>
        <w:t>Právo podat stížnost u dozorového úřadu</w:t>
      </w:r>
      <w:r w:rsidRPr="004F3B84">
        <w:rPr>
          <w:rFonts w:ascii="Aptos Narrow" w:hAnsi="Aptos Narrow"/>
          <w:sz w:val="20"/>
          <w:szCs w:val="20"/>
        </w:rPr>
        <w:t>: Stížnost lze podat v případě, že se subjekt domnívá, že zpracováním osobních údajů dochází k porušení právních předpisů o ochraně osobních údajů. Stížnost lze podat u dozorového úřadu v místě obvyklého bydliště, místě výkonu zaměstnání nebo v místě, kde došlo k údajnému porušení. V České republice je dozorovým úřadem Úřad na ochranu osobních údajů, Pplk. Sochora 27, 170 00 Praha 7, www.uoou.cz.</w:t>
      </w:r>
    </w:p>
    <w:p w14:paraId="1CB0A856" w14:textId="73B2AF8C" w:rsidR="00E34CF5" w:rsidRPr="00E61133" w:rsidRDefault="00672B0F" w:rsidP="004F3B84">
      <w:pPr>
        <w:pStyle w:val="uroven2"/>
        <w:tabs>
          <w:tab w:val="clear" w:pos="831"/>
        </w:tabs>
        <w:spacing w:line="240" w:lineRule="auto"/>
        <w:ind w:left="567" w:hanging="567"/>
        <w:jc w:val="both"/>
        <w:rPr>
          <w:rFonts w:ascii="Aptos Narrow" w:hAnsi="Aptos Narrow"/>
          <w:sz w:val="20"/>
          <w:szCs w:val="20"/>
        </w:rPr>
      </w:pPr>
      <w:r w:rsidRPr="00E61133">
        <w:rPr>
          <w:rFonts w:ascii="Aptos Narrow" w:hAnsi="Aptos Narrow"/>
          <w:sz w:val="20"/>
          <w:szCs w:val="20"/>
        </w:rPr>
        <w:t>Zákazník</w:t>
      </w:r>
      <w:r w:rsidR="00637836" w:rsidRPr="00E61133">
        <w:rPr>
          <w:rFonts w:ascii="Aptos Narrow" w:hAnsi="Aptos Narrow"/>
          <w:sz w:val="20"/>
          <w:szCs w:val="20"/>
        </w:rPr>
        <w:t xml:space="preserve"> </w:t>
      </w:r>
      <w:r w:rsidR="00A9255B" w:rsidRPr="00E61133">
        <w:rPr>
          <w:rFonts w:ascii="Aptos Narrow" w:hAnsi="Aptos Narrow"/>
          <w:sz w:val="20"/>
          <w:szCs w:val="20"/>
        </w:rPr>
        <w:t>uzavřením smlouvy (podpisem nebo odesláním závazné objednávky)</w:t>
      </w:r>
      <w:r w:rsidR="00637836" w:rsidRPr="00E61133">
        <w:rPr>
          <w:rFonts w:ascii="Aptos Narrow" w:hAnsi="Aptos Narrow"/>
          <w:sz w:val="20"/>
          <w:szCs w:val="20"/>
        </w:rPr>
        <w:t xml:space="preserve"> potvrzuje, že se s</w:t>
      </w:r>
      <w:r w:rsidR="00A9255B" w:rsidRPr="00E61133">
        <w:rPr>
          <w:rFonts w:ascii="Aptos Narrow" w:hAnsi="Aptos Narrow"/>
          <w:sz w:val="20"/>
          <w:szCs w:val="20"/>
        </w:rPr>
        <w:t> </w:t>
      </w:r>
      <w:r w:rsidR="00637836" w:rsidRPr="00E61133">
        <w:rPr>
          <w:rFonts w:ascii="Aptos Narrow" w:hAnsi="Aptos Narrow"/>
          <w:sz w:val="20"/>
          <w:szCs w:val="20"/>
        </w:rPr>
        <w:t>těmito informacemi (pravidly ochrany a</w:t>
      </w:r>
      <w:r w:rsidR="00A9255B" w:rsidRPr="00E61133">
        <w:rPr>
          <w:rFonts w:ascii="Aptos Narrow" w:hAnsi="Aptos Narrow"/>
          <w:sz w:val="20"/>
          <w:szCs w:val="20"/>
        </w:rPr>
        <w:t> </w:t>
      </w:r>
      <w:r w:rsidR="00637836" w:rsidRPr="00E61133">
        <w:rPr>
          <w:rFonts w:ascii="Aptos Narrow" w:hAnsi="Aptos Narrow"/>
          <w:sz w:val="20"/>
          <w:szCs w:val="20"/>
        </w:rPr>
        <w:t>zpracování osobních údajů) seznámil.</w:t>
      </w:r>
    </w:p>
    <w:p w14:paraId="1CB0A857" w14:textId="32994BD1" w:rsidR="00E34CF5" w:rsidRDefault="00E61133" w:rsidP="004F3B84">
      <w:pPr>
        <w:pStyle w:val="uroven2"/>
        <w:tabs>
          <w:tab w:val="clear" w:pos="831"/>
        </w:tabs>
        <w:spacing w:line="240" w:lineRule="auto"/>
        <w:ind w:left="567" w:hanging="567"/>
        <w:jc w:val="both"/>
        <w:rPr>
          <w:rFonts w:ascii="Aptos Narrow" w:hAnsi="Aptos Narrow"/>
          <w:sz w:val="20"/>
          <w:szCs w:val="20"/>
        </w:rPr>
      </w:pPr>
      <w:r w:rsidRPr="00E61133">
        <w:rPr>
          <w:rFonts w:ascii="Aptos Narrow" w:hAnsi="Aptos Narrow"/>
          <w:sz w:val="20"/>
          <w:szCs w:val="20"/>
        </w:rPr>
        <w:t>Dozor nad oblastí ochrany osobních údajů vykonává Úřad pro ochranu osobních údajů.</w:t>
      </w:r>
      <w:bookmarkStart w:id="3" w:name="_Ref165473853"/>
    </w:p>
    <w:p w14:paraId="56C87047" w14:textId="25A7DF3E" w:rsidR="00B029FE" w:rsidRPr="00B029FE" w:rsidRDefault="00B029FE" w:rsidP="00B029FE">
      <w:pPr>
        <w:pStyle w:val="uroven2"/>
        <w:spacing w:after="0" w:line="240" w:lineRule="auto"/>
        <w:ind w:left="567" w:hanging="567"/>
        <w:contextualSpacing w:val="0"/>
        <w:jc w:val="both"/>
        <w:rPr>
          <w:rFonts w:ascii="Aptos Narrow" w:hAnsi="Aptos Narrow"/>
          <w:sz w:val="20"/>
          <w:szCs w:val="20"/>
          <w:lang w:eastAsia="cs-CZ"/>
        </w:rPr>
      </w:pPr>
      <w:r w:rsidRPr="008E078D">
        <w:rPr>
          <w:rFonts w:ascii="Aptos Narrow" w:hAnsi="Aptos Narrow"/>
          <w:sz w:val="20"/>
          <w:szCs w:val="20"/>
          <w:lang w:eastAsia="cs-CZ"/>
        </w:rPr>
        <w:t xml:space="preserve">Zákazník </w:t>
      </w:r>
      <w:r>
        <w:rPr>
          <w:rFonts w:ascii="Aptos Narrow" w:hAnsi="Aptos Narrow"/>
          <w:sz w:val="20"/>
          <w:szCs w:val="20"/>
          <w:lang w:eastAsia="cs-CZ"/>
        </w:rPr>
        <w:t xml:space="preserve">uzavřením smlouvy výslovně </w:t>
      </w:r>
      <w:r w:rsidRPr="008E078D">
        <w:rPr>
          <w:rFonts w:ascii="Aptos Narrow" w:hAnsi="Aptos Narrow"/>
          <w:sz w:val="20"/>
          <w:szCs w:val="20"/>
          <w:lang w:eastAsia="cs-CZ"/>
        </w:rPr>
        <w:t xml:space="preserve">souhlasí s tím, aby </w:t>
      </w:r>
      <w:r>
        <w:rPr>
          <w:rFonts w:ascii="Aptos Narrow" w:hAnsi="Aptos Narrow"/>
          <w:sz w:val="20"/>
          <w:szCs w:val="20"/>
          <w:lang w:eastAsia="cs-CZ"/>
        </w:rPr>
        <w:t>d</w:t>
      </w:r>
      <w:r w:rsidRPr="008E078D">
        <w:rPr>
          <w:rFonts w:ascii="Aptos Narrow" w:hAnsi="Aptos Narrow"/>
          <w:sz w:val="20"/>
          <w:szCs w:val="20"/>
          <w:lang w:eastAsia="cs-CZ"/>
        </w:rPr>
        <w:t xml:space="preserve">odavatel prezentoval fotografie </w:t>
      </w:r>
      <w:r>
        <w:rPr>
          <w:rFonts w:ascii="Aptos Narrow" w:hAnsi="Aptos Narrow"/>
          <w:sz w:val="20"/>
          <w:szCs w:val="20"/>
          <w:lang w:eastAsia="cs-CZ"/>
        </w:rPr>
        <w:t>plnění</w:t>
      </w:r>
      <w:r w:rsidRPr="008E078D">
        <w:rPr>
          <w:rFonts w:ascii="Aptos Narrow" w:hAnsi="Aptos Narrow"/>
          <w:sz w:val="20"/>
          <w:szCs w:val="20"/>
          <w:lang w:eastAsia="cs-CZ"/>
        </w:rPr>
        <w:t xml:space="preserve"> na svých webových stránkách, webových stránkách svých obchodních partnerů a na sociálních sítích jako je např. Facebook nebo Instagram.</w:t>
      </w:r>
    </w:p>
    <w:p w14:paraId="1CB0A858" w14:textId="77777777"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Doručování</w:t>
      </w:r>
      <w:bookmarkEnd w:id="3"/>
      <w:r w:rsidRPr="008E078D">
        <w:rPr>
          <w:rFonts w:ascii="Aptos Narrow" w:hAnsi="Aptos Narrow"/>
          <w:sz w:val="20"/>
          <w:szCs w:val="20"/>
        </w:rPr>
        <w:t xml:space="preserve"> písemností</w:t>
      </w:r>
    </w:p>
    <w:p w14:paraId="195DAEFC" w14:textId="39C31866" w:rsidR="00CD1F35" w:rsidRPr="008E078D" w:rsidRDefault="00CD1F35"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Oznámení týkající se vztahů </w:t>
      </w:r>
      <w:r w:rsidR="00E61133">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a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 musí být doručena jedním z následujících způsobů:</w:t>
      </w:r>
    </w:p>
    <w:p w14:paraId="3A0EB617" w14:textId="6D4AC9FF" w:rsidR="00CD1F35" w:rsidRDefault="00E61133" w:rsidP="004F3B84">
      <w:pPr>
        <w:pStyle w:val="uroven2"/>
        <w:numPr>
          <w:ilvl w:val="2"/>
          <w:numId w:val="1"/>
        </w:numPr>
        <w:spacing w:after="0" w:line="240" w:lineRule="auto"/>
        <w:ind w:left="993" w:hanging="284"/>
        <w:jc w:val="both"/>
        <w:rPr>
          <w:rFonts w:ascii="Aptos Narrow" w:hAnsi="Aptos Narrow"/>
          <w:sz w:val="20"/>
          <w:szCs w:val="20"/>
        </w:rPr>
      </w:pPr>
      <w:r>
        <w:rPr>
          <w:rFonts w:ascii="Aptos Narrow" w:hAnsi="Aptos Narrow"/>
          <w:sz w:val="20"/>
          <w:szCs w:val="20"/>
        </w:rPr>
        <w:t>p</w:t>
      </w:r>
      <w:r w:rsidR="00CD1F35" w:rsidRPr="008E078D">
        <w:rPr>
          <w:rFonts w:ascii="Aptos Narrow" w:hAnsi="Aptos Narrow"/>
          <w:sz w:val="20"/>
          <w:szCs w:val="20"/>
        </w:rPr>
        <w:t>rostřednictvím provozovatele poštovních služeb formou doporučeného dopisu;</w:t>
      </w:r>
    </w:p>
    <w:p w14:paraId="4C10250A" w14:textId="579B2E43" w:rsidR="00E61133" w:rsidRPr="008E078D" w:rsidRDefault="00E61133" w:rsidP="004F3B84">
      <w:pPr>
        <w:pStyle w:val="uroven2"/>
        <w:numPr>
          <w:ilvl w:val="2"/>
          <w:numId w:val="1"/>
        </w:numPr>
        <w:spacing w:after="0" w:line="240" w:lineRule="auto"/>
        <w:ind w:left="993" w:hanging="284"/>
        <w:jc w:val="both"/>
        <w:rPr>
          <w:rFonts w:ascii="Aptos Narrow" w:hAnsi="Aptos Narrow"/>
          <w:sz w:val="20"/>
          <w:szCs w:val="20"/>
        </w:rPr>
      </w:pPr>
      <w:r>
        <w:rPr>
          <w:rFonts w:ascii="Aptos Narrow" w:hAnsi="Aptos Narrow"/>
          <w:sz w:val="20"/>
          <w:szCs w:val="20"/>
        </w:rPr>
        <w:t>prostřednictvím datové schránky;</w:t>
      </w:r>
    </w:p>
    <w:p w14:paraId="616C6134" w14:textId="13B4BB2F" w:rsidR="00CD1F35" w:rsidRPr="008E078D" w:rsidRDefault="00E61133" w:rsidP="004F3B84">
      <w:pPr>
        <w:pStyle w:val="uroven2"/>
        <w:numPr>
          <w:ilvl w:val="2"/>
          <w:numId w:val="1"/>
        </w:numPr>
        <w:spacing w:after="0" w:line="240" w:lineRule="auto"/>
        <w:ind w:left="993" w:hanging="284"/>
        <w:jc w:val="both"/>
        <w:rPr>
          <w:rFonts w:ascii="Aptos Narrow" w:hAnsi="Aptos Narrow"/>
          <w:sz w:val="20"/>
          <w:szCs w:val="20"/>
        </w:rPr>
      </w:pPr>
      <w:r>
        <w:rPr>
          <w:rFonts w:ascii="Aptos Narrow" w:hAnsi="Aptos Narrow"/>
          <w:sz w:val="20"/>
          <w:szCs w:val="20"/>
        </w:rPr>
        <w:t>p</w:t>
      </w:r>
      <w:r w:rsidR="00CD1F35" w:rsidRPr="008E078D">
        <w:rPr>
          <w:rFonts w:ascii="Aptos Narrow" w:hAnsi="Aptos Narrow"/>
          <w:sz w:val="20"/>
          <w:szCs w:val="20"/>
        </w:rPr>
        <w:t>rostřednictvím elektronické pošty na elektronické adresy vyplývající ze vzájemné komunikace mezi smluvními stranami.</w:t>
      </w:r>
    </w:p>
    <w:p w14:paraId="15D9E15C" w14:textId="12A6FAC3"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Za doručené se považuje i oznámení, jehož převzetí bylo adresátem odmítnuto, které nebylo vyzvednuto v</w:t>
      </w:r>
      <w:r w:rsidR="00E61133">
        <w:rPr>
          <w:rFonts w:ascii="Aptos Narrow" w:hAnsi="Aptos Narrow"/>
          <w:sz w:val="20"/>
          <w:szCs w:val="20"/>
        </w:rPr>
        <w:t> </w:t>
      </w:r>
      <w:r w:rsidRPr="008E078D">
        <w:rPr>
          <w:rFonts w:ascii="Aptos Narrow" w:hAnsi="Aptos Narrow"/>
          <w:sz w:val="20"/>
          <w:szCs w:val="20"/>
        </w:rPr>
        <w:t>úložní době nebo které se vrátilo jako nedoručitelné.</w:t>
      </w:r>
    </w:p>
    <w:p w14:paraId="4E873269" w14:textId="18BF3C63" w:rsidR="00CD1F35" w:rsidRPr="00E61133" w:rsidRDefault="00672B0F"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Zákazník</w:t>
      </w:r>
      <w:r w:rsidR="00CD1F35" w:rsidRPr="008E078D">
        <w:rPr>
          <w:rFonts w:ascii="Aptos Narrow" w:hAnsi="Aptos Narrow"/>
          <w:sz w:val="20"/>
          <w:szCs w:val="20"/>
        </w:rPr>
        <w:t xml:space="preserve"> </w:t>
      </w:r>
      <w:bookmarkStart w:id="4" w:name="_Hlk237349936"/>
      <w:r w:rsidR="00CD1F35" w:rsidRPr="008E078D">
        <w:rPr>
          <w:rFonts w:ascii="Aptos Narrow" w:hAnsi="Aptos Narrow"/>
          <w:sz w:val="20"/>
          <w:szCs w:val="20"/>
        </w:rPr>
        <w:t>souhlasí s použitím komunikačních prostředků na dálku při uzavírání smluvního vztahu</w:t>
      </w:r>
      <w:r w:rsidR="00225A88">
        <w:rPr>
          <w:rFonts w:ascii="Aptos Narrow" w:hAnsi="Aptos Narrow"/>
          <w:sz w:val="20"/>
          <w:szCs w:val="20"/>
        </w:rPr>
        <w:t>, jakož i v následné komunikaci související s plněním závazků ze smluvního vztahu</w:t>
      </w:r>
      <w:bookmarkEnd w:id="4"/>
      <w:r w:rsidR="00CD1F35" w:rsidRPr="008E078D">
        <w:rPr>
          <w:rFonts w:ascii="Aptos Narrow" w:hAnsi="Aptos Narrow"/>
          <w:sz w:val="20"/>
          <w:szCs w:val="20"/>
        </w:rPr>
        <w:t xml:space="preserve">. Náklady vzniklé </w:t>
      </w:r>
      <w:r w:rsidR="00E61133">
        <w:rPr>
          <w:rFonts w:ascii="Aptos Narrow" w:hAnsi="Aptos Narrow"/>
          <w:sz w:val="20"/>
          <w:szCs w:val="20"/>
        </w:rPr>
        <w:t>z</w:t>
      </w:r>
      <w:r w:rsidR="009454A8">
        <w:rPr>
          <w:rFonts w:ascii="Aptos Narrow" w:hAnsi="Aptos Narrow"/>
          <w:sz w:val="20"/>
          <w:szCs w:val="20"/>
        </w:rPr>
        <w:t>ákazníkovi</w:t>
      </w:r>
      <w:r w:rsidR="00CD1F35" w:rsidRPr="008E078D">
        <w:rPr>
          <w:rFonts w:ascii="Aptos Narrow" w:hAnsi="Aptos Narrow"/>
          <w:sz w:val="20"/>
          <w:szCs w:val="20"/>
        </w:rPr>
        <w:t xml:space="preserve"> při použití komunikačních prostředků na dálku v souvislosti s uzavřením smluvního vztahu (náklady na internetové připojení, náklady na telefonní hovory) si hradí </w:t>
      </w:r>
      <w:r w:rsidR="00E61133">
        <w:rPr>
          <w:rFonts w:ascii="Aptos Narrow" w:hAnsi="Aptos Narrow"/>
          <w:sz w:val="20"/>
          <w:szCs w:val="20"/>
        </w:rPr>
        <w:t>z</w:t>
      </w:r>
      <w:r w:rsidRPr="008E078D">
        <w:rPr>
          <w:rFonts w:ascii="Aptos Narrow" w:hAnsi="Aptos Narrow"/>
          <w:sz w:val="20"/>
          <w:szCs w:val="20"/>
        </w:rPr>
        <w:t>ákazník</w:t>
      </w:r>
      <w:r w:rsidR="00CD1F35" w:rsidRPr="008E078D">
        <w:rPr>
          <w:rFonts w:ascii="Aptos Narrow" w:hAnsi="Aptos Narrow"/>
          <w:sz w:val="20"/>
          <w:szCs w:val="20"/>
        </w:rPr>
        <w:t xml:space="preserve"> sám. Není vyloučeno, aby si smluvní strany v konkrétním případě ujednaly postup odchylně od tohoto ustanovení obchodních podmínek.</w:t>
      </w:r>
    </w:p>
    <w:p w14:paraId="1CB0A85F" w14:textId="77777777" w:rsidR="00E34CF5" w:rsidRPr="008E078D" w:rsidRDefault="00E34CF5" w:rsidP="004F3B84">
      <w:pPr>
        <w:pStyle w:val="Prvniuroven"/>
        <w:spacing w:before="240" w:after="120" w:line="240" w:lineRule="auto"/>
        <w:ind w:left="567" w:hanging="567"/>
        <w:rPr>
          <w:rFonts w:ascii="Aptos Narrow" w:hAnsi="Aptos Narrow"/>
          <w:sz w:val="20"/>
          <w:szCs w:val="20"/>
        </w:rPr>
      </w:pPr>
      <w:r w:rsidRPr="008E078D">
        <w:rPr>
          <w:rFonts w:ascii="Aptos Narrow" w:hAnsi="Aptos Narrow"/>
          <w:sz w:val="20"/>
          <w:szCs w:val="20"/>
        </w:rPr>
        <w:t>závĚrečná ustanovení</w:t>
      </w:r>
    </w:p>
    <w:p w14:paraId="37B73930" w14:textId="6E2F798A" w:rsidR="007C069A" w:rsidRDefault="007C069A" w:rsidP="004F3B84">
      <w:pPr>
        <w:pStyle w:val="uroven2"/>
        <w:tabs>
          <w:tab w:val="clear" w:pos="831"/>
        </w:tabs>
        <w:spacing w:after="0" w:line="240" w:lineRule="auto"/>
        <w:ind w:left="567" w:hanging="567"/>
        <w:jc w:val="both"/>
        <w:rPr>
          <w:rFonts w:ascii="Aptos Narrow" w:hAnsi="Aptos Narrow"/>
          <w:sz w:val="20"/>
          <w:szCs w:val="20"/>
        </w:rPr>
      </w:pPr>
      <w:r w:rsidRPr="007C069A">
        <w:rPr>
          <w:rFonts w:ascii="Aptos Narrow" w:hAnsi="Aptos Narrow"/>
          <w:sz w:val="20"/>
          <w:szCs w:val="20"/>
        </w:rPr>
        <w:t xml:space="preserve">Na </w:t>
      </w:r>
      <w:r>
        <w:rPr>
          <w:rFonts w:ascii="Aptos Narrow" w:hAnsi="Aptos Narrow"/>
          <w:sz w:val="20"/>
          <w:szCs w:val="20"/>
        </w:rPr>
        <w:t>s</w:t>
      </w:r>
      <w:r w:rsidRPr="007C069A">
        <w:rPr>
          <w:rFonts w:ascii="Aptos Narrow" w:hAnsi="Aptos Narrow"/>
          <w:sz w:val="20"/>
          <w:szCs w:val="20"/>
        </w:rPr>
        <w:t>mlouvu i její jednotlivá ustanovení je třeba spíše hledět jako na platné než jako na neplatné. Bude-li některé ustanovení Smlouvy shledáno neplatným, neúčinným, nevymahatelným či zdánlivým, nebudou tím dotčena ostatní ustanovení Smlouvy. Neplatné, neúčinné, nevymahatelné či zdánlivé ustanovení Smlouvy ve smyslu předchozího odstavce, se Smluvní strany zavazují nahradit novým ustanovením, které bude svým obsahem a důsledkem v nejvyšší možné míře odpovídat obsahu a důsledku vadného ustanovení, a to dodatkem Smlouvy do 10 dnů ode dne zjištění takového vadného ustanovení. Nesplní-li některá ze Smluvních stran svůj závazek uzavřít dodatek Smlouvy v souladu s předchozím článkem, může se kterákoliv ze Smluvních stran obrátit na soud s návrhem na určení obsahu takového dodatku. Tím není dotčen nárok na náhradu škody v plné výši.</w:t>
      </w:r>
    </w:p>
    <w:p w14:paraId="42203844" w14:textId="273F0533"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Jsou-li nebo stanou-li se některá ustanovení </w:t>
      </w:r>
      <w:r w:rsidR="00E61133">
        <w:rPr>
          <w:rFonts w:ascii="Aptos Narrow" w:hAnsi="Aptos Narrow"/>
          <w:sz w:val="20"/>
          <w:szCs w:val="20"/>
        </w:rPr>
        <w:t>s</w:t>
      </w:r>
      <w:r w:rsidRPr="008E078D">
        <w:rPr>
          <w:rFonts w:ascii="Aptos Narrow" w:hAnsi="Aptos Narrow"/>
          <w:sz w:val="20"/>
          <w:szCs w:val="20"/>
        </w:rPr>
        <w:t xml:space="preserve">mlouvy zcela nebo zčásti neplatnými, nebo pokud by ve </w:t>
      </w:r>
      <w:r w:rsidR="00E61133">
        <w:rPr>
          <w:rFonts w:ascii="Aptos Narrow" w:hAnsi="Aptos Narrow"/>
          <w:sz w:val="20"/>
          <w:szCs w:val="20"/>
        </w:rPr>
        <w:t>s</w:t>
      </w:r>
      <w:r w:rsidRPr="008E078D">
        <w:rPr>
          <w:rFonts w:ascii="Aptos Narrow" w:hAnsi="Aptos Narrow"/>
          <w:sz w:val="20"/>
          <w:szCs w:val="20"/>
        </w:rPr>
        <w:t xml:space="preserve">mlouvě některá ustanovení chyběla, není tím dotčena platnost ostatních ustanovení </w:t>
      </w:r>
      <w:r w:rsidR="00E61133">
        <w:rPr>
          <w:rFonts w:ascii="Aptos Narrow" w:hAnsi="Aptos Narrow"/>
          <w:sz w:val="20"/>
          <w:szCs w:val="20"/>
        </w:rPr>
        <w:t>s</w:t>
      </w:r>
      <w:r w:rsidRPr="008E078D">
        <w:rPr>
          <w:rFonts w:ascii="Aptos Narrow" w:hAnsi="Aptos Narrow"/>
          <w:sz w:val="20"/>
          <w:szCs w:val="20"/>
        </w:rPr>
        <w:t xml:space="preserve">mlouvy. Namísto </w:t>
      </w:r>
      <w:r w:rsidRPr="008E078D">
        <w:rPr>
          <w:rFonts w:ascii="Aptos Narrow" w:hAnsi="Aptos Narrow"/>
          <w:sz w:val="20"/>
          <w:szCs w:val="20"/>
        </w:rPr>
        <w:lastRenderedPageBreak/>
        <w:t xml:space="preserve">neplatného nebo chybějícího ustanovení sjednají smluvní strany takové platné ustanovení, které odpovídá smyslu a účelu neplatného nebo chybějícího ustanovení. V případě, že se některé ustanovení </w:t>
      </w:r>
      <w:r w:rsidR="00E61133">
        <w:rPr>
          <w:rFonts w:ascii="Aptos Narrow" w:hAnsi="Aptos Narrow"/>
          <w:sz w:val="20"/>
          <w:szCs w:val="20"/>
        </w:rPr>
        <w:t>s</w:t>
      </w:r>
      <w:r w:rsidRPr="008E078D">
        <w:rPr>
          <w:rFonts w:ascii="Aptos Narrow" w:hAnsi="Aptos Narrow"/>
          <w:sz w:val="20"/>
          <w:szCs w:val="20"/>
        </w:rPr>
        <w:t xml:space="preserve">mlouvy ukáže být zdánlivým, posoudí se vliv této vady na ostatní ustanovení </w:t>
      </w:r>
      <w:r w:rsidR="00E61133">
        <w:rPr>
          <w:rFonts w:ascii="Aptos Narrow" w:hAnsi="Aptos Narrow"/>
          <w:sz w:val="20"/>
          <w:szCs w:val="20"/>
        </w:rPr>
        <w:t>s</w:t>
      </w:r>
      <w:r w:rsidRPr="008E078D">
        <w:rPr>
          <w:rFonts w:ascii="Aptos Narrow" w:hAnsi="Aptos Narrow"/>
          <w:sz w:val="20"/>
          <w:szCs w:val="20"/>
        </w:rPr>
        <w:t>mlouvy dle ust. § 576 občansk</w:t>
      </w:r>
      <w:r w:rsidR="00E61133">
        <w:rPr>
          <w:rFonts w:ascii="Aptos Narrow" w:hAnsi="Aptos Narrow"/>
          <w:sz w:val="20"/>
          <w:szCs w:val="20"/>
        </w:rPr>
        <w:t>ého</w:t>
      </w:r>
      <w:r w:rsidRPr="008E078D">
        <w:rPr>
          <w:rFonts w:ascii="Aptos Narrow" w:hAnsi="Aptos Narrow"/>
          <w:sz w:val="20"/>
          <w:szCs w:val="20"/>
        </w:rPr>
        <w:t xml:space="preserve"> zákoník</w:t>
      </w:r>
      <w:r w:rsidR="00E61133">
        <w:rPr>
          <w:rFonts w:ascii="Aptos Narrow" w:hAnsi="Aptos Narrow"/>
          <w:sz w:val="20"/>
          <w:szCs w:val="20"/>
        </w:rPr>
        <w:t>u</w:t>
      </w:r>
      <w:r w:rsidRPr="008E078D">
        <w:rPr>
          <w:rFonts w:ascii="Aptos Narrow" w:hAnsi="Aptos Narrow"/>
          <w:sz w:val="20"/>
          <w:szCs w:val="20"/>
        </w:rPr>
        <w:t xml:space="preserve">. </w:t>
      </w:r>
      <w:r w:rsidR="00E61133">
        <w:rPr>
          <w:rFonts w:ascii="Aptos Narrow" w:hAnsi="Aptos Narrow"/>
          <w:sz w:val="20"/>
          <w:szCs w:val="20"/>
        </w:rPr>
        <w:t>V </w:t>
      </w:r>
      <w:r w:rsidRPr="008E078D">
        <w:rPr>
          <w:rFonts w:ascii="Aptos Narrow" w:hAnsi="Aptos Narrow"/>
          <w:sz w:val="20"/>
          <w:szCs w:val="20"/>
        </w:rPr>
        <w:t>takovém</w:t>
      </w:r>
      <w:r w:rsidR="00E61133">
        <w:rPr>
          <w:rFonts w:ascii="Aptos Narrow" w:hAnsi="Aptos Narrow"/>
          <w:sz w:val="20"/>
          <w:szCs w:val="20"/>
        </w:rPr>
        <w:t xml:space="preserve"> </w:t>
      </w:r>
      <w:r w:rsidRPr="008E078D">
        <w:rPr>
          <w:rFonts w:ascii="Aptos Narrow" w:hAnsi="Aptos Narrow"/>
          <w:sz w:val="20"/>
          <w:szCs w:val="20"/>
        </w:rPr>
        <w:t xml:space="preserve">případě </w:t>
      </w:r>
      <w:r w:rsidR="00E61133">
        <w:rPr>
          <w:rFonts w:ascii="Aptos Narrow" w:hAnsi="Aptos Narrow"/>
          <w:sz w:val="20"/>
          <w:szCs w:val="20"/>
        </w:rPr>
        <w:t xml:space="preserve">smluvní strany neprodleně </w:t>
      </w:r>
      <w:r w:rsidRPr="008E078D">
        <w:rPr>
          <w:rFonts w:ascii="Aptos Narrow" w:hAnsi="Aptos Narrow"/>
          <w:sz w:val="20"/>
          <w:szCs w:val="20"/>
        </w:rPr>
        <w:t>zahájí jednání za účelem změny takového ustanovení tak, aby se stalo platným, zákonným a vynutitelným a zároveň v nejvyšší možné míře zachovávalo původní záměr smluvních stran ohledně ustanovení upravujícího danou otázku.</w:t>
      </w:r>
    </w:p>
    <w:p w14:paraId="691B6FBA" w14:textId="60286CB2" w:rsidR="00CD1F35" w:rsidRPr="008E078D" w:rsidRDefault="00CD1F35" w:rsidP="004F3B84">
      <w:pPr>
        <w:pStyle w:val="uroven2"/>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Veškeré spory mezi </w:t>
      </w:r>
      <w:r w:rsidR="00E61133">
        <w:rPr>
          <w:rFonts w:ascii="Aptos Narrow" w:hAnsi="Aptos Narrow"/>
          <w:sz w:val="20"/>
          <w:szCs w:val="20"/>
        </w:rPr>
        <w:t>z</w:t>
      </w:r>
      <w:r w:rsidR="009454A8">
        <w:rPr>
          <w:rFonts w:ascii="Aptos Narrow" w:hAnsi="Aptos Narrow"/>
          <w:sz w:val="20"/>
          <w:szCs w:val="20"/>
        </w:rPr>
        <w:t>ákazníkem</w:t>
      </w:r>
      <w:r w:rsidRPr="008E078D">
        <w:rPr>
          <w:rFonts w:ascii="Aptos Narrow" w:hAnsi="Aptos Narrow"/>
          <w:sz w:val="20"/>
          <w:szCs w:val="20"/>
        </w:rPr>
        <w:t xml:space="preserve"> a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vyplývající ze </w:t>
      </w:r>
      <w:r w:rsidR="00E61133">
        <w:rPr>
          <w:rFonts w:ascii="Aptos Narrow" w:hAnsi="Aptos Narrow"/>
          <w:sz w:val="20"/>
          <w:szCs w:val="20"/>
        </w:rPr>
        <w:t>s</w:t>
      </w:r>
      <w:r w:rsidRPr="008E078D">
        <w:rPr>
          <w:rFonts w:ascii="Aptos Narrow" w:hAnsi="Aptos Narrow"/>
          <w:sz w:val="20"/>
          <w:szCs w:val="20"/>
        </w:rPr>
        <w:t>mlouvy uzavřené dle těchto obchodních podmínek budou nejdříve řešeny smírnou cestou.</w:t>
      </w:r>
    </w:p>
    <w:p w14:paraId="5C9A2968" w14:textId="1BF45050"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Smlouvy uzavřené dle těchto obchodních podmínek nebo </w:t>
      </w:r>
      <w:r w:rsidR="00E61133">
        <w:rPr>
          <w:rFonts w:ascii="Aptos Narrow" w:hAnsi="Aptos Narrow"/>
          <w:sz w:val="20"/>
          <w:szCs w:val="20"/>
        </w:rPr>
        <w:t>s</w:t>
      </w:r>
      <w:r w:rsidRPr="008E078D">
        <w:rPr>
          <w:rFonts w:ascii="Aptos Narrow" w:hAnsi="Aptos Narrow"/>
          <w:sz w:val="20"/>
          <w:szCs w:val="20"/>
        </w:rPr>
        <w:t xml:space="preserve">mlouvy či </w:t>
      </w:r>
      <w:r w:rsidR="00E61133">
        <w:rPr>
          <w:rFonts w:ascii="Aptos Narrow" w:hAnsi="Aptos Narrow"/>
          <w:sz w:val="20"/>
          <w:szCs w:val="20"/>
        </w:rPr>
        <w:t xml:space="preserve">jiná jednání </w:t>
      </w:r>
      <w:r w:rsidRPr="008E078D">
        <w:rPr>
          <w:rFonts w:ascii="Aptos Narrow" w:hAnsi="Aptos Narrow"/>
          <w:sz w:val="20"/>
          <w:szCs w:val="20"/>
        </w:rPr>
        <w:t xml:space="preserve">odkazující na tyto obchodní podmínky se řídí výhradně právním řádem České republiky. Ostatní zde neuvedené záležitosti se řídí </w:t>
      </w:r>
      <w:r w:rsidR="00E61133">
        <w:rPr>
          <w:rFonts w:ascii="Aptos Narrow" w:hAnsi="Aptos Narrow"/>
          <w:sz w:val="20"/>
          <w:szCs w:val="20"/>
        </w:rPr>
        <w:t xml:space="preserve">občanským zákoníkem, zákonem </w:t>
      </w:r>
      <w:r w:rsidRPr="008E078D">
        <w:rPr>
          <w:rFonts w:ascii="Aptos Narrow" w:hAnsi="Aptos Narrow"/>
          <w:sz w:val="20"/>
          <w:szCs w:val="20"/>
        </w:rPr>
        <w:t>č. 634/1992 Sb., o ochraně spotřebitele, v platném znění, a dalšími související právními předpisy.</w:t>
      </w:r>
    </w:p>
    <w:p w14:paraId="535E8672" w14:textId="77777777" w:rsidR="00E61133" w:rsidRDefault="008E647C"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 xml:space="preserve">V případě, že mezi spotřebitelem a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dojde ke sporu ze </w:t>
      </w:r>
      <w:r w:rsidR="00E61133">
        <w:rPr>
          <w:rFonts w:ascii="Aptos Narrow" w:hAnsi="Aptos Narrow"/>
          <w:sz w:val="20"/>
          <w:szCs w:val="20"/>
        </w:rPr>
        <w:t>s</w:t>
      </w:r>
      <w:r w:rsidRPr="008E078D">
        <w:rPr>
          <w:rFonts w:ascii="Aptos Narrow" w:hAnsi="Aptos Narrow"/>
          <w:sz w:val="20"/>
          <w:szCs w:val="20"/>
        </w:rPr>
        <w:t>mlouvy, který se nepodaří vyřešit vzájemnou dohodou, může spotřebitel podat návrh na mimosoudní řešení takového sporu určenému subjektu mimosoudního řešení spotřebitelských sporů, kterým je Česká obchodní inspekce, Ústřední inspektorát – oddělení ADR, Štěpánská 15, 120 00 Praha 2, e-mail: adr@coi.cz, web: www.coi.cz, která je zároveň orgánem státního dozoru.</w:t>
      </w:r>
    </w:p>
    <w:p w14:paraId="34755302" w14:textId="1FFFC7FE" w:rsidR="00741698" w:rsidRPr="008E078D" w:rsidRDefault="00E61133" w:rsidP="004F3B84">
      <w:pPr>
        <w:pStyle w:val="uroven2"/>
        <w:tabs>
          <w:tab w:val="clear" w:pos="831"/>
        </w:tabs>
        <w:spacing w:line="240" w:lineRule="auto"/>
        <w:ind w:left="567" w:hanging="567"/>
        <w:jc w:val="both"/>
        <w:rPr>
          <w:rFonts w:ascii="Aptos Narrow" w:hAnsi="Aptos Narrow"/>
          <w:sz w:val="20"/>
          <w:szCs w:val="20"/>
        </w:rPr>
      </w:pPr>
      <w:r>
        <w:rPr>
          <w:rFonts w:ascii="Aptos Narrow" w:hAnsi="Aptos Narrow"/>
          <w:sz w:val="20"/>
          <w:szCs w:val="20"/>
        </w:rPr>
        <w:t xml:space="preserve">Spotřebitel </w:t>
      </w:r>
      <w:r w:rsidR="008E647C" w:rsidRPr="008E078D">
        <w:rPr>
          <w:rFonts w:ascii="Aptos Narrow" w:hAnsi="Aptos Narrow"/>
          <w:sz w:val="20"/>
          <w:szCs w:val="20"/>
        </w:rPr>
        <w:t>může využít rovněž platformu pro řešení sporů online, jež byla zřízena Evropskou komisí na adrese ec.europa.eu/consumers/odr/. Evropské spotřebitelské centrum Česká republika, se sídlem Štěpánská 44, 110 00 Praha 1, internetová adresa: evropskyspotrebitel.cz/ je kontaktním místem podle Nařízení Evropského parlamentu a Rady (EU) č.</w:t>
      </w:r>
      <w:r>
        <w:rPr>
          <w:rFonts w:ascii="Aptos Narrow" w:hAnsi="Aptos Narrow"/>
          <w:sz w:val="20"/>
          <w:szCs w:val="20"/>
        </w:rPr>
        <w:t> </w:t>
      </w:r>
      <w:r w:rsidR="008E647C" w:rsidRPr="008E078D">
        <w:rPr>
          <w:rFonts w:ascii="Aptos Narrow" w:hAnsi="Aptos Narrow"/>
          <w:sz w:val="20"/>
          <w:szCs w:val="20"/>
        </w:rPr>
        <w:t>524/2013 ze dne 21. května 2013 o řešení spotřebitelských sporů on-line a o změně nařízení (ES) č. 2006/2004 a směrnice 2009/22/ES (nařízení o řešení spotřebitelských sporů on-line).</w:t>
      </w:r>
    </w:p>
    <w:p w14:paraId="20D0EAAF" w14:textId="76E58F6A" w:rsidR="004F3C0B" w:rsidRPr="008E078D" w:rsidRDefault="00393867"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Dodavatel</w:t>
      </w:r>
      <w:r w:rsidR="00CD1F35" w:rsidRPr="008E078D">
        <w:rPr>
          <w:rFonts w:ascii="Aptos Narrow" w:hAnsi="Aptos Narrow"/>
          <w:sz w:val="20"/>
          <w:szCs w:val="20"/>
        </w:rPr>
        <w:t xml:space="preserve"> je povinen seznámit </w:t>
      </w:r>
      <w:r w:rsidR="00E61133">
        <w:rPr>
          <w:rFonts w:ascii="Aptos Narrow" w:hAnsi="Aptos Narrow"/>
          <w:sz w:val="20"/>
          <w:szCs w:val="20"/>
        </w:rPr>
        <w:t>z</w:t>
      </w:r>
      <w:r w:rsidRPr="008E078D">
        <w:rPr>
          <w:rFonts w:ascii="Aptos Narrow" w:hAnsi="Aptos Narrow"/>
          <w:sz w:val="20"/>
          <w:szCs w:val="20"/>
        </w:rPr>
        <w:t>ákazníka</w:t>
      </w:r>
      <w:r w:rsidR="00CD1F35" w:rsidRPr="008E078D">
        <w:rPr>
          <w:rFonts w:ascii="Aptos Narrow" w:hAnsi="Aptos Narrow"/>
          <w:sz w:val="20"/>
          <w:szCs w:val="20"/>
        </w:rPr>
        <w:t xml:space="preserve"> v celém rozsahu s těmito všeobecnými obchodními podmínkami.</w:t>
      </w:r>
      <w:r w:rsidR="004F3C0B" w:rsidRPr="008E078D">
        <w:rPr>
          <w:rFonts w:ascii="Aptos Narrow" w:hAnsi="Aptos Narrow"/>
          <w:sz w:val="20"/>
          <w:szCs w:val="20"/>
        </w:rPr>
        <w:t xml:space="preserve"> </w:t>
      </w:r>
    </w:p>
    <w:p w14:paraId="49BAE400" w14:textId="39BC8C02"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Aktuální znění </w:t>
      </w:r>
      <w:r w:rsidR="00E61133">
        <w:rPr>
          <w:rFonts w:ascii="Aptos Narrow" w:hAnsi="Aptos Narrow"/>
          <w:sz w:val="20"/>
          <w:szCs w:val="20"/>
        </w:rPr>
        <w:t xml:space="preserve">těchto </w:t>
      </w:r>
      <w:r w:rsidRPr="008E078D">
        <w:rPr>
          <w:rFonts w:ascii="Aptos Narrow" w:hAnsi="Aptos Narrow"/>
          <w:sz w:val="20"/>
          <w:szCs w:val="20"/>
        </w:rPr>
        <w:t xml:space="preserve">obchodních podmínek je zveřejněno také na internetových stránkách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e</w:t>
      </w:r>
      <w:r w:rsidR="00E61133">
        <w:rPr>
          <w:rFonts w:ascii="Aptos Narrow" w:hAnsi="Aptos Narrow"/>
          <w:sz w:val="20"/>
          <w:szCs w:val="20"/>
        </w:rPr>
        <w:t>, dostupných z:</w:t>
      </w:r>
      <w:r w:rsidRPr="008E078D">
        <w:rPr>
          <w:rFonts w:ascii="Aptos Narrow" w:hAnsi="Aptos Narrow"/>
          <w:sz w:val="20"/>
          <w:szCs w:val="20"/>
        </w:rPr>
        <w:t xml:space="preserve"> </w:t>
      </w:r>
      <w:hyperlink r:id="rId12" w:history="1">
        <w:r w:rsidR="00E61133" w:rsidRPr="00762EC8">
          <w:rPr>
            <w:rStyle w:val="Hypertextovodkaz"/>
            <w:rFonts w:ascii="Aptos Narrow" w:hAnsi="Aptos Narrow"/>
            <w:sz w:val="20"/>
            <w:szCs w:val="20"/>
          </w:rPr>
          <w:t>www.alutechbohemia.cz</w:t>
        </w:r>
      </w:hyperlink>
      <w:r w:rsidR="005D1E8C" w:rsidRPr="008E078D">
        <w:rPr>
          <w:rFonts w:ascii="Aptos Narrow" w:hAnsi="Aptos Narrow"/>
          <w:sz w:val="20"/>
          <w:szCs w:val="20"/>
        </w:rPr>
        <w:t>.</w:t>
      </w:r>
      <w:r w:rsidRPr="008E078D">
        <w:rPr>
          <w:rFonts w:ascii="Aptos Narrow" w:hAnsi="Aptos Narrow"/>
          <w:sz w:val="20"/>
          <w:szCs w:val="20"/>
        </w:rPr>
        <w:t xml:space="preserve"> Uzavřením smluvního vztahu s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w:t>
      </w:r>
      <w:r w:rsidR="00E61133">
        <w:rPr>
          <w:rFonts w:ascii="Aptos Narrow" w:hAnsi="Aptos Narrow"/>
          <w:sz w:val="20"/>
          <w:szCs w:val="20"/>
        </w:rPr>
        <w:t>z</w:t>
      </w:r>
      <w:r w:rsidR="00672B0F" w:rsidRPr="008E078D">
        <w:rPr>
          <w:rFonts w:ascii="Aptos Narrow" w:hAnsi="Aptos Narrow"/>
          <w:sz w:val="20"/>
          <w:szCs w:val="20"/>
        </w:rPr>
        <w:t>ákazník</w:t>
      </w:r>
      <w:r w:rsidRPr="008E078D">
        <w:rPr>
          <w:rFonts w:ascii="Aptos Narrow" w:hAnsi="Aptos Narrow"/>
          <w:sz w:val="20"/>
          <w:szCs w:val="20"/>
        </w:rPr>
        <w:t xml:space="preserve"> potvrzuje, že se </w:t>
      </w:r>
      <w:r w:rsidR="00E61133" w:rsidRPr="008E078D">
        <w:rPr>
          <w:rFonts w:ascii="Aptos Narrow" w:hAnsi="Aptos Narrow"/>
          <w:sz w:val="20"/>
          <w:szCs w:val="20"/>
        </w:rPr>
        <w:t xml:space="preserve">v celém rozsahu </w:t>
      </w:r>
      <w:r w:rsidRPr="008E078D">
        <w:rPr>
          <w:rFonts w:ascii="Aptos Narrow" w:hAnsi="Aptos Narrow"/>
          <w:sz w:val="20"/>
          <w:szCs w:val="20"/>
        </w:rPr>
        <w:t xml:space="preserve">seznámil s těmito všeobecnými obchodními podmínkami a vyjadřuje bezvýhradný a bezpodmínečný souhlas s tím, aby se závazkový vztah založený mezi </w:t>
      </w:r>
      <w:r w:rsidR="00E61133">
        <w:rPr>
          <w:rFonts w:ascii="Aptos Narrow" w:hAnsi="Aptos Narrow"/>
          <w:sz w:val="20"/>
          <w:szCs w:val="20"/>
        </w:rPr>
        <w:t xml:space="preserve">ním </w:t>
      </w:r>
      <w:r w:rsidRPr="008E078D">
        <w:rPr>
          <w:rFonts w:ascii="Aptos Narrow" w:hAnsi="Aptos Narrow"/>
          <w:sz w:val="20"/>
          <w:szCs w:val="20"/>
        </w:rPr>
        <w:t xml:space="preserve">a </w:t>
      </w:r>
      <w:r w:rsidR="00E61133">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em řídil podmínkami </w:t>
      </w:r>
      <w:r w:rsidR="00E61133">
        <w:rPr>
          <w:rFonts w:ascii="Aptos Narrow" w:hAnsi="Aptos Narrow"/>
          <w:sz w:val="20"/>
          <w:szCs w:val="20"/>
        </w:rPr>
        <w:t>s</w:t>
      </w:r>
      <w:r w:rsidRPr="008E078D">
        <w:rPr>
          <w:rFonts w:ascii="Aptos Narrow" w:hAnsi="Aptos Narrow"/>
          <w:sz w:val="20"/>
          <w:szCs w:val="20"/>
        </w:rPr>
        <w:t>mlouvy a těmito obchodními podmínkami a zavazuje se je dodržovat.</w:t>
      </w:r>
    </w:p>
    <w:p w14:paraId="53DC4339" w14:textId="638E88B3" w:rsidR="00CD1F35" w:rsidRDefault="00393867"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Dodavatel</w:t>
      </w:r>
      <w:r w:rsidR="00CD1F35" w:rsidRPr="008E078D">
        <w:rPr>
          <w:rFonts w:ascii="Aptos Narrow" w:hAnsi="Aptos Narrow"/>
          <w:sz w:val="20"/>
          <w:szCs w:val="20"/>
        </w:rPr>
        <w:t xml:space="preserve"> je oprávněn k</w:t>
      </w:r>
      <w:r w:rsidR="00D55CAE">
        <w:rPr>
          <w:rFonts w:ascii="Aptos Narrow" w:hAnsi="Aptos Narrow"/>
          <w:sz w:val="20"/>
          <w:szCs w:val="20"/>
        </w:rPr>
        <w:t> dodání plnění (ať již dodání zboží nebo provedení díla)</w:t>
      </w:r>
      <w:r w:rsidR="00CD1F35" w:rsidRPr="008E078D">
        <w:rPr>
          <w:rFonts w:ascii="Aptos Narrow" w:hAnsi="Aptos Narrow"/>
          <w:sz w:val="20"/>
          <w:szCs w:val="20"/>
        </w:rPr>
        <w:t xml:space="preserve"> na základě živnostenského </w:t>
      </w:r>
      <w:r w:rsidR="00CD1F35" w:rsidRPr="008E078D">
        <w:rPr>
          <w:rFonts w:ascii="Aptos Narrow" w:hAnsi="Aptos Narrow"/>
          <w:sz w:val="20"/>
          <w:szCs w:val="20"/>
        </w:rPr>
        <w:t>oprávnění. Živnostenskou kontrolu provádí v rámci své působnosti příslušný živnostenský úřad.</w:t>
      </w:r>
    </w:p>
    <w:p w14:paraId="36D1AB10" w14:textId="79600196" w:rsidR="00014A98" w:rsidRPr="008E078D" w:rsidRDefault="00014A98" w:rsidP="004F3B84">
      <w:pPr>
        <w:pStyle w:val="uroven2"/>
        <w:tabs>
          <w:tab w:val="clear" w:pos="831"/>
        </w:tabs>
        <w:spacing w:after="0" w:line="240" w:lineRule="auto"/>
        <w:ind w:left="567" w:hanging="567"/>
        <w:jc w:val="both"/>
        <w:rPr>
          <w:rFonts w:ascii="Aptos Narrow" w:hAnsi="Aptos Narrow"/>
          <w:sz w:val="20"/>
          <w:szCs w:val="20"/>
        </w:rPr>
      </w:pPr>
      <w:r>
        <w:rPr>
          <w:rFonts w:ascii="Aptos Narrow" w:hAnsi="Aptos Narrow"/>
          <w:sz w:val="20"/>
          <w:szCs w:val="20"/>
        </w:rPr>
        <w:t xml:space="preserve">Dodavatel </w:t>
      </w:r>
      <w:r w:rsidRPr="00014A98">
        <w:rPr>
          <w:rFonts w:ascii="Aptos Narrow" w:hAnsi="Aptos Narrow"/>
          <w:sz w:val="20"/>
          <w:szCs w:val="20"/>
        </w:rPr>
        <w:t>není vázán žádným z kodexů chování ve smyslu § 1826 odst. 1 písm. e) občanského zákoníku.</w:t>
      </w:r>
    </w:p>
    <w:p w14:paraId="440BB301" w14:textId="14E0418D"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Pokud </w:t>
      </w:r>
      <w:r w:rsidR="00D55CAE">
        <w:rPr>
          <w:rFonts w:ascii="Aptos Narrow" w:hAnsi="Aptos Narrow"/>
          <w:sz w:val="20"/>
          <w:szCs w:val="20"/>
        </w:rPr>
        <w:t xml:space="preserve">smluvní </w:t>
      </w:r>
      <w:r w:rsidRPr="008E078D">
        <w:rPr>
          <w:rFonts w:ascii="Aptos Narrow" w:hAnsi="Aptos Narrow"/>
          <w:sz w:val="20"/>
          <w:szCs w:val="20"/>
        </w:rPr>
        <w:t>vztah založený dle těchto obchodních podmínek, obsahuje mezinárodní (zahraniční) prvek, pak strany sjednávají, že vztah se řídí českým právem. Tím nejsou dotčena práva spotřebitele vyplývající z</w:t>
      </w:r>
      <w:r w:rsidR="00E61133">
        <w:rPr>
          <w:rFonts w:ascii="Aptos Narrow" w:hAnsi="Aptos Narrow"/>
          <w:sz w:val="20"/>
          <w:szCs w:val="20"/>
        </w:rPr>
        <w:t> </w:t>
      </w:r>
      <w:r w:rsidRPr="008E078D">
        <w:rPr>
          <w:rFonts w:ascii="Aptos Narrow" w:hAnsi="Aptos Narrow"/>
          <w:sz w:val="20"/>
          <w:szCs w:val="20"/>
        </w:rPr>
        <w:t>obecně závazných právních předpisů.</w:t>
      </w:r>
    </w:p>
    <w:p w14:paraId="0FDF0A47" w14:textId="6F10B0A9"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V rámci obchodního vztahu se zahraničním </w:t>
      </w:r>
      <w:r w:rsidR="00D55CAE">
        <w:rPr>
          <w:rFonts w:ascii="Aptos Narrow" w:hAnsi="Aptos Narrow"/>
          <w:sz w:val="20"/>
          <w:szCs w:val="20"/>
        </w:rPr>
        <w:t>z</w:t>
      </w:r>
      <w:r w:rsidR="009454A8">
        <w:rPr>
          <w:rFonts w:ascii="Aptos Narrow" w:hAnsi="Aptos Narrow"/>
          <w:sz w:val="20"/>
          <w:szCs w:val="20"/>
        </w:rPr>
        <w:t>ákazníkem</w:t>
      </w:r>
      <w:r w:rsidRPr="008E078D">
        <w:rPr>
          <w:rFonts w:ascii="Aptos Narrow" w:hAnsi="Aptos Narrow"/>
          <w:sz w:val="20"/>
          <w:szCs w:val="20"/>
        </w:rPr>
        <w:t xml:space="preserve"> je rozhodující znění těchto obchodních podmínek v českém jazyce.</w:t>
      </w:r>
    </w:p>
    <w:p w14:paraId="7A9A0242" w14:textId="0DA5B929" w:rsidR="00CD1F35" w:rsidRPr="008E078D" w:rsidRDefault="00CD1F3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V případě prodlení </w:t>
      </w:r>
      <w:r w:rsidR="00D55CAE">
        <w:rPr>
          <w:rFonts w:ascii="Aptos Narrow" w:hAnsi="Aptos Narrow"/>
          <w:sz w:val="20"/>
          <w:szCs w:val="20"/>
        </w:rPr>
        <w:t>z</w:t>
      </w:r>
      <w:r w:rsidR="00393867" w:rsidRPr="008E078D">
        <w:rPr>
          <w:rFonts w:ascii="Aptos Narrow" w:hAnsi="Aptos Narrow"/>
          <w:sz w:val="20"/>
          <w:szCs w:val="20"/>
        </w:rPr>
        <w:t>ákazníka</w:t>
      </w:r>
      <w:r w:rsidRPr="008E078D">
        <w:rPr>
          <w:rFonts w:ascii="Aptos Narrow" w:hAnsi="Aptos Narrow"/>
          <w:sz w:val="20"/>
          <w:szCs w:val="20"/>
        </w:rPr>
        <w:t xml:space="preserve"> s platbou, je </w:t>
      </w:r>
      <w:r w:rsidR="00D55CAE">
        <w:rPr>
          <w:rFonts w:ascii="Aptos Narrow" w:hAnsi="Aptos Narrow"/>
          <w:sz w:val="20"/>
          <w:szCs w:val="20"/>
        </w:rPr>
        <w:t>d</w:t>
      </w:r>
      <w:r w:rsidR="00393867" w:rsidRPr="008E078D">
        <w:rPr>
          <w:rFonts w:ascii="Aptos Narrow" w:hAnsi="Aptos Narrow"/>
          <w:sz w:val="20"/>
          <w:szCs w:val="20"/>
        </w:rPr>
        <w:t>odavatel</w:t>
      </w:r>
      <w:r w:rsidRPr="008E078D">
        <w:rPr>
          <w:rFonts w:ascii="Aptos Narrow" w:hAnsi="Aptos Narrow"/>
          <w:sz w:val="20"/>
          <w:szCs w:val="20"/>
        </w:rPr>
        <w:t xml:space="preserve"> oprávněn požadovat po </w:t>
      </w:r>
      <w:r w:rsidR="00D55CAE">
        <w:rPr>
          <w:rFonts w:ascii="Aptos Narrow" w:hAnsi="Aptos Narrow"/>
          <w:sz w:val="20"/>
          <w:szCs w:val="20"/>
        </w:rPr>
        <w:t>z</w:t>
      </w:r>
      <w:r w:rsidR="009454A8">
        <w:rPr>
          <w:rFonts w:ascii="Aptos Narrow" w:hAnsi="Aptos Narrow"/>
          <w:sz w:val="20"/>
          <w:szCs w:val="20"/>
        </w:rPr>
        <w:t>ákazníkovi</w:t>
      </w:r>
      <w:r w:rsidRPr="008E078D">
        <w:rPr>
          <w:rFonts w:ascii="Aptos Narrow" w:hAnsi="Aptos Narrow"/>
          <w:sz w:val="20"/>
          <w:szCs w:val="20"/>
        </w:rPr>
        <w:t xml:space="preserve"> náklady spojené s</w:t>
      </w:r>
      <w:r w:rsidR="00D55CAE">
        <w:rPr>
          <w:rFonts w:ascii="Aptos Narrow" w:hAnsi="Aptos Narrow"/>
          <w:sz w:val="20"/>
          <w:szCs w:val="20"/>
        </w:rPr>
        <w:t> </w:t>
      </w:r>
      <w:r w:rsidRPr="008E078D">
        <w:rPr>
          <w:rFonts w:ascii="Aptos Narrow" w:hAnsi="Aptos Narrow"/>
          <w:sz w:val="20"/>
          <w:szCs w:val="20"/>
        </w:rPr>
        <w:t>vymáháním dlužné částky, a to i náklady vynaložené na činnost třetích osob, např. inkasních agentur nebo advokátních kanceláří.</w:t>
      </w:r>
    </w:p>
    <w:p w14:paraId="19A765E9" w14:textId="79660850" w:rsidR="00964A2F" w:rsidRPr="008E078D" w:rsidRDefault="00393867" w:rsidP="004F3B84">
      <w:pPr>
        <w:pStyle w:val="uroven2"/>
        <w:tabs>
          <w:tab w:val="clear" w:pos="831"/>
        </w:tabs>
        <w:spacing w:line="240" w:lineRule="auto"/>
        <w:ind w:left="567" w:hanging="567"/>
        <w:jc w:val="both"/>
        <w:rPr>
          <w:rFonts w:ascii="Aptos Narrow" w:hAnsi="Aptos Narrow"/>
          <w:sz w:val="20"/>
          <w:szCs w:val="20"/>
        </w:rPr>
      </w:pPr>
      <w:r w:rsidRPr="008E078D">
        <w:rPr>
          <w:rFonts w:ascii="Aptos Narrow" w:hAnsi="Aptos Narrow"/>
          <w:sz w:val="20"/>
          <w:szCs w:val="20"/>
        </w:rPr>
        <w:t>Dodavatel</w:t>
      </w:r>
      <w:r w:rsidR="00964A2F" w:rsidRPr="008E078D">
        <w:rPr>
          <w:rFonts w:ascii="Aptos Narrow" w:hAnsi="Aptos Narrow"/>
          <w:sz w:val="20"/>
          <w:szCs w:val="20"/>
        </w:rPr>
        <w:t xml:space="preserve"> si vyhrazuje právo provádět jednostranné změny těchto obchodních podmínek. Změnou těchto obchodních podmínek není dotčen závazkový vztah, který vznikl v době platnosti předchozí verze obchodních podmínek. Aktuální verze obchodních podmínek </w:t>
      </w:r>
      <w:r w:rsidR="00D55CAE">
        <w:rPr>
          <w:rFonts w:ascii="Aptos Narrow" w:hAnsi="Aptos Narrow"/>
          <w:sz w:val="20"/>
          <w:szCs w:val="20"/>
        </w:rPr>
        <w:t>d</w:t>
      </w:r>
      <w:r w:rsidRPr="008E078D">
        <w:rPr>
          <w:rFonts w:ascii="Aptos Narrow" w:hAnsi="Aptos Narrow"/>
          <w:sz w:val="20"/>
          <w:szCs w:val="20"/>
        </w:rPr>
        <w:t>odavatel</w:t>
      </w:r>
      <w:r w:rsidR="00964A2F" w:rsidRPr="008E078D">
        <w:rPr>
          <w:rFonts w:ascii="Aptos Narrow" w:hAnsi="Aptos Narrow"/>
          <w:sz w:val="20"/>
          <w:szCs w:val="20"/>
        </w:rPr>
        <w:t xml:space="preserve">e je zveřejněna a zpřístupněna na internetových stránkách </w:t>
      </w:r>
      <w:r w:rsidR="00D55CAE">
        <w:rPr>
          <w:rFonts w:ascii="Aptos Narrow" w:hAnsi="Aptos Narrow"/>
          <w:sz w:val="20"/>
          <w:szCs w:val="20"/>
        </w:rPr>
        <w:t>d</w:t>
      </w:r>
      <w:r w:rsidRPr="008E078D">
        <w:rPr>
          <w:rFonts w:ascii="Aptos Narrow" w:hAnsi="Aptos Narrow"/>
          <w:sz w:val="20"/>
          <w:szCs w:val="20"/>
        </w:rPr>
        <w:t>odavatel</w:t>
      </w:r>
      <w:r w:rsidR="00964A2F" w:rsidRPr="008E078D">
        <w:rPr>
          <w:rFonts w:ascii="Aptos Narrow" w:hAnsi="Aptos Narrow"/>
          <w:sz w:val="20"/>
          <w:szCs w:val="20"/>
        </w:rPr>
        <w:t>e.</w:t>
      </w:r>
    </w:p>
    <w:p w14:paraId="1CB0A870" w14:textId="5DC4668C" w:rsidR="00E34CF5" w:rsidRPr="008E078D" w:rsidRDefault="00E34CF5" w:rsidP="004F3B84">
      <w:pPr>
        <w:pStyle w:val="uroven2"/>
        <w:tabs>
          <w:tab w:val="clear" w:pos="831"/>
        </w:tabs>
        <w:spacing w:after="0" w:line="240" w:lineRule="auto"/>
        <w:ind w:left="567" w:hanging="567"/>
        <w:jc w:val="both"/>
        <w:rPr>
          <w:rFonts w:ascii="Aptos Narrow" w:hAnsi="Aptos Narrow"/>
          <w:sz w:val="20"/>
          <w:szCs w:val="20"/>
        </w:rPr>
      </w:pPr>
      <w:r w:rsidRPr="008E078D">
        <w:rPr>
          <w:rFonts w:ascii="Aptos Narrow" w:hAnsi="Aptos Narrow"/>
          <w:sz w:val="20"/>
          <w:szCs w:val="20"/>
        </w:rPr>
        <w:t xml:space="preserve">Tyto obchodní podmínky nabývají účinnosti dne </w:t>
      </w:r>
      <w:r w:rsidR="00D55CAE" w:rsidRPr="00B77539">
        <w:rPr>
          <w:rFonts w:ascii="Aptos Narrow" w:hAnsi="Aptos Narrow"/>
          <w:sz w:val="20"/>
          <w:szCs w:val="20"/>
          <w:highlight w:val="yellow"/>
        </w:rPr>
        <w:t>1. 9. 2026</w:t>
      </w:r>
      <w:r w:rsidR="00363EAA" w:rsidRPr="008E078D">
        <w:rPr>
          <w:rFonts w:ascii="Aptos Narrow" w:hAnsi="Aptos Narrow"/>
          <w:sz w:val="20"/>
          <w:szCs w:val="20"/>
        </w:rPr>
        <w:t>.</w:t>
      </w:r>
    </w:p>
    <w:p w14:paraId="1CB0A871" w14:textId="77777777" w:rsidR="00E34CF5" w:rsidRPr="008E078D" w:rsidRDefault="00E34CF5" w:rsidP="004F3B84">
      <w:pPr>
        <w:spacing w:after="0" w:line="240" w:lineRule="auto"/>
        <w:rPr>
          <w:rFonts w:ascii="Aptos Narrow" w:hAnsi="Aptos Narrow"/>
          <w:sz w:val="20"/>
          <w:szCs w:val="20"/>
        </w:rPr>
      </w:pPr>
    </w:p>
    <w:p w14:paraId="1CB0A872" w14:textId="77777777" w:rsidR="00E34CF5" w:rsidRPr="008E078D" w:rsidRDefault="00E34CF5" w:rsidP="004F3B84">
      <w:pPr>
        <w:spacing w:line="240" w:lineRule="auto"/>
        <w:rPr>
          <w:rFonts w:ascii="Aptos Narrow" w:hAnsi="Aptos Narrow"/>
        </w:rPr>
      </w:pPr>
    </w:p>
    <w:p w14:paraId="1CB0A873" w14:textId="77777777" w:rsidR="005F24F3" w:rsidRPr="008E078D" w:rsidRDefault="005F24F3" w:rsidP="004F3B84">
      <w:pPr>
        <w:spacing w:line="240" w:lineRule="auto"/>
        <w:rPr>
          <w:rFonts w:ascii="Aptos Narrow" w:hAnsi="Aptos Narrow"/>
        </w:rPr>
      </w:pPr>
    </w:p>
    <w:sectPr w:rsidR="005F24F3" w:rsidRPr="008E078D" w:rsidSect="00FA3C06">
      <w:footerReference w:type="default" r:id="rId13"/>
      <w:pgSz w:w="12240" w:h="15840"/>
      <w:pgMar w:top="709" w:right="851" w:bottom="851" w:left="851" w:header="709" w:footer="283" w:gutter="0"/>
      <w:cols w:num="2" w:space="80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D46B4" w14:textId="77777777" w:rsidR="00A36E9D" w:rsidRPr="008E078D" w:rsidRDefault="00A36E9D" w:rsidP="00B97230">
      <w:pPr>
        <w:spacing w:after="0" w:line="240" w:lineRule="auto"/>
      </w:pPr>
      <w:r w:rsidRPr="008E078D">
        <w:separator/>
      </w:r>
    </w:p>
  </w:endnote>
  <w:endnote w:type="continuationSeparator" w:id="0">
    <w:p w14:paraId="70CF3BC2" w14:textId="77777777" w:rsidR="00A36E9D" w:rsidRPr="008E078D" w:rsidRDefault="00A36E9D" w:rsidP="00B97230">
      <w:pPr>
        <w:spacing w:after="0" w:line="240" w:lineRule="auto"/>
      </w:pPr>
      <w:r w:rsidRPr="008E07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Narrow">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ptos Narrow" w:hAnsi="Aptos Narrow"/>
        <w:sz w:val="18"/>
        <w:szCs w:val="18"/>
      </w:rPr>
      <w:id w:val="2065598157"/>
      <w:docPartObj>
        <w:docPartGallery w:val="Page Numbers (Bottom of Page)"/>
        <w:docPartUnique/>
      </w:docPartObj>
    </w:sdtPr>
    <w:sdtEndPr/>
    <w:sdtContent>
      <w:sdt>
        <w:sdtPr>
          <w:rPr>
            <w:rFonts w:ascii="Aptos Narrow" w:hAnsi="Aptos Narrow"/>
            <w:sz w:val="18"/>
            <w:szCs w:val="18"/>
          </w:rPr>
          <w:id w:val="1728636285"/>
          <w:docPartObj>
            <w:docPartGallery w:val="Page Numbers (Top of Page)"/>
            <w:docPartUnique/>
          </w:docPartObj>
        </w:sdtPr>
        <w:sdtEndPr/>
        <w:sdtContent>
          <w:p w14:paraId="1CB0A889" w14:textId="77777777" w:rsidR="000B2EA0" w:rsidRPr="008E078D" w:rsidRDefault="00FA3C06" w:rsidP="00FA3C06">
            <w:pPr>
              <w:pStyle w:val="Zpat"/>
              <w:jc w:val="center"/>
              <w:rPr>
                <w:rFonts w:ascii="Aptos Narrow" w:hAnsi="Aptos Narrow"/>
                <w:sz w:val="18"/>
                <w:szCs w:val="18"/>
              </w:rPr>
            </w:pPr>
            <w:r w:rsidRPr="008E078D">
              <w:rPr>
                <w:rFonts w:ascii="Aptos Narrow" w:hAnsi="Aptos Narrow"/>
                <w:sz w:val="18"/>
                <w:szCs w:val="18"/>
              </w:rPr>
              <w:t xml:space="preserve">Strana </w:t>
            </w:r>
            <w:r w:rsidRPr="008E078D">
              <w:rPr>
                <w:rFonts w:ascii="Aptos Narrow" w:hAnsi="Aptos Narrow"/>
                <w:b/>
                <w:bCs/>
                <w:sz w:val="18"/>
                <w:szCs w:val="18"/>
              </w:rPr>
              <w:fldChar w:fldCharType="begin"/>
            </w:r>
            <w:r w:rsidRPr="008E078D">
              <w:rPr>
                <w:rFonts w:ascii="Aptos Narrow" w:hAnsi="Aptos Narrow"/>
                <w:b/>
                <w:bCs/>
                <w:sz w:val="18"/>
                <w:szCs w:val="18"/>
              </w:rPr>
              <w:instrText>PAGE</w:instrText>
            </w:r>
            <w:r w:rsidRPr="008E078D">
              <w:rPr>
                <w:rFonts w:ascii="Aptos Narrow" w:hAnsi="Aptos Narrow"/>
                <w:b/>
                <w:bCs/>
                <w:sz w:val="18"/>
                <w:szCs w:val="18"/>
              </w:rPr>
              <w:fldChar w:fldCharType="separate"/>
            </w:r>
            <w:r w:rsidRPr="008E078D">
              <w:rPr>
                <w:rFonts w:ascii="Aptos Narrow" w:hAnsi="Aptos Narrow"/>
                <w:b/>
                <w:bCs/>
                <w:sz w:val="18"/>
                <w:szCs w:val="18"/>
              </w:rPr>
              <w:t>2</w:t>
            </w:r>
            <w:r w:rsidRPr="008E078D">
              <w:rPr>
                <w:rFonts w:ascii="Aptos Narrow" w:hAnsi="Aptos Narrow"/>
                <w:b/>
                <w:bCs/>
                <w:sz w:val="18"/>
                <w:szCs w:val="18"/>
              </w:rPr>
              <w:fldChar w:fldCharType="end"/>
            </w:r>
            <w:r w:rsidRPr="008E078D">
              <w:rPr>
                <w:rFonts w:ascii="Aptos Narrow" w:hAnsi="Aptos Narrow"/>
                <w:sz w:val="18"/>
                <w:szCs w:val="18"/>
              </w:rPr>
              <w:t xml:space="preserve"> (celkem </w:t>
            </w:r>
            <w:r w:rsidRPr="008E078D">
              <w:rPr>
                <w:rFonts w:ascii="Aptos Narrow" w:hAnsi="Aptos Narrow"/>
                <w:b/>
                <w:bCs/>
                <w:sz w:val="18"/>
                <w:szCs w:val="18"/>
              </w:rPr>
              <w:fldChar w:fldCharType="begin"/>
            </w:r>
            <w:r w:rsidRPr="008E078D">
              <w:rPr>
                <w:rFonts w:ascii="Aptos Narrow" w:hAnsi="Aptos Narrow"/>
                <w:b/>
                <w:bCs/>
                <w:sz w:val="18"/>
                <w:szCs w:val="18"/>
              </w:rPr>
              <w:instrText>NUMPAGES</w:instrText>
            </w:r>
            <w:r w:rsidRPr="008E078D">
              <w:rPr>
                <w:rFonts w:ascii="Aptos Narrow" w:hAnsi="Aptos Narrow"/>
                <w:b/>
                <w:bCs/>
                <w:sz w:val="18"/>
                <w:szCs w:val="18"/>
              </w:rPr>
              <w:fldChar w:fldCharType="separate"/>
            </w:r>
            <w:r w:rsidRPr="008E078D">
              <w:rPr>
                <w:rFonts w:ascii="Aptos Narrow" w:hAnsi="Aptos Narrow"/>
                <w:b/>
                <w:bCs/>
                <w:sz w:val="18"/>
                <w:szCs w:val="18"/>
              </w:rPr>
              <w:t>2</w:t>
            </w:r>
            <w:r w:rsidRPr="008E078D">
              <w:rPr>
                <w:rFonts w:ascii="Aptos Narrow" w:hAnsi="Aptos Narrow"/>
                <w:b/>
                <w:bCs/>
                <w:sz w:val="18"/>
                <w:szCs w:val="18"/>
              </w:rPr>
              <w:fldChar w:fldCharType="end"/>
            </w:r>
            <w:r w:rsidRPr="008E078D">
              <w:rPr>
                <w:rFonts w:ascii="Aptos Narrow" w:hAnsi="Aptos Narrow"/>
                <w:sz w:val="18"/>
                <w:szCs w:val="18"/>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3433F" w14:textId="77777777" w:rsidR="00A36E9D" w:rsidRPr="008E078D" w:rsidRDefault="00A36E9D" w:rsidP="00B97230">
      <w:pPr>
        <w:spacing w:after="0" w:line="240" w:lineRule="auto"/>
      </w:pPr>
      <w:r w:rsidRPr="008E078D">
        <w:separator/>
      </w:r>
    </w:p>
  </w:footnote>
  <w:footnote w:type="continuationSeparator" w:id="0">
    <w:p w14:paraId="6D6CA257" w14:textId="77777777" w:rsidR="00A36E9D" w:rsidRPr="008E078D" w:rsidRDefault="00A36E9D" w:rsidP="00B97230">
      <w:pPr>
        <w:spacing w:after="0" w:line="240" w:lineRule="auto"/>
      </w:pPr>
      <w:r w:rsidRPr="008E078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4AC8"/>
    <w:multiLevelType w:val="multilevel"/>
    <w:tmpl w:val="5C40719A"/>
    <w:lvl w:ilvl="0">
      <w:start w:val="1"/>
      <w:numFmt w:val="decimal"/>
      <w:lvlText w:val="%1."/>
      <w:lvlJc w:val="left"/>
      <w:pPr>
        <w:tabs>
          <w:tab w:val="num" w:pos="397"/>
        </w:tabs>
        <w:ind w:left="397" w:hanging="397"/>
      </w:pPr>
      <w:rPr>
        <w:rFonts w:ascii="Aptos Narrow" w:hAnsi="Aptos Narrow" w:hint="default"/>
        <w:b/>
        <w:sz w:val="20"/>
        <w:szCs w:val="20"/>
      </w:rPr>
    </w:lvl>
    <w:lvl w:ilvl="1">
      <w:start w:val="3"/>
      <w:numFmt w:val="lowerLetter"/>
      <w:lvlText w:val="%2."/>
      <w:lvlJc w:val="left"/>
      <w:pPr>
        <w:ind w:left="644" w:hanging="360"/>
      </w:pPr>
      <w:rPr>
        <w:rFonts w:hint="default"/>
      </w:rPr>
    </w:lvl>
    <w:lvl w:ilvl="2">
      <w:start w:val="1"/>
      <w:numFmt w:val="decimal"/>
      <w:lvlText w:val="%1.%2.%3."/>
      <w:lvlJc w:val="left"/>
      <w:pPr>
        <w:tabs>
          <w:tab w:val="num" w:pos="1474"/>
        </w:tabs>
        <w:ind w:left="1474" w:hanging="623"/>
      </w:pPr>
      <w:rPr>
        <w:rFonts w:ascii="Arial Narrow" w:hAnsi="Arial Narrow" w:hint="default"/>
        <w:b w:val="0"/>
        <w:sz w:val="20"/>
      </w:rPr>
    </w:lvl>
    <w:lvl w:ilvl="3">
      <w:start w:val="1"/>
      <w:numFmt w:val="decimal"/>
      <w:lvlText w:val="%1.%2.%3.%4."/>
      <w:lvlJc w:val="left"/>
      <w:pPr>
        <w:tabs>
          <w:tab w:val="num" w:pos="2268"/>
        </w:tabs>
        <w:ind w:left="2268"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6745221"/>
    <w:multiLevelType w:val="multilevel"/>
    <w:tmpl w:val="2EF859EC"/>
    <w:lvl w:ilvl="0">
      <w:start w:val="1"/>
      <w:numFmt w:val="decimal"/>
      <w:lvlText w:val="%1."/>
      <w:lvlJc w:val="left"/>
      <w:pPr>
        <w:ind w:left="360" w:hanging="360"/>
      </w:pPr>
      <w:rPr>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5355CB"/>
    <w:multiLevelType w:val="multilevel"/>
    <w:tmpl w:val="DBF27EA6"/>
    <w:lvl w:ilvl="0">
      <w:start w:val="1"/>
      <w:numFmt w:val="decimal"/>
      <w:pStyle w:val="Prvniuroven"/>
      <w:lvlText w:val="%1."/>
      <w:lvlJc w:val="left"/>
      <w:pPr>
        <w:tabs>
          <w:tab w:val="num" w:pos="397"/>
        </w:tabs>
        <w:ind w:left="397" w:hanging="397"/>
      </w:pPr>
      <w:rPr>
        <w:rFonts w:ascii="Aptos Narrow" w:hAnsi="Aptos Narrow" w:hint="default"/>
        <w:b/>
        <w:sz w:val="20"/>
        <w:szCs w:val="20"/>
      </w:rPr>
    </w:lvl>
    <w:lvl w:ilvl="1">
      <w:start w:val="1"/>
      <w:numFmt w:val="decimal"/>
      <w:pStyle w:val="uroven2"/>
      <w:lvlText w:val="%1.%2."/>
      <w:lvlJc w:val="left"/>
      <w:pPr>
        <w:tabs>
          <w:tab w:val="num" w:pos="831"/>
        </w:tabs>
        <w:ind w:left="831" w:hanging="547"/>
      </w:pPr>
      <w:rPr>
        <w:rFonts w:ascii="Aptos Narrow" w:hAnsi="Aptos Narrow" w:hint="default"/>
        <w:b w:val="0"/>
        <w:sz w:val="20"/>
      </w:rPr>
    </w:lvl>
    <w:lvl w:ilvl="2">
      <w:start w:val="1"/>
      <w:numFmt w:val="lowerLetter"/>
      <w:lvlText w:val="%3."/>
      <w:lvlJc w:val="left"/>
      <w:pPr>
        <w:ind w:left="1211" w:hanging="360"/>
      </w:pPr>
    </w:lvl>
    <w:lvl w:ilvl="3">
      <w:start w:val="1"/>
      <w:numFmt w:val="decimal"/>
      <w:lvlText w:val="%1.%2.%3.%4."/>
      <w:lvlJc w:val="left"/>
      <w:pPr>
        <w:tabs>
          <w:tab w:val="num" w:pos="2268"/>
        </w:tabs>
        <w:ind w:left="2268"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1EF2391"/>
    <w:multiLevelType w:val="multilevel"/>
    <w:tmpl w:val="A948B79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D669F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695D0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BB1DAA"/>
    <w:multiLevelType w:val="hybridMultilevel"/>
    <w:tmpl w:val="618EE68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15F6C3B"/>
    <w:multiLevelType w:val="hybridMultilevel"/>
    <w:tmpl w:val="F19EC88C"/>
    <w:lvl w:ilvl="0" w:tplc="D8049350">
      <w:start w:val="1"/>
      <w:numFmt w:val="upperLetter"/>
      <w:lvlText w:val="%1."/>
      <w:lvlJc w:val="left"/>
      <w:pPr>
        <w:ind w:left="1512" w:hanging="360"/>
      </w:pPr>
      <w:rPr>
        <w:b/>
        <w:bCs/>
      </w:rPr>
    </w:lvl>
    <w:lvl w:ilvl="1" w:tplc="04050019" w:tentative="1">
      <w:start w:val="1"/>
      <w:numFmt w:val="lowerLetter"/>
      <w:lvlText w:val="%2."/>
      <w:lvlJc w:val="left"/>
      <w:pPr>
        <w:ind w:left="2232" w:hanging="360"/>
      </w:pPr>
    </w:lvl>
    <w:lvl w:ilvl="2" w:tplc="0405001B" w:tentative="1">
      <w:start w:val="1"/>
      <w:numFmt w:val="lowerRoman"/>
      <w:lvlText w:val="%3."/>
      <w:lvlJc w:val="right"/>
      <w:pPr>
        <w:ind w:left="2952" w:hanging="180"/>
      </w:pPr>
    </w:lvl>
    <w:lvl w:ilvl="3" w:tplc="0405000F" w:tentative="1">
      <w:start w:val="1"/>
      <w:numFmt w:val="decimal"/>
      <w:lvlText w:val="%4."/>
      <w:lvlJc w:val="left"/>
      <w:pPr>
        <w:ind w:left="3672" w:hanging="360"/>
      </w:pPr>
    </w:lvl>
    <w:lvl w:ilvl="4" w:tplc="04050019" w:tentative="1">
      <w:start w:val="1"/>
      <w:numFmt w:val="lowerLetter"/>
      <w:lvlText w:val="%5."/>
      <w:lvlJc w:val="left"/>
      <w:pPr>
        <w:ind w:left="4392" w:hanging="360"/>
      </w:pPr>
    </w:lvl>
    <w:lvl w:ilvl="5" w:tplc="0405001B" w:tentative="1">
      <w:start w:val="1"/>
      <w:numFmt w:val="lowerRoman"/>
      <w:lvlText w:val="%6."/>
      <w:lvlJc w:val="right"/>
      <w:pPr>
        <w:ind w:left="5112" w:hanging="180"/>
      </w:pPr>
    </w:lvl>
    <w:lvl w:ilvl="6" w:tplc="0405000F" w:tentative="1">
      <w:start w:val="1"/>
      <w:numFmt w:val="decimal"/>
      <w:lvlText w:val="%7."/>
      <w:lvlJc w:val="left"/>
      <w:pPr>
        <w:ind w:left="5832" w:hanging="360"/>
      </w:pPr>
    </w:lvl>
    <w:lvl w:ilvl="7" w:tplc="04050019" w:tentative="1">
      <w:start w:val="1"/>
      <w:numFmt w:val="lowerLetter"/>
      <w:lvlText w:val="%8."/>
      <w:lvlJc w:val="left"/>
      <w:pPr>
        <w:ind w:left="6552" w:hanging="360"/>
      </w:pPr>
    </w:lvl>
    <w:lvl w:ilvl="8" w:tplc="0405001B" w:tentative="1">
      <w:start w:val="1"/>
      <w:numFmt w:val="lowerRoman"/>
      <w:lvlText w:val="%9."/>
      <w:lvlJc w:val="right"/>
      <w:pPr>
        <w:ind w:left="7272" w:hanging="180"/>
      </w:pPr>
    </w:lvl>
  </w:abstractNum>
  <w:abstractNum w:abstractNumId="8" w15:restartNumberingAfterBreak="0">
    <w:nsid w:val="2397132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B1775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F31568"/>
    <w:multiLevelType w:val="multilevel"/>
    <w:tmpl w:val="CFF6B6DA"/>
    <w:lvl w:ilvl="0">
      <w:start w:val="1"/>
      <w:numFmt w:val="decimal"/>
      <w:lvlText w:val="%1."/>
      <w:lvlJc w:val="left"/>
      <w:pPr>
        <w:ind w:left="397" w:hanging="397"/>
      </w:pPr>
      <w:rPr>
        <w:rFonts w:ascii="Arial Narrow" w:eastAsia="Arial Narrow" w:hAnsi="Arial Narrow" w:cs="Arial Narrow"/>
        <w:b/>
        <w:sz w:val="20"/>
        <w:szCs w:val="20"/>
        <w:vertAlign w:val="baseline"/>
      </w:rPr>
    </w:lvl>
    <w:lvl w:ilvl="1">
      <w:start w:val="1"/>
      <w:numFmt w:val="decimal"/>
      <w:lvlText w:val="%1.%2."/>
      <w:lvlJc w:val="left"/>
      <w:pPr>
        <w:ind w:left="831" w:hanging="547"/>
      </w:pPr>
      <w:rPr>
        <w:rFonts w:ascii="Arial Narrow" w:eastAsia="Arial Narrow" w:hAnsi="Arial Narrow" w:cs="Arial Narrow"/>
        <w:b w:val="0"/>
        <w:sz w:val="20"/>
        <w:szCs w:val="20"/>
        <w:vertAlign w:val="baseline"/>
      </w:rPr>
    </w:lvl>
    <w:lvl w:ilvl="2">
      <w:start w:val="1"/>
      <w:numFmt w:val="decimal"/>
      <w:lvlText w:val="%1.%2.%3."/>
      <w:lvlJc w:val="left"/>
      <w:pPr>
        <w:ind w:left="1474" w:hanging="622"/>
      </w:pPr>
      <w:rPr>
        <w:rFonts w:ascii="Arial Narrow" w:eastAsia="Arial Narrow" w:hAnsi="Arial Narrow" w:cs="Arial Narrow"/>
        <w:b w:val="0"/>
        <w:sz w:val="20"/>
        <w:szCs w:val="20"/>
        <w:vertAlign w:val="baseline"/>
      </w:rPr>
    </w:lvl>
    <w:lvl w:ilvl="3">
      <w:start w:val="1"/>
      <w:numFmt w:val="decimal"/>
      <w:lvlText w:val="%1.%2.%3.%4."/>
      <w:lvlJc w:val="left"/>
      <w:pPr>
        <w:ind w:left="2268" w:hanging="794"/>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 w15:restartNumberingAfterBreak="0">
    <w:nsid w:val="2AF10FCF"/>
    <w:multiLevelType w:val="multilevel"/>
    <w:tmpl w:val="7BF037F0"/>
    <w:lvl w:ilvl="0">
      <w:start w:val="16"/>
      <w:numFmt w:val="decimal"/>
      <w:lvlText w:val="%1."/>
      <w:lvlJc w:val="left"/>
      <w:pPr>
        <w:ind w:left="510" w:hanging="510"/>
      </w:pPr>
      <w:rPr>
        <w:rFonts w:ascii="Arial Narrow" w:hAnsi="Arial Narrow" w:hint="default"/>
        <w:b w:val="0"/>
      </w:rPr>
    </w:lvl>
    <w:lvl w:ilvl="1">
      <w:start w:val="3"/>
      <w:numFmt w:val="decimal"/>
      <w:lvlText w:val="%1.%2."/>
      <w:lvlJc w:val="left"/>
      <w:pPr>
        <w:ind w:left="870" w:hanging="510"/>
      </w:pPr>
      <w:rPr>
        <w:rFonts w:ascii="Arial Narrow" w:hAnsi="Arial Narrow"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2" w15:restartNumberingAfterBreak="0">
    <w:nsid w:val="2D9C78E0"/>
    <w:multiLevelType w:val="hybridMultilevel"/>
    <w:tmpl w:val="F238F04A"/>
    <w:lvl w:ilvl="0" w:tplc="04050019">
      <w:start w:val="1"/>
      <w:numFmt w:val="lowerLetter"/>
      <w:lvlText w:val="%1."/>
      <w:lvlJc w:val="left"/>
      <w:pPr>
        <w:tabs>
          <w:tab w:val="num" w:pos="2136"/>
        </w:tabs>
        <w:ind w:left="2136"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1EB33FF"/>
    <w:multiLevelType w:val="hybridMultilevel"/>
    <w:tmpl w:val="AB463816"/>
    <w:lvl w:ilvl="0" w:tplc="744C113C">
      <w:start w:val="1"/>
      <w:numFmt w:val="decimal"/>
      <w:lvlText w:val="%1."/>
      <w:lvlJc w:val="left"/>
      <w:pPr>
        <w:tabs>
          <w:tab w:val="num" w:pos="2136"/>
        </w:tabs>
        <w:ind w:left="213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20E1301"/>
    <w:multiLevelType w:val="hybridMultilevel"/>
    <w:tmpl w:val="FF283C02"/>
    <w:lvl w:ilvl="0" w:tplc="04050019">
      <w:start w:val="1"/>
      <w:numFmt w:val="lowerLetter"/>
      <w:lvlText w:val="%1."/>
      <w:lvlJc w:val="left"/>
      <w:pPr>
        <w:ind w:left="2496" w:hanging="360"/>
      </w:pPr>
    </w:lvl>
    <w:lvl w:ilvl="1" w:tplc="04050019" w:tentative="1">
      <w:start w:val="1"/>
      <w:numFmt w:val="lowerLetter"/>
      <w:lvlText w:val="%2."/>
      <w:lvlJc w:val="left"/>
      <w:pPr>
        <w:ind w:left="3216" w:hanging="360"/>
      </w:pPr>
    </w:lvl>
    <w:lvl w:ilvl="2" w:tplc="0405001B" w:tentative="1">
      <w:start w:val="1"/>
      <w:numFmt w:val="lowerRoman"/>
      <w:lvlText w:val="%3."/>
      <w:lvlJc w:val="right"/>
      <w:pPr>
        <w:ind w:left="3936" w:hanging="180"/>
      </w:pPr>
    </w:lvl>
    <w:lvl w:ilvl="3" w:tplc="0405000F" w:tentative="1">
      <w:start w:val="1"/>
      <w:numFmt w:val="decimal"/>
      <w:lvlText w:val="%4."/>
      <w:lvlJc w:val="left"/>
      <w:pPr>
        <w:ind w:left="4656" w:hanging="360"/>
      </w:pPr>
    </w:lvl>
    <w:lvl w:ilvl="4" w:tplc="04050019" w:tentative="1">
      <w:start w:val="1"/>
      <w:numFmt w:val="lowerLetter"/>
      <w:lvlText w:val="%5."/>
      <w:lvlJc w:val="left"/>
      <w:pPr>
        <w:ind w:left="5376" w:hanging="360"/>
      </w:pPr>
    </w:lvl>
    <w:lvl w:ilvl="5" w:tplc="0405001B" w:tentative="1">
      <w:start w:val="1"/>
      <w:numFmt w:val="lowerRoman"/>
      <w:lvlText w:val="%6."/>
      <w:lvlJc w:val="right"/>
      <w:pPr>
        <w:ind w:left="6096" w:hanging="180"/>
      </w:pPr>
    </w:lvl>
    <w:lvl w:ilvl="6" w:tplc="0405000F" w:tentative="1">
      <w:start w:val="1"/>
      <w:numFmt w:val="decimal"/>
      <w:lvlText w:val="%7."/>
      <w:lvlJc w:val="left"/>
      <w:pPr>
        <w:ind w:left="6816" w:hanging="360"/>
      </w:pPr>
    </w:lvl>
    <w:lvl w:ilvl="7" w:tplc="04050019" w:tentative="1">
      <w:start w:val="1"/>
      <w:numFmt w:val="lowerLetter"/>
      <w:lvlText w:val="%8."/>
      <w:lvlJc w:val="left"/>
      <w:pPr>
        <w:ind w:left="7536" w:hanging="360"/>
      </w:pPr>
    </w:lvl>
    <w:lvl w:ilvl="8" w:tplc="0405001B" w:tentative="1">
      <w:start w:val="1"/>
      <w:numFmt w:val="lowerRoman"/>
      <w:lvlText w:val="%9."/>
      <w:lvlJc w:val="right"/>
      <w:pPr>
        <w:ind w:left="8256" w:hanging="180"/>
      </w:pPr>
    </w:lvl>
  </w:abstractNum>
  <w:abstractNum w:abstractNumId="15" w15:restartNumberingAfterBreak="0">
    <w:nsid w:val="341D07CE"/>
    <w:multiLevelType w:val="hybridMultilevel"/>
    <w:tmpl w:val="653E60DC"/>
    <w:lvl w:ilvl="0" w:tplc="FFFFFFFF">
      <w:start w:val="1"/>
      <w:numFmt w:val="decimal"/>
      <w:lvlText w:val="%1."/>
      <w:lvlJc w:val="left"/>
      <w:pPr>
        <w:ind w:left="720" w:hanging="360"/>
      </w:pPr>
      <w:rPr>
        <w:rFonts w:hint="default"/>
      </w:rPr>
    </w:lvl>
    <w:lvl w:ilvl="1" w:tplc="04050019">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6C1C9D"/>
    <w:multiLevelType w:val="hybridMultilevel"/>
    <w:tmpl w:val="B30AF30E"/>
    <w:lvl w:ilvl="0" w:tplc="0405000F">
      <w:start w:val="1"/>
      <w:numFmt w:val="decimal"/>
      <w:lvlText w:val="%1."/>
      <w:lvlJc w:val="left"/>
      <w:pPr>
        <w:ind w:left="1551" w:hanging="360"/>
      </w:pPr>
    </w:lvl>
    <w:lvl w:ilvl="1" w:tplc="04050019" w:tentative="1">
      <w:start w:val="1"/>
      <w:numFmt w:val="lowerLetter"/>
      <w:lvlText w:val="%2."/>
      <w:lvlJc w:val="left"/>
      <w:pPr>
        <w:ind w:left="2271" w:hanging="360"/>
      </w:pPr>
    </w:lvl>
    <w:lvl w:ilvl="2" w:tplc="0405001B" w:tentative="1">
      <w:start w:val="1"/>
      <w:numFmt w:val="lowerRoman"/>
      <w:lvlText w:val="%3."/>
      <w:lvlJc w:val="right"/>
      <w:pPr>
        <w:ind w:left="2991" w:hanging="180"/>
      </w:pPr>
    </w:lvl>
    <w:lvl w:ilvl="3" w:tplc="0405000F" w:tentative="1">
      <w:start w:val="1"/>
      <w:numFmt w:val="decimal"/>
      <w:lvlText w:val="%4."/>
      <w:lvlJc w:val="left"/>
      <w:pPr>
        <w:ind w:left="3711" w:hanging="360"/>
      </w:pPr>
    </w:lvl>
    <w:lvl w:ilvl="4" w:tplc="04050019" w:tentative="1">
      <w:start w:val="1"/>
      <w:numFmt w:val="lowerLetter"/>
      <w:lvlText w:val="%5."/>
      <w:lvlJc w:val="left"/>
      <w:pPr>
        <w:ind w:left="4431" w:hanging="360"/>
      </w:pPr>
    </w:lvl>
    <w:lvl w:ilvl="5" w:tplc="0405001B" w:tentative="1">
      <w:start w:val="1"/>
      <w:numFmt w:val="lowerRoman"/>
      <w:lvlText w:val="%6."/>
      <w:lvlJc w:val="right"/>
      <w:pPr>
        <w:ind w:left="5151" w:hanging="180"/>
      </w:pPr>
    </w:lvl>
    <w:lvl w:ilvl="6" w:tplc="0405000F" w:tentative="1">
      <w:start w:val="1"/>
      <w:numFmt w:val="decimal"/>
      <w:lvlText w:val="%7."/>
      <w:lvlJc w:val="left"/>
      <w:pPr>
        <w:ind w:left="5871" w:hanging="360"/>
      </w:pPr>
    </w:lvl>
    <w:lvl w:ilvl="7" w:tplc="04050019" w:tentative="1">
      <w:start w:val="1"/>
      <w:numFmt w:val="lowerLetter"/>
      <w:lvlText w:val="%8."/>
      <w:lvlJc w:val="left"/>
      <w:pPr>
        <w:ind w:left="6591" w:hanging="360"/>
      </w:pPr>
    </w:lvl>
    <w:lvl w:ilvl="8" w:tplc="0405001B" w:tentative="1">
      <w:start w:val="1"/>
      <w:numFmt w:val="lowerRoman"/>
      <w:lvlText w:val="%9."/>
      <w:lvlJc w:val="right"/>
      <w:pPr>
        <w:ind w:left="7311" w:hanging="180"/>
      </w:pPr>
    </w:lvl>
  </w:abstractNum>
  <w:abstractNum w:abstractNumId="17" w15:restartNumberingAfterBreak="0">
    <w:nsid w:val="3595433C"/>
    <w:multiLevelType w:val="hybridMultilevel"/>
    <w:tmpl w:val="850C8CE6"/>
    <w:lvl w:ilvl="0" w:tplc="5DAABACA">
      <w:numFmt w:val="bullet"/>
      <w:lvlText w:val="-"/>
      <w:lvlJc w:val="left"/>
      <w:pPr>
        <w:ind w:left="720" w:hanging="360"/>
      </w:pPr>
      <w:rPr>
        <w:rFonts w:ascii="Arial Narrow" w:eastAsiaTheme="minorHAnsi" w:hAnsi="Arial Narrow"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5C4658D"/>
    <w:multiLevelType w:val="hybridMultilevel"/>
    <w:tmpl w:val="BCF8EBC4"/>
    <w:lvl w:ilvl="0" w:tplc="040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E1797E"/>
    <w:multiLevelType w:val="hybridMultilevel"/>
    <w:tmpl w:val="42181386"/>
    <w:lvl w:ilvl="0" w:tplc="F2C896AC">
      <w:start w:val="1"/>
      <w:numFmt w:val="lowerLetter"/>
      <w:lvlText w:val="%1."/>
      <w:lvlJc w:val="left"/>
      <w:pPr>
        <w:ind w:left="178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87466D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5E7A89"/>
    <w:multiLevelType w:val="hybridMultilevel"/>
    <w:tmpl w:val="E1E82236"/>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A90775E"/>
    <w:multiLevelType w:val="hybridMultilevel"/>
    <w:tmpl w:val="49D843CE"/>
    <w:lvl w:ilvl="0" w:tplc="64163F32">
      <w:start w:val="1"/>
      <w:numFmt w:val="decimal"/>
      <w:lvlText w:val="16.%1."/>
      <w:lvlJc w:val="left"/>
      <w:pPr>
        <w:ind w:left="720" w:hanging="360"/>
      </w:pPr>
      <w:rPr>
        <w:rFonts w:hint="default"/>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AA635F5"/>
    <w:multiLevelType w:val="hybridMultilevel"/>
    <w:tmpl w:val="F21A8D96"/>
    <w:lvl w:ilvl="0" w:tplc="59268776">
      <w:start w:val="1"/>
      <w:numFmt w:val="lowerLetter"/>
      <w:lvlText w:val="%1)"/>
      <w:lvlJc w:val="left"/>
      <w:pPr>
        <w:tabs>
          <w:tab w:val="num" w:pos="-1244"/>
        </w:tabs>
        <w:ind w:left="-1244" w:hanging="360"/>
      </w:pPr>
      <w:rPr>
        <w:rFonts w:ascii="Times New Roman" w:hAnsi="Times New Roman" w:hint="default"/>
        <w:sz w:val="24"/>
        <w:szCs w:val="24"/>
      </w:rPr>
    </w:lvl>
    <w:lvl w:ilvl="1" w:tplc="04050019" w:tentative="1">
      <w:start w:val="1"/>
      <w:numFmt w:val="lowerLetter"/>
      <w:lvlText w:val="%2."/>
      <w:lvlJc w:val="left"/>
      <w:pPr>
        <w:tabs>
          <w:tab w:val="num" w:pos="-524"/>
        </w:tabs>
        <w:ind w:left="-524" w:hanging="360"/>
      </w:pPr>
    </w:lvl>
    <w:lvl w:ilvl="2" w:tplc="0405001B" w:tentative="1">
      <w:start w:val="1"/>
      <w:numFmt w:val="lowerRoman"/>
      <w:lvlText w:val="%3."/>
      <w:lvlJc w:val="right"/>
      <w:pPr>
        <w:tabs>
          <w:tab w:val="num" w:pos="196"/>
        </w:tabs>
        <w:ind w:left="196" w:hanging="180"/>
      </w:pPr>
    </w:lvl>
    <w:lvl w:ilvl="3" w:tplc="0405000F" w:tentative="1">
      <w:start w:val="1"/>
      <w:numFmt w:val="decimal"/>
      <w:lvlText w:val="%4."/>
      <w:lvlJc w:val="left"/>
      <w:pPr>
        <w:tabs>
          <w:tab w:val="num" w:pos="916"/>
        </w:tabs>
        <w:ind w:left="916" w:hanging="360"/>
      </w:pPr>
    </w:lvl>
    <w:lvl w:ilvl="4" w:tplc="04050019" w:tentative="1">
      <w:start w:val="1"/>
      <w:numFmt w:val="lowerLetter"/>
      <w:lvlText w:val="%5."/>
      <w:lvlJc w:val="left"/>
      <w:pPr>
        <w:tabs>
          <w:tab w:val="num" w:pos="1636"/>
        </w:tabs>
        <w:ind w:left="1636" w:hanging="360"/>
      </w:pPr>
    </w:lvl>
    <w:lvl w:ilvl="5" w:tplc="0405001B" w:tentative="1">
      <w:start w:val="1"/>
      <w:numFmt w:val="lowerRoman"/>
      <w:lvlText w:val="%6."/>
      <w:lvlJc w:val="right"/>
      <w:pPr>
        <w:tabs>
          <w:tab w:val="num" w:pos="2356"/>
        </w:tabs>
        <w:ind w:left="2356" w:hanging="180"/>
      </w:pPr>
    </w:lvl>
    <w:lvl w:ilvl="6" w:tplc="0405000F" w:tentative="1">
      <w:start w:val="1"/>
      <w:numFmt w:val="decimal"/>
      <w:lvlText w:val="%7."/>
      <w:lvlJc w:val="left"/>
      <w:pPr>
        <w:tabs>
          <w:tab w:val="num" w:pos="3076"/>
        </w:tabs>
        <w:ind w:left="3076" w:hanging="360"/>
      </w:pPr>
    </w:lvl>
    <w:lvl w:ilvl="7" w:tplc="04050019" w:tentative="1">
      <w:start w:val="1"/>
      <w:numFmt w:val="lowerLetter"/>
      <w:lvlText w:val="%8."/>
      <w:lvlJc w:val="left"/>
      <w:pPr>
        <w:tabs>
          <w:tab w:val="num" w:pos="3796"/>
        </w:tabs>
        <w:ind w:left="3796" w:hanging="360"/>
      </w:pPr>
    </w:lvl>
    <w:lvl w:ilvl="8" w:tplc="0405001B" w:tentative="1">
      <w:start w:val="1"/>
      <w:numFmt w:val="lowerRoman"/>
      <w:lvlText w:val="%9."/>
      <w:lvlJc w:val="right"/>
      <w:pPr>
        <w:tabs>
          <w:tab w:val="num" w:pos="4516"/>
        </w:tabs>
        <w:ind w:left="4516" w:hanging="180"/>
      </w:pPr>
    </w:lvl>
  </w:abstractNum>
  <w:abstractNum w:abstractNumId="24" w15:restartNumberingAfterBreak="0">
    <w:nsid w:val="3C1D52D0"/>
    <w:multiLevelType w:val="hybridMultilevel"/>
    <w:tmpl w:val="97A4ED6E"/>
    <w:lvl w:ilvl="0" w:tplc="BC1616C4">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D424C09"/>
    <w:multiLevelType w:val="hybridMultilevel"/>
    <w:tmpl w:val="9E2EBFCA"/>
    <w:lvl w:ilvl="0" w:tplc="A3E4D4BE">
      <w:start w:val="1"/>
      <w:numFmt w:val="upperLetter"/>
      <w:lvlText w:val="%1."/>
      <w:lvlJc w:val="left"/>
      <w:pPr>
        <w:ind w:left="1065" w:hanging="705"/>
      </w:pPr>
      <w:rPr>
        <w:rFonts w:hint="default"/>
        <w:b/>
        <w:bCs/>
      </w:rPr>
    </w:lvl>
    <w:lvl w:ilvl="1" w:tplc="F2C896AC">
      <w:start w:val="1"/>
      <w:numFmt w:val="lowerLetter"/>
      <w:lvlText w:val="%2."/>
      <w:lvlJc w:val="left"/>
      <w:pPr>
        <w:ind w:left="1785" w:hanging="705"/>
      </w:pPr>
      <w:rPr>
        <w:rFonts w:hint="default"/>
      </w:rPr>
    </w:lvl>
    <w:lvl w:ilvl="2" w:tplc="63B2391E">
      <w:start w:val="1"/>
      <w:numFmt w:val="bullet"/>
      <w:lvlText w:val="-"/>
      <w:lvlJc w:val="left"/>
      <w:pPr>
        <w:ind w:left="2340" w:hanging="360"/>
      </w:pPr>
      <w:rPr>
        <w:rFonts w:ascii="Aptos Narrow" w:eastAsia="Calibri" w:hAnsi="Aptos Narrow" w:cs="Times New Roman"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3735258"/>
    <w:multiLevelType w:val="multilevel"/>
    <w:tmpl w:val="6AAA6BEE"/>
    <w:lvl w:ilvl="0">
      <w:start w:val="1"/>
      <w:numFmt w:val="decimal"/>
      <w:lvlText w:val="%1."/>
      <w:lvlJc w:val="left"/>
      <w:pPr>
        <w:tabs>
          <w:tab w:val="num" w:pos="397"/>
        </w:tabs>
        <w:ind w:left="397" w:hanging="397"/>
      </w:pPr>
      <w:rPr>
        <w:rFonts w:ascii="Aptos Narrow" w:hAnsi="Aptos Narrow" w:hint="default"/>
        <w:b/>
        <w:sz w:val="20"/>
        <w:szCs w:val="20"/>
      </w:rPr>
    </w:lvl>
    <w:lvl w:ilvl="1">
      <w:start w:val="1"/>
      <w:numFmt w:val="lowerLetter"/>
      <w:lvlText w:val="%2."/>
      <w:lvlJc w:val="left"/>
      <w:pPr>
        <w:ind w:left="644" w:hanging="360"/>
      </w:pPr>
    </w:lvl>
    <w:lvl w:ilvl="2">
      <w:start w:val="1"/>
      <w:numFmt w:val="decimal"/>
      <w:lvlText w:val="%1.%2.%3."/>
      <w:lvlJc w:val="left"/>
      <w:pPr>
        <w:tabs>
          <w:tab w:val="num" w:pos="1474"/>
        </w:tabs>
        <w:ind w:left="1474" w:hanging="623"/>
      </w:pPr>
      <w:rPr>
        <w:rFonts w:ascii="Arial Narrow" w:hAnsi="Arial Narrow" w:hint="default"/>
        <w:b w:val="0"/>
        <w:sz w:val="20"/>
      </w:rPr>
    </w:lvl>
    <w:lvl w:ilvl="3">
      <w:start w:val="1"/>
      <w:numFmt w:val="decimal"/>
      <w:lvlText w:val="%1.%2.%3.%4."/>
      <w:lvlJc w:val="left"/>
      <w:pPr>
        <w:tabs>
          <w:tab w:val="num" w:pos="2268"/>
        </w:tabs>
        <w:ind w:left="2268"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4DE6481F"/>
    <w:multiLevelType w:val="multilevel"/>
    <w:tmpl w:val="6B2A9510"/>
    <w:lvl w:ilvl="0">
      <w:start w:val="21"/>
      <w:numFmt w:val="decimal"/>
      <w:lvlText w:val="%1."/>
      <w:lvlJc w:val="left"/>
      <w:pPr>
        <w:ind w:left="510" w:hanging="510"/>
      </w:pPr>
      <w:rPr>
        <w:rFonts w:hint="default"/>
        <w:b/>
        <w:bCs/>
      </w:rPr>
    </w:lvl>
    <w:lvl w:ilvl="1">
      <w:start w:val="1"/>
      <w:numFmt w:val="decimal"/>
      <w:lvlText w:val="%1.%2."/>
      <w:lvlJc w:val="left"/>
      <w:pPr>
        <w:ind w:left="1050" w:hanging="510"/>
      </w:pPr>
      <w:rPr>
        <w:rFonts w:ascii="Arial Narrow" w:hAnsi="Arial Narrow"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8" w15:restartNumberingAfterBreak="0">
    <w:nsid w:val="4F0D6651"/>
    <w:multiLevelType w:val="hybridMultilevel"/>
    <w:tmpl w:val="C63463B2"/>
    <w:lvl w:ilvl="0" w:tplc="32EE3F6C">
      <w:start w:val="4"/>
      <w:numFmt w:val="upperLetter"/>
      <w:lvlText w:val="%1."/>
      <w:lvlJc w:val="left"/>
      <w:pPr>
        <w:ind w:left="108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BC668F"/>
    <w:multiLevelType w:val="hybridMultilevel"/>
    <w:tmpl w:val="AC96A43E"/>
    <w:lvl w:ilvl="0" w:tplc="040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CD6A81"/>
    <w:multiLevelType w:val="hybridMultilevel"/>
    <w:tmpl w:val="29DEA84A"/>
    <w:lvl w:ilvl="0" w:tplc="50543924">
      <w:start w:val="1"/>
      <w:numFmt w:val="lowerLetter"/>
      <w:lvlText w:val="%1."/>
      <w:lvlJc w:val="left"/>
      <w:pPr>
        <w:ind w:left="644" w:hanging="360"/>
      </w:pPr>
      <w:rPr>
        <w:rFonts w:hint="default"/>
        <w:sz w:val="20"/>
      </w:r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1" w15:restartNumberingAfterBreak="0">
    <w:nsid w:val="52EA2943"/>
    <w:multiLevelType w:val="hybridMultilevel"/>
    <w:tmpl w:val="3404E5C0"/>
    <w:lvl w:ilvl="0" w:tplc="AE84AB0A">
      <w:start w:val="5"/>
      <w:numFmt w:val="upperLetter"/>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750614A"/>
    <w:multiLevelType w:val="multilevel"/>
    <w:tmpl w:val="221842FE"/>
    <w:lvl w:ilvl="0">
      <w:start w:val="1"/>
      <w:numFmt w:val="decimal"/>
      <w:lvlText w:val="%1."/>
      <w:lvlJc w:val="left"/>
      <w:pPr>
        <w:tabs>
          <w:tab w:val="num" w:pos="397"/>
        </w:tabs>
        <w:ind w:left="397" w:hanging="397"/>
      </w:pPr>
      <w:rPr>
        <w:rFonts w:ascii="Aptos Narrow" w:hAnsi="Aptos Narrow" w:hint="default"/>
        <w:b/>
        <w:sz w:val="20"/>
        <w:szCs w:val="20"/>
      </w:rPr>
    </w:lvl>
    <w:lvl w:ilvl="1">
      <w:start w:val="1"/>
      <w:numFmt w:val="decimal"/>
      <w:lvlText w:val="%1.%2."/>
      <w:lvlJc w:val="left"/>
      <w:pPr>
        <w:tabs>
          <w:tab w:val="num" w:pos="831"/>
        </w:tabs>
        <w:ind w:left="831" w:hanging="547"/>
      </w:pPr>
      <w:rPr>
        <w:rFonts w:ascii="Aptos Narrow" w:hAnsi="Aptos Narrow" w:hint="default"/>
        <w:b w:val="0"/>
        <w:sz w:val="20"/>
      </w:rPr>
    </w:lvl>
    <w:lvl w:ilvl="2">
      <w:start w:val="1"/>
      <w:numFmt w:val="lowerLetter"/>
      <w:lvlText w:val="%3."/>
      <w:lvlJc w:val="left"/>
      <w:pPr>
        <w:ind w:left="1211" w:hanging="360"/>
      </w:pPr>
      <w:rPr>
        <w:sz w:val="20"/>
        <w:szCs w:val="20"/>
      </w:rPr>
    </w:lvl>
    <w:lvl w:ilvl="3">
      <w:start w:val="1"/>
      <w:numFmt w:val="decimal"/>
      <w:lvlText w:val="%1.%2.%3.%4."/>
      <w:lvlJc w:val="left"/>
      <w:pPr>
        <w:tabs>
          <w:tab w:val="num" w:pos="2268"/>
        </w:tabs>
        <w:ind w:left="2268"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5C3E0B48"/>
    <w:multiLevelType w:val="hybridMultilevel"/>
    <w:tmpl w:val="01A2EBA0"/>
    <w:lvl w:ilvl="0" w:tplc="FFFFFFFF">
      <w:start w:val="1"/>
      <w:numFmt w:val="decimal"/>
      <w:lvlText w:val="%1."/>
      <w:lvlJc w:val="left"/>
      <w:pPr>
        <w:ind w:left="720" w:hanging="360"/>
      </w:pPr>
      <w:rPr>
        <w:rFonts w:hint="default"/>
      </w:rPr>
    </w:lvl>
    <w:lvl w:ilvl="1" w:tplc="04050019">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D82A35"/>
    <w:multiLevelType w:val="hybridMultilevel"/>
    <w:tmpl w:val="8F5083FA"/>
    <w:lvl w:ilvl="0" w:tplc="04050019">
      <w:start w:val="1"/>
      <w:numFmt w:val="lowerLetter"/>
      <w:lvlText w:val="%1."/>
      <w:lvlJc w:val="left"/>
      <w:pPr>
        <w:ind w:left="928"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9C426D"/>
    <w:multiLevelType w:val="multilevel"/>
    <w:tmpl w:val="B60463D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73911AC"/>
    <w:multiLevelType w:val="hybridMultilevel"/>
    <w:tmpl w:val="CE0E8DD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E7D488A"/>
    <w:multiLevelType w:val="multilevel"/>
    <w:tmpl w:val="B8FADFC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69157347">
    <w:abstractNumId w:val="2"/>
  </w:num>
  <w:num w:numId="2" w16cid:durableId="18957711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37925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93258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64134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5766919">
    <w:abstractNumId w:val="16"/>
  </w:num>
  <w:num w:numId="7" w16cid:durableId="300305046">
    <w:abstractNumId w:val="23"/>
  </w:num>
  <w:num w:numId="8" w16cid:durableId="44761586">
    <w:abstractNumId w:val="1"/>
  </w:num>
  <w:num w:numId="9" w16cid:durableId="1770932371">
    <w:abstractNumId w:val="13"/>
  </w:num>
  <w:num w:numId="10" w16cid:durableId="675156131">
    <w:abstractNumId w:val="14"/>
  </w:num>
  <w:num w:numId="11" w16cid:durableId="1848053536">
    <w:abstractNumId w:val="12"/>
  </w:num>
  <w:num w:numId="12" w16cid:durableId="1618441020">
    <w:abstractNumId w:val="4"/>
  </w:num>
  <w:num w:numId="13" w16cid:durableId="1191801001">
    <w:abstractNumId w:val="10"/>
  </w:num>
  <w:num w:numId="14" w16cid:durableId="1739787145">
    <w:abstractNumId w:val="22"/>
  </w:num>
  <w:num w:numId="15" w16cid:durableId="2059162395">
    <w:abstractNumId w:val="11"/>
  </w:num>
  <w:num w:numId="16" w16cid:durableId="2053845250">
    <w:abstractNumId w:val="27"/>
  </w:num>
  <w:num w:numId="17" w16cid:durableId="369116113">
    <w:abstractNumId w:val="21"/>
  </w:num>
  <w:num w:numId="18" w16cid:durableId="1131897072">
    <w:abstractNumId w:val="26"/>
  </w:num>
  <w:num w:numId="19" w16cid:durableId="301424671">
    <w:abstractNumId w:val="0"/>
  </w:num>
  <w:num w:numId="20" w16cid:durableId="2050641088">
    <w:abstractNumId w:val="30"/>
  </w:num>
  <w:num w:numId="21" w16cid:durableId="335691059">
    <w:abstractNumId w:val="32"/>
  </w:num>
  <w:num w:numId="22" w16cid:durableId="1603149624">
    <w:abstractNumId w:val="17"/>
  </w:num>
  <w:num w:numId="23" w16cid:durableId="1397053179">
    <w:abstractNumId w:val="3"/>
  </w:num>
  <w:num w:numId="24" w16cid:durableId="1331833109">
    <w:abstractNumId w:val="29"/>
  </w:num>
  <w:num w:numId="25" w16cid:durableId="1209682621">
    <w:abstractNumId w:val="36"/>
  </w:num>
  <w:num w:numId="26" w16cid:durableId="393436952">
    <w:abstractNumId w:val="37"/>
  </w:num>
  <w:num w:numId="27" w16cid:durableId="998655571">
    <w:abstractNumId w:val="7"/>
  </w:num>
  <w:num w:numId="28" w16cid:durableId="390663569">
    <w:abstractNumId w:val="9"/>
  </w:num>
  <w:num w:numId="29" w16cid:durableId="12656963">
    <w:abstractNumId w:val="28"/>
  </w:num>
  <w:num w:numId="30" w16cid:durableId="591820528">
    <w:abstractNumId w:val="20"/>
  </w:num>
  <w:num w:numId="31" w16cid:durableId="1606813010">
    <w:abstractNumId w:val="31"/>
  </w:num>
  <w:num w:numId="32" w16cid:durableId="1920166105">
    <w:abstractNumId w:val="5"/>
  </w:num>
  <w:num w:numId="33" w16cid:durableId="1747066445">
    <w:abstractNumId w:val="8"/>
  </w:num>
  <w:num w:numId="34" w16cid:durableId="2125809500">
    <w:abstractNumId w:val="34"/>
  </w:num>
  <w:num w:numId="35" w16cid:durableId="1949505760">
    <w:abstractNumId w:val="33"/>
  </w:num>
  <w:num w:numId="36" w16cid:durableId="180701396">
    <w:abstractNumId w:val="15"/>
  </w:num>
  <w:num w:numId="37" w16cid:durableId="654648584">
    <w:abstractNumId w:val="18"/>
  </w:num>
  <w:num w:numId="38" w16cid:durableId="1584141748">
    <w:abstractNumId w:val="25"/>
  </w:num>
  <w:num w:numId="39" w16cid:durableId="1606880634">
    <w:abstractNumId w:val="35"/>
  </w:num>
  <w:num w:numId="40" w16cid:durableId="1711761612">
    <w:abstractNumId w:val="19"/>
  </w:num>
  <w:num w:numId="41" w16cid:durableId="626591883">
    <w:abstractNumId w:val="24"/>
  </w:num>
  <w:num w:numId="42" w16cid:durableId="20500590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F5"/>
    <w:rsid w:val="000137C5"/>
    <w:rsid w:val="00014A98"/>
    <w:rsid w:val="00015B4D"/>
    <w:rsid w:val="000174F0"/>
    <w:rsid w:val="00030378"/>
    <w:rsid w:val="00031BF4"/>
    <w:rsid w:val="00035AE2"/>
    <w:rsid w:val="00044F97"/>
    <w:rsid w:val="000473B2"/>
    <w:rsid w:val="000514E4"/>
    <w:rsid w:val="00054D31"/>
    <w:rsid w:val="0005741A"/>
    <w:rsid w:val="00067C4E"/>
    <w:rsid w:val="00072D64"/>
    <w:rsid w:val="00082B78"/>
    <w:rsid w:val="00091080"/>
    <w:rsid w:val="00094A36"/>
    <w:rsid w:val="000A5B41"/>
    <w:rsid w:val="000A6324"/>
    <w:rsid w:val="000B1F0C"/>
    <w:rsid w:val="000B2EA0"/>
    <w:rsid w:val="000B7C41"/>
    <w:rsid w:val="000C3AE1"/>
    <w:rsid w:val="000D2970"/>
    <w:rsid w:val="000F2F08"/>
    <w:rsid w:val="000F716E"/>
    <w:rsid w:val="001012E6"/>
    <w:rsid w:val="00102F19"/>
    <w:rsid w:val="0011758E"/>
    <w:rsid w:val="00117C7D"/>
    <w:rsid w:val="0012562D"/>
    <w:rsid w:val="00135906"/>
    <w:rsid w:val="00136E6E"/>
    <w:rsid w:val="00150001"/>
    <w:rsid w:val="0015391B"/>
    <w:rsid w:val="00154D84"/>
    <w:rsid w:val="001573BA"/>
    <w:rsid w:val="00171B10"/>
    <w:rsid w:val="00171B78"/>
    <w:rsid w:val="00177ABA"/>
    <w:rsid w:val="00192FAF"/>
    <w:rsid w:val="0019661E"/>
    <w:rsid w:val="00197DCF"/>
    <w:rsid w:val="001A12AB"/>
    <w:rsid w:val="001A4135"/>
    <w:rsid w:val="001B11F9"/>
    <w:rsid w:val="001B25AB"/>
    <w:rsid w:val="001B763D"/>
    <w:rsid w:val="00223837"/>
    <w:rsid w:val="00225A88"/>
    <w:rsid w:val="00225B42"/>
    <w:rsid w:val="0023038D"/>
    <w:rsid w:val="00230D3C"/>
    <w:rsid w:val="00240A60"/>
    <w:rsid w:val="00243FCB"/>
    <w:rsid w:val="00254130"/>
    <w:rsid w:val="00262EAD"/>
    <w:rsid w:val="00264461"/>
    <w:rsid w:val="002672C6"/>
    <w:rsid w:val="00267C4B"/>
    <w:rsid w:val="002763B8"/>
    <w:rsid w:val="00283D56"/>
    <w:rsid w:val="002851DE"/>
    <w:rsid w:val="002862C2"/>
    <w:rsid w:val="00293D21"/>
    <w:rsid w:val="00296E5E"/>
    <w:rsid w:val="002A3CC5"/>
    <w:rsid w:val="002A7F66"/>
    <w:rsid w:val="002B7EB9"/>
    <w:rsid w:val="002C5970"/>
    <w:rsid w:val="002D35CE"/>
    <w:rsid w:val="002D5E79"/>
    <w:rsid w:val="002E3134"/>
    <w:rsid w:val="002E443A"/>
    <w:rsid w:val="002E5C2B"/>
    <w:rsid w:val="002E62BB"/>
    <w:rsid w:val="002F43D5"/>
    <w:rsid w:val="00301F56"/>
    <w:rsid w:val="0031315A"/>
    <w:rsid w:val="00315B25"/>
    <w:rsid w:val="0032339B"/>
    <w:rsid w:val="003250BD"/>
    <w:rsid w:val="00326EF0"/>
    <w:rsid w:val="00327B90"/>
    <w:rsid w:val="00327DC6"/>
    <w:rsid w:val="00346BA7"/>
    <w:rsid w:val="00350C92"/>
    <w:rsid w:val="00360883"/>
    <w:rsid w:val="003632C6"/>
    <w:rsid w:val="00363EAA"/>
    <w:rsid w:val="003702B0"/>
    <w:rsid w:val="003840A4"/>
    <w:rsid w:val="00387A6D"/>
    <w:rsid w:val="00387FE3"/>
    <w:rsid w:val="00390BDA"/>
    <w:rsid w:val="00390CA7"/>
    <w:rsid w:val="00393867"/>
    <w:rsid w:val="00397684"/>
    <w:rsid w:val="003B548E"/>
    <w:rsid w:val="003B7D23"/>
    <w:rsid w:val="003C176C"/>
    <w:rsid w:val="003C2ABB"/>
    <w:rsid w:val="003E22D8"/>
    <w:rsid w:val="003E2D9B"/>
    <w:rsid w:val="003E6235"/>
    <w:rsid w:val="003F0D35"/>
    <w:rsid w:val="003F1FF5"/>
    <w:rsid w:val="0040030C"/>
    <w:rsid w:val="004017D1"/>
    <w:rsid w:val="004246A5"/>
    <w:rsid w:val="00464B74"/>
    <w:rsid w:val="00470F27"/>
    <w:rsid w:val="00484A39"/>
    <w:rsid w:val="004A01AD"/>
    <w:rsid w:val="004A03FD"/>
    <w:rsid w:val="004A1366"/>
    <w:rsid w:val="004A3778"/>
    <w:rsid w:val="004A64DD"/>
    <w:rsid w:val="004B011A"/>
    <w:rsid w:val="004B0A39"/>
    <w:rsid w:val="004C40B5"/>
    <w:rsid w:val="004C4CD9"/>
    <w:rsid w:val="004E0D5E"/>
    <w:rsid w:val="004F0D13"/>
    <w:rsid w:val="004F3B84"/>
    <w:rsid w:val="004F3C0B"/>
    <w:rsid w:val="005117F7"/>
    <w:rsid w:val="005131ED"/>
    <w:rsid w:val="00531A6B"/>
    <w:rsid w:val="00534791"/>
    <w:rsid w:val="00536BF7"/>
    <w:rsid w:val="00545CCA"/>
    <w:rsid w:val="005504B1"/>
    <w:rsid w:val="00550999"/>
    <w:rsid w:val="00553935"/>
    <w:rsid w:val="00566061"/>
    <w:rsid w:val="005710FB"/>
    <w:rsid w:val="00583D5D"/>
    <w:rsid w:val="00583F67"/>
    <w:rsid w:val="005864D1"/>
    <w:rsid w:val="005A2869"/>
    <w:rsid w:val="005A5AC4"/>
    <w:rsid w:val="005A5CD2"/>
    <w:rsid w:val="005C1A6E"/>
    <w:rsid w:val="005C6936"/>
    <w:rsid w:val="005D1E8C"/>
    <w:rsid w:val="005D5A0C"/>
    <w:rsid w:val="005E6C59"/>
    <w:rsid w:val="005F15CB"/>
    <w:rsid w:val="005F24F3"/>
    <w:rsid w:val="005F4D7D"/>
    <w:rsid w:val="00607FF7"/>
    <w:rsid w:val="006123F5"/>
    <w:rsid w:val="00617982"/>
    <w:rsid w:val="00620596"/>
    <w:rsid w:val="00623E2C"/>
    <w:rsid w:val="00637836"/>
    <w:rsid w:val="00645FE9"/>
    <w:rsid w:val="00646DA6"/>
    <w:rsid w:val="006708FC"/>
    <w:rsid w:val="00672B0F"/>
    <w:rsid w:val="00685498"/>
    <w:rsid w:val="00694BDA"/>
    <w:rsid w:val="006A3514"/>
    <w:rsid w:val="006A3B13"/>
    <w:rsid w:val="006B30AE"/>
    <w:rsid w:val="006B41E9"/>
    <w:rsid w:val="006D71A1"/>
    <w:rsid w:val="006E1255"/>
    <w:rsid w:val="006E2212"/>
    <w:rsid w:val="006E76F4"/>
    <w:rsid w:val="006F2BCF"/>
    <w:rsid w:val="00700222"/>
    <w:rsid w:val="00705E89"/>
    <w:rsid w:val="0071407F"/>
    <w:rsid w:val="00726DEE"/>
    <w:rsid w:val="00741698"/>
    <w:rsid w:val="00741959"/>
    <w:rsid w:val="0074435B"/>
    <w:rsid w:val="00751AD5"/>
    <w:rsid w:val="007548C6"/>
    <w:rsid w:val="007563D1"/>
    <w:rsid w:val="007720FB"/>
    <w:rsid w:val="007722C8"/>
    <w:rsid w:val="007734F9"/>
    <w:rsid w:val="00773D1B"/>
    <w:rsid w:val="00777986"/>
    <w:rsid w:val="0078571B"/>
    <w:rsid w:val="007876C5"/>
    <w:rsid w:val="007A066D"/>
    <w:rsid w:val="007A25D4"/>
    <w:rsid w:val="007A38B4"/>
    <w:rsid w:val="007B2088"/>
    <w:rsid w:val="007B56A8"/>
    <w:rsid w:val="007B6C2B"/>
    <w:rsid w:val="007C069A"/>
    <w:rsid w:val="007E706B"/>
    <w:rsid w:val="007E7C70"/>
    <w:rsid w:val="007F0801"/>
    <w:rsid w:val="007F0C64"/>
    <w:rsid w:val="007F26DB"/>
    <w:rsid w:val="007F5014"/>
    <w:rsid w:val="007F59B7"/>
    <w:rsid w:val="0080558D"/>
    <w:rsid w:val="00812392"/>
    <w:rsid w:val="00812BF8"/>
    <w:rsid w:val="0081517D"/>
    <w:rsid w:val="008220CD"/>
    <w:rsid w:val="00823FDC"/>
    <w:rsid w:val="00825DAB"/>
    <w:rsid w:val="00826D9F"/>
    <w:rsid w:val="0083333C"/>
    <w:rsid w:val="00837735"/>
    <w:rsid w:val="008443F3"/>
    <w:rsid w:val="0086323D"/>
    <w:rsid w:val="00867064"/>
    <w:rsid w:val="00871F7A"/>
    <w:rsid w:val="00881C32"/>
    <w:rsid w:val="0088513E"/>
    <w:rsid w:val="00885300"/>
    <w:rsid w:val="008B362C"/>
    <w:rsid w:val="008D0E61"/>
    <w:rsid w:val="008E078D"/>
    <w:rsid w:val="008E1C84"/>
    <w:rsid w:val="008E647C"/>
    <w:rsid w:val="008E6607"/>
    <w:rsid w:val="008F0621"/>
    <w:rsid w:val="008F7AE8"/>
    <w:rsid w:val="0090617B"/>
    <w:rsid w:val="009161F5"/>
    <w:rsid w:val="0092355E"/>
    <w:rsid w:val="00935512"/>
    <w:rsid w:val="009454A8"/>
    <w:rsid w:val="0094764B"/>
    <w:rsid w:val="009633E2"/>
    <w:rsid w:val="00964A2F"/>
    <w:rsid w:val="00974860"/>
    <w:rsid w:val="00982926"/>
    <w:rsid w:val="00996ED0"/>
    <w:rsid w:val="00997207"/>
    <w:rsid w:val="009A2490"/>
    <w:rsid w:val="009A3AAB"/>
    <w:rsid w:val="009B39E0"/>
    <w:rsid w:val="009B4739"/>
    <w:rsid w:val="009C0F7C"/>
    <w:rsid w:val="009C7FB1"/>
    <w:rsid w:val="009E1C07"/>
    <w:rsid w:val="009E28D2"/>
    <w:rsid w:val="009E2FCE"/>
    <w:rsid w:val="009E6187"/>
    <w:rsid w:val="009F2A1A"/>
    <w:rsid w:val="00A00735"/>
    <w:rsid w:val="00A05349"/>
    <w:rsid w:val="00A053EC"/>
    <w:rsid w:val="00A071F4"/>
    <w:rsid w:val="00A12B52"/>
    <w:rsid w:val="00A2464C"/>
    <w:rsid w:val="00A2587A"/>
    <w:rsid w:val="00A31C05"/>
    <w:rsid w:val="00A36E9D"/>
    <w:rsid w:val="00A379FD"/>
    <w:rsid w:val="00A457E9"/>
    <w:rsid w:val="00A5438A"/>
    <w:rsid w:val="00A71BE4"/>
    <w:rsid w:val="00A72209"/>
    <w:rsid w:val="00A74C1D"/>
    <w:rsid w:val="00A851B2"/>
    <w:rsid w:val="00A855D4"/>
    <w:rsid w:val="00A868CE"/>
    <w:rsid w:val="00A87FE0"/>
    <w:rsid w:val="00A9045E"/>
    <w:rsid w:val="00A907BF"/>
    <w:rsid w:val="00A9255B"/>
    <w:rsid w:val="00A93B04"/>
    <w:rsid w:val="00A970B0"/>
    <w:rsid w:val="00AB010F"/>
    <w:rsid w:val="00AC0DF9"/>
    <w:rsid w:val="00AC36B4"/>
    <w:rsid w:val="00AC48E1"/>
    <w:rsid w:val="00AC6195"/>
    <w:rsid w:val="00AD2669"/>
    <w:rsid w:val="00AD7790"/>
    <w:rsid w:val="00AE298D"/>
    <w:rsid w:val="00AE2D37"/>
    <w:rsid w:val="00B0213B"/>
    <w:rsid w:val="00B029FE"/>
    <w:rsid w:val="00B12500"/>
    <w:rsid w:val="00B161FE"/>
    <w:rsid w:val="00B200B1"/>
    <w:rsid w:val="00B2127C"/>
    <w:rsid w:val="00B2207A"/>
    <w:rsid w:val="00B24182"/>
    <w:rsid w:val="00B33910"/>
    <w:rsid w:val="00B37261"/>
    <w:rsid w:val="00B500EE"/>
    <w:rsid w:val="00B54B3F"/>
    <w:rsid w:val="00B55848"/>
    <w:rsid w:val="00B60C4A"/>
    <w:rsid w:val="00B625EB"/>
    <w:rsid w:val="00B71EEF"/>
    <w:rsid w:val="00B77539"/>
    <w:rsid w:val="00B948B5"/>
    <w:rsid w:val="00B94F87"/>
    <w:rsid w:val="00B97230"/>
    <w:rsid w:val="00BA4597"/>
    <w:rsid w:val="00BA6119"/>
    <w:rsid w:val="00BC73F6"/>
    <w:rsid w:val="00BC79FE"/>
    <w:rsid w:val="00BE4AEE"/>
    <w:rsid w:val="00BE4CE4"/>
    <w:rsid w:val="00BF1077"/>
    <w:rsid w:val="00BF5F32"/>
    <w:rsid w:val="00BF6D2C"/>
    <w:rsid w:val="00C036BC"/>
    <w:rsid w:val="00C13304"/>
    <w:rsid w:val="00C137ED"/>
    <w:rsid w:val="00C14791"/>
    <w:rsid w:val="00C167EF"/>
    <w:rsid w:val="00C218D4"/>
    <w:rsid w:val="00C25DFA"/>
    <w:rsid w:val="00C269A8"/>
    <w:rsid w:val="00C3051B"/>
    <w:rsid w:val="00C329D3"/>
    <w:rsid w:val="00C57874"/>
    <w:rsid w:val="00C61AA8"/>
    <w:rsid w:val="00C846B6"/>
    <w:rsid w:val="00CA435F"/>
    <w:rsid w:val="00CB27DA"/>
    <w:rsid w:val="00CB4883"/>
    <w:rsid w:val="00CB7DC1"/>
    <w:rsid w:val="00CC6E2E"/>
    <w:rsid w:val="00CD1F35"/>
    <w:rsid w:val="00CE04F4"/>
    <w:rsid w:val="00CE57DA"/>
    <w:rsid w:val="00D055D2"/>
    <w:rsid w:val="00D066AC"/>
    <w:rsid w:val="00D122BB"/>
    <w:rsid w:val="00D22829"/>
    <w:rsid w:val="00D333C2"/>
    <w:rsid w:val="00D41326"/>
    <w:rsid w:val="00D4620D"/>
    <w:rsid w:val="00D5283C"/>
    <w:rsid w:val="00D55CAE"/>
    <w:rsid w:val="00D60A7D"/>
    <w:rsid w:val="00D63B64"/>
    <w:rsid w:val="00D648FB"/>
    <w:rsid w:val="00D71E3D"/>
    <w:rsid w:val="00D765AE"/>
    <w:rsid w:val="00D85418"/>
    <w:rsid w:val="00DA3A7E"/>
    <w:rsid w:val="00DA4099"/>
    <w:rsid w:val="00DB6816"/>
    <w:rsid w:val="00DC1D88"/>
    <w:rsid w:val="00DD19A6"/>
    <w:rsid w:val="00DD6E40"/>
    <w:rsid w:val="00DD78E4"/>
    <w:rsid w:val="00DE62E7"/>
    <w:rsid w:val="00DF098A"/>
    <w:rsid w:val="00DF2720"/>
    <w:rsid w:val="00E14646"/>
    <w:rsid w:val="00E24599"/>
    <w:rsid w:val="00E2484B"/>
    <w:rsid w:val="00E27197"/>
    <w:rsid w:val="00E32B96"/>
    <w:rsid w:val="00E34CF5"/>
    <w:rsid w:val="00E42D09"/>
    <w:rsid w:val="00E43434"/>
    <w:rsid w:val="00E434E6"/>
    <w:rsid w:val="00E44236"/>
    <w:rsid w:val="00E47938"/>
    <w:rsid w:val="00E50D19"/>
    <w:rsid w:val="00E5386E"/>
    <w:rsid w:val="00E53B2C"/>
    <w:rsid w:val="00E6060A"/>
    <w:rsid w:val="00E61133"/>
    <w:rsid w:val="00E630EF"/>
    <w:rsid w:val="00E65573"/>
    <w:rsid w:val="00E71685"/>
    <w:rsid w:val="00E72ADC"/>
    <w:rsid w:val="00E870A4"/>
    <w:rsid w:val="00E91816"/>
    <w:rsid w:val="00E92C6C"/>
    <w:rsid w:val="00EA3C7B"/>
    <w:rsid w:val="00EA3FFB"/>
    <w:rsid w:val="00EA48BA"/>
    <w:rsid w:val="00EA5B72"/>
    <w:rsid w:val="00EC1447"/>
    <w:rsid w:val="00EC5E8C"/>
    <w:rsid w:val="00ED15C6"/>
    <w:rsid w:val="00ED1FB5"/>
    <w:rsid w:val="00EE3C45"/>
    <w:rsid w:val="00EE4D69"/>
    <w:rsid w:val="00EE663D"/>
    <w:rsid w:val="00EE6A5D"/>
    <w:rsid w:val="00EF2095"/>
    <w:rsid w:val="00EF4D4F"/>
    <w:rsid w:val="00F0077B"/>
    <w:rsid w:val="00F143D4"/>
    <w:rsid w:val="00F166BF"/>
    <w:rsid w:val="00F21BE2"/>
    <w:rsid w:val="00F21E14"/>
    <w:rsid w:val="00F328EF"/>
    <w:rsid w:val="00F3340E"/>
    <w:rsid w:val="00F45E8D"/>
    <w:rsid w:val="00F6196E"/>
    <w:rsid w:val="00F72ED5"/>
    <w:rsid w:val="00F77EDB"/>
    <w:rsid w:val="00F96E91"/>
    <w:rsid w:val="00FA3C06"/>
    <w:rsid w:val="00FB5BB8"/>
    <w:rsid w:val="00FC620B"/>
    <w:rsid w:val="00FD1A34"/>
    <w:rsid w:val="00FD20F0"/>
    <w:rsid w:val="00FD21A1"/>
    <w:rsid w:val="00FD57A6"/>
    <w:rsid w:val="00FE1940"/>
    <w:rsid w:val="00FE519E"/>
    <w:rsid w:val="00FF55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0A770"/>
  <w15:docId w15:val="{E60BAC29-3802-459D-AEA7-86836C2A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34CF5"/>
    <w:pPr>
      <w:spacing w:after="160" w:line="259" w:lineRule="auto"/>
    </w:pPr>
    <w:rPr>
      <w:rFonts w:ascii="Calibri" w:eastAsia="Calibri" w:hAnsi="Calibri" w:cs="Times New Roman"/>
    </w:rPr>
  </w:style>
  <w:style w:type="paragraph" w:styleId="Nadpis1">
    <w:name w:val="heading 1"/>
    <w:basedOn w:val="Normln"/>
    <w:next w:val="Normln"/>
    <w:link w:val="Nadpis1Char"/>
    <w:uiPriority w:val="9"/>
    <w:qFormat/>
    <w:rsid w:val="00D60A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semiHidden/>
    <w:unhideWhenUsed/>
    <w:qFormat/>
    <w:rsid w:val="0015391B"/>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rvniuroven">
    <w:name w:val="Prvni_uroven"/>
    <w:basedOn w:val="slovanseznam"/>
    <w:next w:val="uroven2"/>
    <w:rsid w:val="00E34CF5"/>
    <w:pPr>
      <w:keepNext/>
      <w:keepLines/>
      <w:widowControl w:val="0"/>
      <w:numPr>
        <w:numId w:val="1"/>
      </w:numPr>
      <w:tabs>
        <w:tab w:val="clear" w:pos="397"/>
      </w:tabs>
      <w:spacing w:before="480" w:after="240" w:line="280" w:lineRule="exact"/>
      <w:contextualSpacing w:val="0"/>
      <w:jc w:val="both"/>
      <w:outlineLvl w:val="0"/>
    </w:pPr>
    <w:rPr>
      <w:rFonts w:ascii="Garamond" w:eastAsia="Times New Roman" w:hAnsi="Garamond"/>
      <w:b/>
      <w:caps/>
      <w:sz w:val="24"/>
      <w:szCs w:val="24"/>
      <w:lang w:eastAsia="cs-CZ"/>
    </w:rPr>
  </w:style>
  <w:style w:type="paragraph" w:customStyle="1" w:styleId="uroven2">
    <w:name w:val="uroven_2"/>
    <w:basedOn w:val="Pokraovnseznamu2"/>
    <w:link w:val="uroven2Char"/>
    <w:rsid w:val="00E34CF5"/>
    <w:pPr>
      <w:numPr>
        <w:ilvl w:val="1"/>
        <w:numId w:val="1"/>
      </w:numPr>
    </w:pPr>
  </w:style>
  <w:style w:type="character" w:customStyle="1" w:styleId="uroven2Char">
    <w:name w:val="uroven_2 Char"/>
    <w:link w:val="uroven2"/>
    <w:rsid w:val="00E34CF5"/>
    <w:rPr>
      <w:rFonts w:ascii="Calibri" w:eastAsia="Calibri" w:hAnsi="Calibri" w:cs="Times New Roman"/>
      <w:lang w:val="en-US"/>
    </w:rPr>
  </w:style>
  <w:style w:type="paragraph" w:styleId="Zpat">
    <w:name w:val="footer"/>
    <w:basedOn w:val="Normln"/>
    <w:link w:val="ZpatChar"/>
    <w:uiPriority w:val="99"/>
    <w:unhideWhenUsed/>
    <w:rsid w:val="00E34CF5"/>
    <w:pPr>
      <w:tabs>
        <w:tab w:val="center" w:pos="4536"/>
        <w:tab w:val="right" w:pos="9072"/>
      </w:tabs>
      <w:spacing w:after="0" w:line="240" w:lineRule="auto"/>
    </w:pPr>
  </w:style>
  <w:style w:type="character" w:customStyle="1" w:styleId="ZpatChar">
    <w:name w:val="Zápatí Char"/>
    <w:basedOn w:val="Standardnpsmoodstavce"/>
    <w:link w:val="Zpat"/>
    <w:uiPriority w:val="99"/>
    <w:rsid w:val="00E34CF5"/>
    <w:rPr>
      <w:rFonts w:ascii="Calibri" w:eastAsia="Calibri" w:hAnsi="Calibri" w:cs="Times New Roman"/>
      <w:lang w:val="en-US"/>
    </w:rPr>
  </w:style>
  <w:style w:type="character" w:styleId="Hypertextovodkaz">
    <w:name w:val="Hyperlink"/>
    <w:uiPriority w:val="99"/>
    <w:unhideWhenUsed/>
    <w:rsid w:val="00E34CF5"/>
    <w:rPr>
      <w:color w:val="0563C1"/>
      <w:u w:val="single"/>
    </w:rPr>
  </w:style>
  <w:style w:type="paragraph" w:styleId="slovanseznam">
    <w:name w:val="List Number"/>
    <w:basedOn w:val="Normln"/>
    <w:uiPriority w:val="99"/>
    <w:semiHidden/>
    <w:unhideWhenUsed/>
    <w:rsid w:val="00E34CF5"/>
    <w:pPr>
      <w:tabs>
        <w:tab w:val="num" w:pos="397"/>
      </w:tabs>
      <w:ind w:left="397" w:hanging="397"/>
      <w:contextualSpacing/>
    </w:pPr>
  </w:style>
  <w:style w:type="paragraph" w:styleId="Pokraovnseznamu2">
    <w:name w:val="List Continue 2"/>
    <w:basedOn w:val="Normln"/>
    <w:uiPriority w:val="99"/>
    <w:semiHidden/>
    <w:unhideWhenUsed/>
    <w:rsid w:val="00E34CF5"/>
    <w:pPr>
      <w:spacing w:after="120"/>
      <w:ind w:left="566"/>
      <w:contextualSpacing/>
    </w:pPr>
  </w:style>
  <w:style w:type="paragraph" w:styleId="Normlnweb">
    <w:name w:val="Normal (Web)"/>
    <w:basedOn w:val="Normln"/>
    <w:uiPriority w:val="99"/>
    <w:unhideWhenUsed/>
    <w:rsid w:val="00254130"/>
    <w:pPr>
      <w:spacing w:before="100" w:beforeAutospacing="1" w:after="100" w:afterAutospacing="1" w:line="240" w:lineRule="auto"/>
    </w:pPr>
    <w:rPr>
      <w:rFonts w:ascii="Times New Roman" w:eastAsia="Times New Roman" w:hAnsi="Times New Roman"/>
      <w:sz w:val="24"/>
      <w:szCs w:val="24"/>
      <w:lang w:eastAsia="cs-CZ"/>
    </w:rPr>
  </w:style>
  <w:style w:type="character" w:styleId="Odkaznakoment">
    <w:name w:val="annotation reference"/>
    <w:basedOn w:val="Standardnpsmoodstavce"/>
    <w:uiPriority w:val="99"/>
    <w:semiHidden/>
    <w:unhideWhenUsed/>
    <w:rsid w:val="001573BA"/>
    <w:rPr>
      <w:sz w:val="16"/>
      <w:szCs w:val="16"/>
    </w:rPr>
  </w:style>
  <w:style w:type="paragraph" w:styleId="Textkomente">
    <w:name w:val="annotation text"/>
    <w:basedOn w:val="Normln"/>
    <w:link w:val="TextkomenteChar"/>
    <w:uiPriority w:val="99"/>
    <w:unhideWhenUsed/>
    <w:rsid w:val="001573BA"/>
    <w:pPr>
      <w:spacing w:line="240" w:lineRule="auto"/>
    </w:pPr>
    <w:rPr>
      <w:sz w:val="20"/>
      <w:szCs w:val="20"/>
    </w:rPr>
  </w:style>
  <w:style w:type="character" w:customStyle="1" w:styleId="TextkomenteChar">
    <w:name w:val="Text komentáře Char"/>
    <w:basedOn w:val="Standardnpsmoodstavce"/>
    <w:link w:val="Textkomente"/>
    <w:uiPriority w:val="99"/>
    <w:rsid w:val="001573BA"/>
    <w:rPr>
      <w:rFonts w:ascii="Calibri" w:eastAsia="Calibri" w:hAnsi="Calibri" w:cs="Times New Roman"/>
      <w:sz w:val="20"/>
      <w:szCs w:val="20"/>
      <w:lang w:val="en-US"/>
    </w:rPr>
  </w:style>
  <w:style w:type="paragraph" w:styleId="Pedmtkomente">
    <w:name w:val="annotation subject"/>
    <w:basedOn w:val="Textkomente"/>
    <w:next w:val="Textkomente"/>
    <w:link w:val="PedmtkomenteChar"/>
    <w:uiPriority w:val="99"/>
    <w:semiHidden/>
    <w:unhideWhenUsed/>
    <w:rsid w:val="001573BA"/>
    <w:rPr>
      <w:b/>
      <w:bCs/>
    </w:rPr>
  </w:style>
  <w:style w:type="character" w:customStyle="1" w:styleId="PedmtkomenteChar">
    <w:name w:val="Předmět komentáře Char"/>
    <w:basedOn w:val="TextkomenteChar"/>
    <w:link w:val="Pedmtkomente"/>
    <w:uiPriority w:val="99"/>
    <w:semiHidden/>
    <w:rsid w:val="001573BA"/>
    <w:rPr>
      <w:rFonts w:ascii="Calibri" w:eastAsia="Calibri" w:hAnsi="Calibri" w:cs="Times New Roman"/>
      <w:b/>
      <w:bCs/>
      <w:sz w:val="20"/>
      <w:szCs w:val="20"/>
      <w:lang w:val="en-US"/>
    </w:rPr>
  </w:style>
  <w:style w:type="paragraph" w:styleId="Textbubliny">
    <w:name w:val="Balloon Text"/>
    <w:basedOn w:val="Normln"/>
    <w:link w:val="TextbublinyChar"/>
    <w:uiPriority w:val="99"/>
    <w:semiHidden/>
    <w:unhideWhenUsed/>
    <w:rsid w:val="001573B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573BA"/>
    <w:rPr>
      <w:rFonts w:ascii="Tahoma" w:eastAsia="Calibri" w:hAnsi="Tahoma" w:cs="Tahoma"/>
      <w:sz w:val="16"/>
      <w:szCs w:val="16"/>
      <w:lang w:val="en-US"/>
    </w:rPr>
  </w:style>
  <w:style w:type="paragraph" w:styleId="Zkladntextodsazen">
    <w:name w:val="Body Text Indent"/>
    <w:basedOn w:val="Normln"/>
    <w:link w:val="ZkladntextodsazenChar"/>
    <w:rsid w:val="00B625EB"/>
    <w:pPr>
      <w:spacing w:after="0" w:line="240" w:lineRule="auto"/>
      <w:ind w:left="202" w:hanging="202"/>
      <w:jc w:val="both"/>
    </w:pPr>
    <w:rPr>
      <w:rFonts w:ascii="Arial" w:eastAsia="Times New Roman" w:hAnsi="Arial"/>
      <w:iCs/>
      <w:color w:val="FF0000"/>
      <w:sz w:val="20"/>
      <w:szCs w:val="20"/>
      <w:lang w:eastAsia="cs-CZ"/>
    </w:rPr>
  </w:style>
  <w:style w:type="character" w:customStyle="1" w:styleId="ZkladntextodsazenChar">
    <w:name w:val="Základní text odsazený Char"/>
    <w:basedOn w:val="Standardnpsmoodstavce"/>
    <w:link w:val="Zkladntextodsazen"/>
    <w:rsid w:val="00B625EB"/>
    <w:rPr>
      <w:rFonts w:ascii="Arial" w:eastAsia="Times New Roman" w:hAnsi="Arial" w:cs="Times New Roman"/>
      <w:iCs/>
      <w:color w:val="FF0000"/>
      <w:sz w:val="20"/>
      <w:szCs w:val="20"/>
      <w:lang w:eastAsia="cs-CZ"/>
    </w:rPr>
  </w:style>
  <w:style w:type="paragraph" w:styleId="Odstavecseseznamem">
    <w:name w:val="List Paragraph"/>
    <w:basedOn w:val="Normln"/>
    <w:uiPriority w:val="34"/>
    <w:qFormat/>
    <w:rsid w:val="00B625EB"/>
    <w:pPr>
      <w:spacing w:after="0" w:line="240" w:lineRule="auto"/>
      <w:ind w:left="708"/>
    </w:pPr>
    <w:rPr>
      <w:rFonts w:ascii="Times New Roman" w:eastAsia="Times New Roman" w:hAnsi="Times New Roman"/>
      <w:sz w:val="20"/>
      <w:szCs w:val="20"/>
      <w:lang w:eastAsia="cs-CZ"/>
    </w:rPr>
  </w:style>
  <w:style w:type="paragraph" w:styleId="Revize">
    <w:name w:val="Revision"/>
    <w:hidden/>
    <w:uiPriority w:val="99"/>
    <w:semiHidden/>
    <w:rsid w:val="00C13304"/>
    <w:pPr>
      <w:spacing w:after="0" w:line="240" w:lineRule="auto"/>
    </w:pPr>
    <w:rPr>
      <w:rFonts w:ascii="Calibri" w:eastAsia="Calibri" w:hAnsi="Calibri" w:cs="Times New Roman"/>
      <w:lang w:val="en-US"/>
    </w:rPr>
  </w:style>
  <w:style w:type="character" w:styleId="Nevyeenzmnka">
    <w:name w:val="Unresolved Mention"/>
    <w:basedOn w:val="Standardnpsmoodstavce"/>
    <w:uiPriority w:val="99"/>
    <w:semiHidden/>
    <w:unhideWhenUsed/>
    <w:rsid w:val="00A053EC"/>
    <w:rPr>
      <w:color w:val="605E5C"/>
      <w:shd w:val="clear" w:color="auto" w:fill="E1DFDD"/>
    </w:rPr>
  </w:style>
  <w:style w:type="character" w:styleId="Sledovanodkaz">
    <w:name w:val="FollowedHyperlink"/>
    <w:basedOn w:val="Standardnpsmoodstavce"/>
    <w:uiPriority w:val="99"/>
    <w:semiHidden/>
    <w:unhideWhenUsed/>
    <w:rsid w:val="0023038D"/>
    <w:rPr>
      <w:color w:val="800080" w:themeColor="followedHyperlink"/>
      <w:u w:val="single"/>
    </w:rPr>
  </w:style>
  <w:style w:type="paragraph" w:styleId="Zhlav">
    <w:name w:val="header"/>
    <w:basedOn w:val="Normln"/>
    <w:link w:val="ZhlavChar"/>
    <w:uiPriority w:val="99"/>
    <w:unhideWhenUsed/>
    <w:rsid w:val="00FA3C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A3C06"/>
    <w:rPr>
      <w:rFonts w:ascii="Calibri" w:eastAsia="Calibri" w:hAnsi="Calibri" w:cs="Times New Roman"/>
      <w:lang w:val="en-US"/>
    </w:rPr>
  </w:style>
  <w:style w:type="character" w:customStyle="1" w:styleId="Nadpis2Char">
    <w:name w:val="Nadpis 2 Char"/>
    <w:basedOn w:val="Standardnpsmoodstavce"/>
    <w:link w:val="Nadpis2"/>
    <w:uiPriority w:val="9"/>
    <w:semiHidden/>
    <w:rsid w:val="0015391B"/>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Nadpis1Char">
    <w:name w:val="Nadpis 1 Char"/>
    <w:basedOn w:val="Standardnpsmoodstavce"/>
    <w:link w:val="Nadpis1"/>
    <w:uiPriority w:val="9"/>
    <w:rsid w:val="00D60A7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779794">
      <w:bodyDiv w:val="1"/>
      <w:marLeft w:val="0"/>
      <w:marRight w:val="0"/>
      <w:marTop w:val="0"/>
      <w:marBottom w:val="0"/>
      <w:divBdr>
        <w:top w:val="none" w:sz="0" w:space="0" w:color="auto"/>
        <w:left w:val="none" w:sz="0" w:space="0" w:color="auto"/>
        <w:bottom w:val="none" w:sz="0" w:space="0" w:color="auto"/>
        <w:right w:val="none" w:sz="0" w:space="0" w:color="auto"/>
      </w:divBdr>
    </w:div>
    <w:div w:id="1312976281">
      <w:bodyDiv w:val="1"/>
      <w:marLeft w:val="0"/>
      <w:marRight w:val="0"/>
      <w:marTop w:val="0"/>
      <w:marBottom w:val="0"/>
      <w:divBdr>
        <w:top w:val="none" w:sz="0" w:space="0" w:color="auto"/>
        <w:left w:val="none" w:sz="0" w:space="0" w:color="auto"/>
        <w:bottom w:val="none" w:sz="0" w:space="0" w:color="auto"/>
        <w:right w:val="none" w:sz="0" w:space="0" w:color="auto"/>
      </w:divBdr>
    </w:div>
    <w:div w:id="1500193484">
      <w:bodyDiv w:val="1"/>
      <w:marLeft w:val="0"/>
      <w:marRight w:val="0"/>
      <w:marTop w:val="0"/>
      <w:marBottom w:val="0"/>
      <w:divBdr>
        <w:top w:val="none" w:sz="0" w:space="0" w:color="auto"/>
        <w:left w:val="none" w:sz="0" w:space="0" w:color="auto"/>
        <w:bottom w:val="none" w:sz="0" w:space="0" w:color="auto"/>
        <w:right w:val="none" w:sz="0" w:space="0" w:color="auto"/>
      </w:divBdr>
    </w:div>
    <w:div w:id="185298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utechbohemia.cz/vo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utechbohemia.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klamace@alutechbohemia.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bchod@alutechbohemia.cz" TargetMode="External"/><Relationship Id="rId4" Type="http://schemas.openxmlformats.org/officeDocument/2006/relationships/settings" Target="settings.xml"/><Relationship Id="rId9" Type="http://schemas.openxmlformats.org/officeDocument/2006/relationships/hyperlink" Target="https://www.alutechbohemia.cz/nezavazna-poptavka/"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77D08-5E45-4CD4-AE8A-01BA808D2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14</Pages>
  <Words>9971</Words>
  <Characters>58830</Characters>
  <Application>Microsoft Office Word</Application>
  <DocSecurity>0</DocSecurity>
  <Lines>490</Lines>
  <Paragraphs>137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jana.p</dc:creator>
  <cp:lastModifiedBy>Lucie Mokrošová</cp:lastModifiedBy>
  <cp:revision>25</cp:revision>
  <cp:lastPrinted>2018-04-26T08:56:00Z</cp:lastPrinted>
  <dcterms:created xsi:type="dcterms:W3CDTF">2026-08-11T09:23:00Z</dcterms:created>
  <dcterms:modified xsi:type="dcterms:W3CDTF">2026-08-12T08:45:00Z</dcterms:modified>
</cp:coreProperties>
</file>